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C4" w:rsidRDefault="007516C4" w:rsidP="007516C4">
      <w:pPr>
        <w:ind w:firstLine="720"/>
        <w:jc w:val="both"/>
        <w:rPr>
          <w:sz w:val="28"/>
          <w:szCs w:val="28"/>
        </w:rPr>
      </w:pPr>
    </w:p>
    <w:p w:rsidR="007516C4" w:rsidRPr="007516C4" w:rsidRDefault="007516C4" w:rsidP="007516C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16C4">
        <w:rPr>
          <w:rFonts w:ascii="Times New Roman" w:hAnsi="Times New Roman" w:cs="Times New Roman"/>
          <w:b/>
          <w:sz w:val="28"/>
          <w:szCs w:val="28"/>
        </w:rPr>
        <w:t>Требования по оформлению контрольных работ:</w:t>
      </w:r>
    </w:p>
    <w:p w:rsidR="007516C4" w:rsidRPr="007516C4" w:rsidRDefault="007516C4" w:rsidP="007516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6C4">
        <w:rPr>
          <w:rFonts w:ascii="Times New Roman" w:hAnsi="Times New Roman" w:cs="Times New Roman"/>
          <w:sz w:val="28"/>
          <w:szCs w:val="28"/>
        </w:rPr>
        <w:t xml:space="preserve">Написание контрольной работы требует соблюдения определенных требований к изучению материала и оформлению самой работы. В начале работы необходимо указать план, состоящий из введения, нескольких пунктов основной части и заключения. Во введении студент ставит цель и определяет задачи контрольной работы. После введения, составляющего 2-3 стр. следует основная часть работы, которая по объему занимает около 2/3 всей работы. Заключение работы состоит, в основном, из общих выводов по теме, сделанных на основе изучения всего материала. Оно должно занимать 2-3 страницы. В конце работы на отдельном листе приводится список использованной литературы в алфавитном порядке.  </w:t>
      </w:r>
    </w:p>
    <w:p w:rsidR="007516C4" w:rsidRPr="007516C4" w:rsidRDefault="007516C4" w:rsidP="007516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C4">
        <w:rPr>
          <w:rFonts w:ascii="Times New Roman" w:hAnsi="Times New Roman" w:cs="Times New Roman"/>
          <w:sz w:val="28"/>
          <w:szCs w:val="28"/>
        </w:rPr>
        <w:t xml:space="preserve">Контрольная работа принимается на кафедру оформленной в соответствии с </w:t>
      </w:r>
      <w:proofErr w:type="spellStart"/>
      <w:r w:rsidRPr="007516C4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Pr="007516C4">
        <w:rPr>
          <w:rFonts w:ascii="Times New Roman" w:hAnsi="Times New Roman" w:cs="Times New Roman"/>
          <w:sz w:val="28"/>
          <w:szCs w:val="28"/>
        </w:rPr>
        <w:t>: на листах А</w:t>
      </w:r>
      <w:proofErr w:type="gramStart"/>
      <w:r w:rsidRPr="007516C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16C4">
        <w:rPr>
          <w:rFonts w:ascii="Times New Roman" w:hAnsi="Times New Roman" w:cs="Times New Roman"/>
          <w:sz w:val="28"/>
          <w:szCs w:val="28"/>
        </w:rPr>
        <w:t xml:space="preserve">, поле слева (для переплета) – </w:t>
      </w:r>
      <w:smartTag w:uri="urn:schemas-microsoft-com:office:smarttags" w:element="metricconverter">
        <w:smartTagPr>
          <w:attr w:name="ProductID" w:val="30 мм"/>
        </w:smartTagPr>
        <w:r w:rsidRPr="007516C4">
          <w:rPr>
            <w:rFonts w:ascii="Times New Roman" w:hAnsi="Times New Roman" w:cs="Times New Roman"/>
            <w:sz w:val="28"/>
            <w:szCs w:val="28"/>
          </w:rPr>
          <w:t>30 мм</w:t>
        </w:r>
      </w:smartTag>
      <w:r w:rsidRPr="007516C4">
        <w:rPr>
          <w:rFonts w:ascii="Times New Roman" w:hAnsi="Times New Roman" w:cs="Times New Roman"/>
          <w:sz w:val="28"/>
          <w:szCs w:val="28"/>
        </w:rPr>
        <w:t xml:space="preserve">; справа, сверху и снизу – </w:t>
      </w:r>
      <w:smartTag w:uri="urn:schemas-microsoft-com:office:smarttags" w:element="metricconverter">
        <w:smartTagPr>
          <w:attr w:name="ProductID" w:val="20 мм"/>
        </w:smartTagPr>
        <w:r w:rsidRPr="007516C4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7516C4">
        <w:rPr>
          <w:rFonts w:ascii="Times New Roman" w:hAnsi="Times New Roman" w:cs="Times New Roman"/>
          <w:sz w:val="28"/>
          <w:szCs w:val="28"/>
        </w:rPr>
        <w:t xml:space="preserve">. Шрифт </w:t>
      </w:r>
      <w:proofErr w:type="spellStart"/>
      <w:r w:rsidRPr="007516C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C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5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C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516C4">
        <w:rPr>
          <w:rFonts w:ascii="Times New Roman" w:hAnsi="Times New Roman" w:cs="Times New Roman"/>
          <w:sz w:val="28"/>
          <w:szCs w:val="28"/>
        </w:rPr>
        <w:t xml:space="preserve"> интервал полуторный</w:t>
      </w:r>
      <w:r>
        <w:rPr>
          <w:rFonts w:ascii="Times New Roman" w:hAnsi="Times New Roman" w:cs="Times New Roman"/>
          <w:sz w:val="28"/>
          <w:szCs w:val="28"/>
        </w:rPr>
        <w:t xml:space="preserve"> или одинарный, размер шрифта - 14. Объем – 16-20</w:t>
      </w:r>
      <w:r w:rsidRPr="007516C4">
        <w:rPr>
          <w:rFonts w:ascii="Times New Roman" w:hAnsi="Times New Roman" w:cs="Times New Roman"/>
          <w:sz w:val="28"/>
          <w:szCs w:val="28"/>
        </w:rPr>
        <w:t xml:space="preserve"> стр. При невозможности выполнения работы в компьютерном наборе, допускается выполнение  работы вручную на листах А</w:t>
      </w:r>
      <w:proofErr w:type="gramStart"/>
      <w:r w:rsidRPr="007516C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516C4">
        <w:rPr>
          <w:rFonts w:ascii="Times New Roman" w:hAnsi="Times New Roman" w:cs="Times New Roman"/>
          <w:sz w:val="28"/>
          <w:szCs w:val="28"/>
        </w:rPr>
        <w:t xml:space="preserve">, или в обыкновенной ученической тетради. Если контрольная работа выполняется в тетради, то ее объем должен быть 24 – 30 страниц. </w:t>
      </w:r>
    </w:p>
    <w:p w:rsidR="007516C4" w:rsidRDefault="007516C4" w:rsidP="00751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Работа должна быть написана четко, разборчиво и аккуратно. </w:t>
      </w:r>
    </w:p>
    <w:p w:rsidR="007516C4" w:rsidRDefault="007516C4" w:rsidP="00751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szCs w:val="28"/>
        </w:rPr>
      </w:pPr>
      <w:r>
        <w:rPr>
          <w:szCs w:val="28"/>
        </w:rPr>
        <w:t>В тексте работы допускаются лишь общепринятые сокращения слов.</w:t>
      </w:r>
    </w:p>
    <w:p w:rsidR="007516C4" w:rsidRDefault="007516C4" w:rsidP="007516C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каждого раздела работы выделяется.</w:t>
      </w:r>
    </w:p>
    <w:p w:rsidR="007516C4" w:rsidRDefault="007516C4" w:rsidP="007516C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страницы работы должны быть пронумерованы.</w:t>
      </w:r>
    </w:p>
    <w:p w:rsidR="007516C4" w:rsidRDefault="007516C4" w:rsidP="007516C4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Работа должна содержать постраничные сноски на литературу. По ходу текста делаются сноски на использованную литературу (источник), документ, брошюру и т.п., а в подстрочных примечаниях указываются полные данные об этом источнике (автор, наименование работы, год и место ее издания, страница).</w:t>
      </w:r>
    </w:p>
    <w:p w:rsidR="007516C4" w:rsidRDefault="007516C4" w:rsidP="007516C4">
      <w:pPr>
        <w:pStyle w:val="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конце контрольной работы дается список используемой литературы  по схеме: автор, название, место и год издания. Например:</w:t>
      </w:r>
    </w:p>
    <w:p w:rsidR="007516C4" w:rsidRDefault="007516C4" w:rsidP="007516C4">
      <w:pPr>
        <w:pStyle w:val="2"/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 А.С. История России: Учебник / А.С. Орлов, В.А. Георгиев, Н.Г. Георгиева, Т.А. Сивохина. – М.: Проспект, 2010. </w:t>
      </w:r>
    </w:p>
    <w:p w:rsidR="007516C4" w:rsidRDefault="007516C4" w:rsidP="007516C4">
      <w:pPr>
        <w:pStyle w:val="2"/>
        <w:numPr>
          <w:ilvl w:val="0"/>
          <w:numId w:val="2"/>
        </w:numPr>
        <w:tabs>
          <w:tab w:val="clear" w:pos="720"/>
          <w:tab w:val="num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история: Учебное пособие для студентов вузов</w:t>
      </w:r>
      <w:proofErr w:type="gramStart"/>
      <w:r>
        <w:rPr>
          <w:sz w:val="28"/>
          <w:szCs w:val="28"/>
        </w:rPr>
        <w:t xml:space="preserve"> / П</w:t>
      </w:r>
      <w:proofErr w:type="gramEnd"/>
      <w:r>
        <w:rPr>
          <w:sz w:val="28"/>
          <w:szCs w:val="28"/>
        </w:rPr>
        <w:t xml:space="preserve">од ред. М.В. Зотовой. – М.: Логос, 2002. </w:t>
      </w:r>
    </w:p>
    <w:p w:rsidR="007516C4" w:rsidRDefault="007516C4" w:rsidP="007516C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включать в список литературы следует только фактически использованную Вами литературу и официально-документальные материалы.</w:t>
      </w:r>
    </w:p>
    <w:p w:rsidR="007516C4" w:rsidRDefault="007516C4" w:rsidP="007516C4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сдаче экзаменов допускаются студенты, выполнившие письменные контрольные работы. </w:t>
      </w:r>
    </w:p>
    <w:p w:rsidR="00B524B7" w:rsidRPr="001D7484" w:rsidRDefault="00B524B7" w:rsidP="00B524B7">
      <w:pPr>
        <w:pStyle w:val="3"/>
        <w:numPr>
          <w:ilvl w:val="0"/>
          <w:numId w:val="1"/>
        </w:numPr>
        <w:jc w:val="right"/>
        <w:rPr>
          <w:i/>
          <w:sz w:val="20"/>
          <w:szCs w:val="20"/>
        </w:rPr>
      </w:pPr>
      <w:r w:rsidRPr="001D7484">
        <w:rPr>
          <w:i/>
          <w:sz w:val="20"/>
          <w:szCs w:val="20"/>
        </w:rPr>
        <w:t>Приложение 1</w:t>
      </w:r>
    </w:p>
    <w:p w:rsidR="00B524B7" w:rsidRPr="001D7484" w:rsidRDefault="00B524B7" w:rsidP="00B524B7">
      <w:pPr>
        <w:pStyle w:val="3"/>
        <w:ind w:left="1068"/>
        <w:jc w:val="center"/>
        <w:rPr>
          <w:bCs/>
          <w:i/>
          <w:sz w:val="20"/>
          <w:szCs w:val="20"/>
        </w:rPr>
      </w:pPr>
      <w:r w:rsidRPr="001D7484">
        <w:rPr>
          <w:bCs/>
          <w:i/>
          <w:sz w:val="20"/>
          <w:szCs w:val="20"/>
        </w:rPr>
        <w:t>Титульный лист реферата оформляется следующим образом:</w:t>
      </w:r>
    </w:p>
    <w:p w:rsidR="00B524B7" w:rsidRP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  <w:r w:rsidRPr="001D7484">
        <w:rPr>
          <w:b/>
          <w:bCs/>
          <w:sz w:val="20"/>
          <w:szCs w:val="20"/>
        </w:rPr>
        <w:t xml:space="preserve">Белгородский государственный технологический университет </w:t>
      </w:r>
      <w:r w:rsidRPr="00B524B7">
        <w:rPr>
          <w:b/>
          <w:bCs/>
          <w:sz w:val="20"/>
          <w:szCs w:val="20"/>
        </w:rPr>
        <w:t>им. В.Г. Ш</w:t>
      </w:r>
      <w:r w:rsidRPr="00B524B7">
        <w:rPr>
          <w:b/>
          <w:bCs/>
          <w:sz w:val="20"/>
          <w:szCs w:val="20"/>
        </w:rPr>
        <w:t>у</w:t>
      </w:r>
      <w:r w:rsidRPr="00B524B7">
        <w:rPr>
          <w:b/>
          <w:bCs/>
          <w:sz w:val="20"/>
          <w:szCs w:val="20"/>
        </w:rPr>
        <w:t>хова</w:t>
      </w: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428"/>
        <w:jc w:val="center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>КАФЕДРА СОЦИОЛОГИИ</w:t>
      </w:r>
      <w:r>
        <w:rPr>
          <w:bCs/>
          <w:sz w:val="20"/>
          <w:szCs w:val="20"/>
        </w:rPr>
        <w:t xml:space="preserve"> И  УПРАВЛЕНИЯ</w:t>
      </w: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/>
        <w:jc w:val="center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>Контрольная работа по</w:t>
      </w:r>
      <w:r>
        <w:rPr>
          <w:bCs/>
          <w:sz w:val="20"/>
          <w:szCs w:val="20"/>
        </w:rPr>
        <w:t xml:space="preserve"> дисциплине история</w:t>
      </w:r>
      <w:r w:rsidRPr="001D7484">
        <w:rPr>
          <w:bCs/>
          <w:sz w:val="20"/>
          <w:szCs w:val="20"/>
        </w:rPr>
        <w:t xml:space="preserve"> на тему:</w:t>
      </w: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  <w:r w:rsidRPr="001D7484">
        <w:rPr>
          <w:b/>
          <w:bCs/>
          <w:sz w:val="20"/>
          <w:szCs w:val="20"/>
        </w:rPr>
        <w:t>«ТЕМА»</w:t>
      </w: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 w:firstLine="3894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 xml:space="preserve">Выполнил: студент …. </w:t>
      </w:r>
      <w:r>
        <w:rPr>
          <w:bCs/>
          <w:sz w:val="20"/>
          <w:szCs w:val="20"/>
        </w:rPr>
        <w:t xml:space="preserve"> </w:t>
      </w:r>
    </w:p>
    <w:p w:rsidR="00B524B7" w:rsidRPr="001D7484" w:rsidRDefault="00B524B7" w:rsidP="00B524B7">
      <w:pPr>
        <w:pStyle w:val="3"/>
        <w:ind w:left="1068" w:firstLine="389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1D7484">
        <w:rPr>
          <w:bCs/>
          <w:sz w:val="20"/>
          <w:szCs w:val="20"/>
        </w:rPr>
        <w:t xml:space="preserve"> гру</w:t>
      </w:r>
      <w:r w:rsidRPr="001D7484">
        <w:rPr>
          <w:bCs/>
          <w:sz w:val="20"/>
          <w:szCs w:val="20"/>
        </w:rPr>
        <w:t>п</w:t>
      </w:r>
      <w:r w:rsidRPr="001D7484">
        <w:rPr>
          <w:bCs/>
          <w:sz w:val="20"/>
          <w:szCs w:val="20"/>
        </w:rPr>
        <w:t>пы ….</w:t>
      </w:r>
    </w:p>
    <w:p w:rsidR="00B524B7" w:rsidRPr="001D7484" w:rsidRDefault="00B524B7" w:rsidP="00B524B7">
      <w:pPr>
        <w:pStyle w:val="3"/>
        <w:ind w:left="1068" w:firstLine="3894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>Иванов И.И.</w:t>
      </w:r>
    </w:p>
    <w:p w:rsidR="00B524B7" w:rsidRPr="001D7484" w:rsidRDefault="00B524B7" w:rsidP="00B524B7">
      <w:pPr>
        <w:pStyle w:val="3"/>
        <w:ind w:left="1068" w:firstLine="3894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>Проверил:</w:t>
      </w:r>
    </w:p>
    <w:p w:rsidR="00B524B7" w:rsidRPr="001D7484" w:rsidRDefault="00B524B7" w:rsidP="00B524B7">
      <w:pPr>
        <w:pStyle w:val="3"/>
        <w:ind w:left="1068" w:firstLine="3894"/>
        <w:rPr>
          <w:bCs/>
          <w:sz w:val="20"/>
          <w:szCs w:val="20"/>
        </w:rPr>
      </w:pPr>
      <w:r w:rsidRPr="001D7484">
        <w:rPr>
          <w:bCs/>
          <w:sz w:val="20"/>
          <w:szCs w:val="20"/>
        </w:rPr>
        <w:t>канд. ист. наук, доц. Петров П.П.</w:t>
      </w: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rPr>
          <w:b/>
          <w:bCs/>
          <w:sz w:val="20"/>
          <w:szCs w:val="20"/>
        </w:rPr>
      </w:pPr>
    </w:p>
    <w:p w:rsidR="00B524B7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B524B7" w:rsidRPr="001D7484" w:rsidRDefault="00B524B7" w:rsidP="00B524B7">
      <w:pPr>
        <w:pStyle w:val="3"/>
        <w:ind w:left="1068"/>
        <w:jc w:val="center"/>
        <w:rPr>
          <w:b/>
          <w:bCs/>
          <w:sz w:val="20"/>
          <w:szCs w:val="20"/>
        </w:rPr>
      </w:pPr>
    </w:p>
    <w:p w:rsidR="00DD26EB" w:rsidRPr="00B524B7" w:rsidRDefault="00B524B7" w:rsidP="00B524B7">
      <w:pPr>
        <w:pStyle w:val="3"/>
        <w:ind w:left="106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Белгород – 2013</w:t>
      </w:r>
    </w:p>
    <w:sectPr w:rsidR="00DD26EB" w:rsidRPr="00B524B7" w:rsidSect="00A3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C25"/>
    <w:multiLevelType w:val="hybridMultilevel"/>
    <w:tmpl w:val="E0B647F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12D46"/>
    <w:multiLevelType w:val="hybridMultilevel"/>
    <w:tmpl w:val="4260CFC0"/>
    <w:lvl w:ilvl="0" w:tplc="431E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6C4"/>
    <w:rsid w:val="007516C4"/>
    <w:rsid w:val="00A319E3"/>
    <w:rsid w:val="00B524B7"/>
    <w:rsid w:val="00DD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516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516C4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мой основной"/>
    <w:basedOn w:val="a"/>
    <w:rsid w:val="007516C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unhideWhenUsed/>
    <w:rsid w:val="00B52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24B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2259</Characters>
  <Application>Microsoft Office Word</Application>
  <DocSecurity>0</DocSecurity>
  <Lines>18</Lines>
  <Paragraphs>5</Paragraphs>
  <ScaleCrop>false</ScaleCrop>
  <Company>MultiDVD Team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2013-08-23T02:24:00Z</dcterms:created>
  <dcterms:modified xsi:type="dcterms:W3CDTF">2013-08-23T02:38:00Z</dcterms:modified>
</cp:coreProperties>
</file>