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B" w:rsidRPr="006D5509" w:rsidRDefault="00F86D1B" w:rsidP="00F86D1B">
      <w:pPr>
        <w:ind w:firstLine="709"/>
        <w:jc w:val="center"/>
        <w:rPr>
          <w:b/>
          <w:sz w:val="28"/>
          <w:szCs w:val="28"/>
        </w:rPr>
      </w:pPr>
      <w:r w:rsidRPr="006D5509">
        <w:rPr>
          <w:b/>
          <w:sz w:val="28"/>
          <w:szCs w:val="28"/>
        </w:rPr>
        <w:t>Примерная тематика курсовых работ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1.</w:t>
      </w:r>
      <w:r w:rsidRPr="006D5509">
        <w:rPr>
          <w:sz w:val="28"/>
          <w:szCs w:val="28"/>
        </w:rPr>
        <w:tab/>
        <w:t>Оптимизация влияния факторов внешней и внутренней среды на организацию труда персонала.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2.</w:t>
      </w:r>
      <w:r w:rsidRPr="006D5509">
        <w:rPr>
          <w:sz w:val="28"/>
          <w:szCs w:val="28"/>
        </w:rPr>
        <w:tab/>
        <w:t>Организация использования трудовых ресурсов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3.</w:t>
      </w:r>
      <w:r w:rsidRPr="006D5509">
        <w:rPr>
          <w:sz w:val="28"/>
          <w:szCs w:val="28"/>
        </w:rPr>
        <w:tab/>
        <w:t xml:space="preserve">Кадровая политика организации.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4.</w:t>
      </w:r>
      <w:r w:rsidRPr="006D5509">
        <w:rPr>
          <w:sz w:val="28"/>
          <w:szCs w:val="28"/>
        </w:rPr>
        <w:tab/>
        <w:t xml:space="preserve">Разработка стратегического плана работы с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5.</w:t>
      </w:r>
      <w:r w:rsidRPr="006D5509">
        <w:rPr>
          <w:sz w:val="28"/>
          <w:szCs w:val="28"/>
        </w:rPr>
        <w:tab/>
        <w:t>Стратегическое управление персоналом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6.</w:t>
      </w:r>
      <w:r w:rsidRPr="006D5509">
        <w:rPr>
          <w:sz w:val="28"/>
          <w:szCs w:val="28"/>
        </w:rPr>
        <w:tab/>
        <w:t xml:space="preserve">Разработка организационного проекта системы управления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7.</w:t>
      </w:r>
      <w:r w:rsidRPr="006D5509">
        <w:rPr>
          <w:sz w:val="28"/>
          <w:szCs w:val="28"/>
        </w:rPr>
        <w:tab/>
        <w:t>Организация и оценка стратегии использования трудовых ресурсов.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8.</w:t>
      </w:r>
      <w:r w:rsidRPr="006D5509">
        <w:rPr>
          <w:sz w:val="28"/>
          <w:szCs w:val="28"/>
        </w:rPr>
        <w:tab/>
        <w:t>Организация и оценка стратегии высвобождения персонала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9.</w:t>
      </w:r>
      <w:r w:rsidRPr="006D5509">
        <w:rPr>
          <w:sz w:val="28"/>
          <w:szCs w:val="28"/>
        </w:rPr>
        <w:tab/>
        <w:t>Система управления процессом формирования и развития организации труда персонала.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10.</w:t>
      </w:r>
      <w:r w:rsidRPr="006D5509">
        <w:rPr>
          <w:sz w:val="28"/>
          <w:szCs w:val="28"/>
        </w:rPr>
        <w:tab/>
        <w:t>Формирование эффективной системы управления персоналом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11.</w:t>
      </w:r>
      <w:r w:rsidRPr="006D5509">
        <w:rPr>
          <w:sz w:val="28"/>
          <w:szCs w:val="28"/>
        </w:rPr>
        <w:tab/>
        <w:t xml:space="preserve">Организационная структура системы управления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12.</w:t>
      </w:r>
      <w:r w:rsidRPr="006D5509">
        <w:rPr>
          <w:sz w:val="28"/>
          <w:szCs w:val="28"/>
        </w:rPr>
        <w:tab/>
        <w:t xml:space="preserve">Взаимосвязь кадровой службы в </w:t>
      </w:r>
      <w:proofErr w:type="spellStart"/>
      <w:r w:rsidRPr="006D5509">
        <w:rPr>
          <w:sz w:val="28"/>
          <w:szCs w:val="28"/>
        </w:rPr>
        <w:t>оргструктуре</w:t>
      </w:r>
      <w:proofErr w:type="spellEnd"/>
      <w:r w:rsidRPr="006D5509">
        <w:rPr>
          <w:sz w:val="28"/>
          <w:szCs w:val="28"/>
        </w:rPr>
        <w:t xml:space="preserve"> организации.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13.</w:t>
      </w:r>
      <w:r w:rsidRPr="006D5509">
        <w:rPr>
          <w:sz w:val="28"/>
          <w:szCs w:val="28"/>
        </w:rPr>
        <w:tab/>
        <w:t xml:space="preserve">Нормативно-методическое и правовое обеспечение системы управления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14.</w:t>
      </w:r>
      <w:r w:rsidRPr="006D5509">
        <w:rPr>
          <w:sz w:val="28"/>
          <w:szCs w:val="28"/>
        </w:rPr>
        <w:tab/>
        <w:t xml:space="preserve">Совершенствование регламентации труда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15.</w:t>
      </w:r>
      <w:r w:rsidRPr="006D5509">
        <w:rPr>
          <w:sz w:val="28"/>
          <w:szCs w:val="28"/>
        </w:rPr>
        <w:tab/>
        <w:t xml:space="preserve">Совершенствование технологии выработки управленческих решений по управлению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16.</w:t>
      </w:r>
      <w:r w:rsidRPr="006D5509">
        <w:rPr>
          <w:sz w:val="28"/>
          <w:szCs w:val="28"/>
        </w:rPr>
        <w:tab/>
        <w:t>Разработка системы менеджмента и инновационной стратегии развития организации труда персонала.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17.</w:t>
      </w:r>
      <w:r w:rsidRPr="006D5509">
        <w:rPr>
          <w:sz w:val="28"/>
          <w:szCs w:val="28"/>
        </w:rPr>
        <w:tab/>
        <w:t>Повышение производительности труда как необходимое условие эффективного функционирования предприятия.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18.</w:t>
      </w:r>
      <w:r w:rsidRPr="006D5509">
        <w:rPr>
          <w:sz w:val="28"/>
          <w:szCs w:val="28"/>
        </w:rPr>
        <w:tab/>
        <w:t>Совершенствование системы премирования работников.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19.</w:t>
      </w:r>
      <w:r w:rsidRPr="006D5509">
        <w:rPr>
          <w:sz w:val="28"/>
          <w:szCs w:val="28"/>
        </w:rPr>
        <w:tab/>
        <w:t>Изучение условий труда персонала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20.</w:t>
      </w:r>
      <w:r w:rsidRPr="006D5509">
        <w:rPr>
          <w:sz w:val="28"/>
          <w:szCs w:val="28"/>
        </w:rPr>
        <w:tab/>
        <w:t>Изучение и оптимизация дисциплины труда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21.</w:t>
      </w:r>
      <w:r w:rsidRPr="006D5509">
        <w:rPr>
          <w:sz w:val="28"/>
          <w:szCs w:val="28"/>
        </w:rPr>
        <w:tab/>
        <w:t>Оптимизация системы заработной платы персонала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22.</w:t>
      </w:r>
      <w:r w:rsidRPr="006D5509">
        <w:rPr>
          <w:sz w:val="28"/>
          <w:szCs w:val="28"/>
        </w:rPr>
        <w:tab/>
        <w:t>Рационализация затрат рабочего времени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23.</w:t>
      </w:r>
      <w:r w:rsidRPr="006D5509">
        <w:rPr>
          <w:sz w:val="28"/>
          <w:szCs w:val="28"/>
        </w:rPr>
        <w:tab/>
        <w:t>Регламентация рабочего времени руководителя.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24.</w:t>
      </w:r>
      <w:r w:rsidRPr="006D5509">
        <w:rPr>
          <w:sz w:val="28"/>
          <w:szCs w:val="28"/>
        </w:rPr>
        <w:tab/>
        <w:t>Планирование рабочего времени руководителя.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25.</w:t>
      </w:r>
      <w:r w:rsidRPr="006D5509">
        <w:rPr>
          <w:sz w:val="28"/>
          <w:szCs w:val="28"/>
        </w:rPr>
        <w:tab/>
        <w:t>Анализ потерь и непроизводительных затрат рабочего времени.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26.</w:t>
      </w:r>
      <w:r w:rsidRPr="006D5509">
        <w:rPr>
          <w:sz w:val="28"/>
          <w:szCs w:val="28"/>
        </w:rPr>
        <w:tab/>
        <w:t xml:space="preserve">Совершенствование стратегического управления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27.</w:t>
      </w:r>
      <w:r w:rsidRPr="006D5509">
        <w:rPr>
          <w:sz w:val="28"/>
          <w:szCs w:val="28"/>
        </w:rPr>
        <w:tab/>
        <w:t xml:space="preserve">Разработка оперативного плана работы с персоналом.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28.</w:t>
      </w:r>
      <w:r w:rsidRPr="006D5509">
        <w:rPr>
          <w:sz w:val="28"/>
          <w:szCs w:val="28"/>
        </w:rPr>
        <w:tab/>
        <w:t>Совершенствование планирования и прогнозирования потребности в персонале.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29.</w:t>
      </w:r>
      <w:r w:rsidRPr="006D5509">
        <w:rPr>
          <w:sz w:val="28"/>
          <w:szCs w:val="28"/>
        </w:rPr>
        <w:tab/>
        <w:t xml:space="preserve">Совершенствование системы подбора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30.</w:t>
      </w:r>
      <w:r w:rsidRPr="006D5509">
        <w:rPr>
          <w:sz w:val="28"/>
          <w:szCs w:val="28"/>
        </w:rPr>
        <w:tab/>
        <w:t xml:space="preserve">Совершенствование системы отбора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31.</w:t>
      </w:r>
      <w:r w:rsidRPr="006D5509">
        <w:rPr>
          <w:sz w:val="28"/>
          <w:szCs w:val="28"/>
        </w:rPr>
        <w:tab/>
        <w:t>Методы отбора персонала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32.</w:t>
      </w:r>
      <w:r w:rsidRPr="006D5509">
        <w:rPr>
          <w:sz w:val="28"/>
          <w:szCs w:val="28"/>
        </w:rPr>
        <w:tab/>
        <w:t xml:space="preserve">Организация процесса подбора и расстановки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lastRenderedPageBreak/>
        <w:t>33.</w:t>
      </w:r>
      <w:r w:rsidRPr="006D5509">
        <w:rPr>
          <w:sz w:val="28"/>
          <w:szCs w:val="28"/>
        </w:rPr>
        <w:tab/>
        <w:t>Совершенствование режимов труда и отдыха в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34.</w:t>
      </w:r>
      <w:r w:rsidRPr="006D5509">
        <w:rPr>
          <w:sz w:val="28"/>
          <w:szCs w:val="28"/>
        </w:rPr>
        <w:tab/>
        <w:t xml:space="preserve">Организация процесса деловой оценки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35.</w:t>
      </w:r>
      <w:r w:rsidRPr="006D5509">
        <w:rPr>
          <w:sz w:val="28"/>
          <w:szCs w:val="28"/>
        </w:rPr>
        <w:tab/>
        <w:t xml:space="preserve">Организация управления адаптацией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36.</w:t>
      </w:r>
      <w:r w:rsidRPr="006D5509">
        <w:rPr>
          <w:sz w:val="28"/>
          <w:szCs w:val="28"/>
        </w:rPr>
        <w:tab/>
        <w:t xml:space="preserve">Пути улучшения использования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37.</w:t>
      </w:r>
      <w:r w:rsidRPr="006D5509">
        <w:rPr>
          <w:sz w:val="28"/>
          <w:szCs w:val="28"/>
        </w:rPr>
        <w:tab/>
        <w:t xml:space="preserve">Организация процессов высвобождения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38.</w:t>
      </w:r>
      <w:r w:rsidRPr="006D5509">
        <w:rPr>
          <w:sz w:val="28"/>
          <w:szCs w:val="28"/>
        </w:rPr>
        <w:tab/>
        <w:t xml:space="preserve">Организация системы развития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39.</w:t>
      </w:r>
      <w:r w:rsidRPr="006D5509">
        <w:rPr>
          <w:sz w:val="28"/>
          <w:szCs w:val="28"/>
        </w:rPr>
        <w:tab/>
        <w:t xml:space="preserve">Организация системы обучения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40.</w:t>
      </w:r>
      <w:r w:rsidRPr="006D5509">
        <w:rPr>
          <w:sz w:val="28"/>
          <w:szCs w:val="28"/>
        </w:rPr>
        <w:tab/>
        <w:t xml:space="preserve">Организация проведения аттестации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41.</w:t>
      </w:r>
      <w:r w:rsidRPr="006D5509">
        <w:rPr>
          <w:sz w:val="28"/>
          <w:szCs w:val="28"/>
        </w:rPr>
        <w:tab/>
        <w:t xml:space="preserve">Совершенствование управления деловой карьерой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42.</w:t>
      </w:r>
      <w:r w:rsidRPr="006D5509">
        <w:rPr>
          <w:sz w:val="28"/>
          <w:szCs w:val="28"/>
        </w:rPr>
        <w:tab/>
        <w:t xml:space="preserve">Совершенствование управления служебно-профессиональным продвижением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43.</w:t>
      </w:r>
      <w:r w:rsidRPr="006D5509">
        <w:rPr>
          <w:sz w:val="28"/>
          <w:szCs w:val="28"/>
        </w:rPr>
        <w:tab/>
        <w:t xml:space="preserve">Формирование кадрового резерва организации.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44.</w:t>
      </w:r>
      <w:r w:rsidRPr="006D5509">
        <w:rPr>
          <w:sz w:val="28"/>
          <w:szCs w:val="28"/>
        </w:rPr>
        <w:tab/>
        <w:t xml:space="preserve">Коммуникативная компетентность руководителя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45.</w:t>
      </w:r>
      <w:r w:rsidRPr="006D5509">
        <w:rPr>
          <w:sz w:val="28"/>
          <w:szCs w:val="28"/>
        </w:rPr>
        <w:tab/>
        <w:t>Организация системы мотивации труда персонала.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46.</w:t>
      </w:r>
      <w:r w:rsidRPr="006D5509">
        <w:rPr>
          <w:sz w:val="28"/>
          <w:szCs w:val="28"/>
        </w:rPr>
        <w:tab/>
        <w:t xml:space="preserve"> Организация системы стимулирования трудовой деятельности персонала.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47.</w:t>
      </w:r>
      <w:r w:rsidRPr="006D5509">
        <w:rPr>
          <w:sz w:val="28"/>
          <w:szCs w:val="28"/>
        </w:rPr>
        <w:tab/>
        <w:t>Формирование миссии организации как основы построения корпоративного управления.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48.</w:t>
      </w:r>
      <w:r w:rsidRPr="006D5509">
        <w:rPr>
          <w:sz w:val="28"/>
          <w:szCs w:val="28"/>
        </w:rPr>
        <w:tab/>
        <w:t>Механизм построения организационной стратегии эффективного управления.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49.</w:t>
      </w:r>
      <w:r w:rsidRPr="006D5509">
        <w:rPr>
          <w:sz w:val="28"/>
          <w:szCs w:val="28"/>
        </w:rPr>
        <w:tab/>
        <w:t xml:space="preserve">Организация </w:t>
      </w:r>
      <w:proofErr w:type="gramStart"/>
      <w:r w:rsidRPr="006D5509">
        <w:rPr>
          <w:sz w:val="28"/>
          <w:szCs w:val="28"/>
        </w:rPr>
        <w:t>оценки результатов труда персонала организации</w:t>
      </w:r>
      <w:proofErr w:type="gramEnd"/>
      <w:r w:rsidRPr="006D5509">
        <w:rPr>
          <w:sz w:val="28"/>
          <w:szCs w:val="28"/>
        </w:rPr>
        <w:t xml:space="preserve">. 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50.</w:t>
      </w:r>
      <w:r w:rsidRPr="006D5509">
        <w:rPr>
          <w:sz w:val="28"/>
          <w:szCs w:val="28"/>
        </w:rPr>
        <w:tab/>
        <w:t>Деловая оценка персонала организации.</w:t>
      </w:r>
    </w:p>
    <w:p w:rsidR="00F86D1B" w:rsidRPr="006D5509" w:rsidRDefault="00F86D1B" w:rsidP="00F86D1B">
      <w:pPr>
        <w:ind w:firstLine="709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51.</w:t>
      </w:r>
      <w:r w:rsidRPr="006D5509">
        <w:rPr>
          <w:sz w:val="28"/>
          <w:szCs w:val="28"/>
        </w:rPr>
        <w:tab/>
        <w:t xml:space="preserve">Совершенствование </w:t>
      </w:r>
      <w:proofErr w:type="gramStart"/>
      <w:r w:rsidRPr="006D5509">
        <w:rPr>
          <w:sz w:val="28"/>
          <w:szCs w:val="28"/>
        </w:rPr>
        <w:t>оценки результатов деятельности службы управления</w:t>
      </w:r>
      <w:proofErr w:type="gramEnd"/>
      <w:r w:rsidRPr="006D5509">
        <w:rPr>
          <w:sz w:val="28"/>
          <w:szCs w:val="28"/>
        </w:rPr>
        <w:t xml:space="preserve"> персоналом.</w:t>
      </w:r>
    </w:p>
    <w:p w:rsidR="00F86D1B" w:rsidRPr="006D5509" w:rsidRDefault="00F86D1B" w:rsidP="00F86D1B">
      <w:pPr>
        <w:pStyle w:val="a3"/>
        <w:widowControl/>
        <w:tabs>
          <w:tab w:val="left" w:pos="0"/>
          <w:tab w:val="left" w:pos="993"/>
        </w:tabs>
        <w:autoSpaceDE/>
        <w:autoSpaceDN/>
        <w:adjustRightInd/>
        <w:jc w:val="center"/>
        <w:rPr>
          <w:sz w:val="28"/>
          <w:szCs w:val="28"/>
        </w:rPr>
      </w:pPr>
      <w:r w:rsidRPr="006D5509">
        <w:rPr>
          <w:sz w:val="28"/>
          <w:szCs w:val="28"/>
        </w:rPr>
        <w:t>52.</w:t>
      </w:r>
      <w:r w:rsidRPr="006D5509">
        <w:rPr>
          <w:sz w:val="28"/>
          <w:szCs w:val="28"/>
        </w:rPr>
        <w:tab/>
        <w:t xml:space="preserve"> Совершенствование оценки затрат на персонал организации</w:t>
      </w:r>
    </w:p>
    <w:p w:rsidR="00F86D1B" w:rsidRPr="006D5509" w:rsidRDefault="00F86D1B" w:rsidP="00F86D1B">
      <w:pPr>
        <w:pStyle w:val="a3"/>
        <w:widowControl/>
        <w:tabs>
          <w:tab w:val="left" w:pos="0"/>
          <w:tab w:val="left" w:pos="993"/>
        </w:tabs>
        <w:autoSpaceDE/>
        <w:autoSpaceDN/>
        <w:adjustRightInd/>
        <w:jc w:val="center"/>
        <w:rPr>
          <w:sz w:val="28"/>
          <w:szCs w:val="28"/>
        </w:rPr>
      </w:pPr>
    </w:p>
    <w:p w:rsidR="00F86D1B" w:rsidRPr="006D5509" w:rsidRDefault="00F86D1B" w:rsidP="00F86D1B">
      <w:pPr>
        <w:pStyle w:val="a3"/>
        <w:widowControl/>
        <w:tabs>
          <w:tab w:val="left" w:pos="0"/>
          <w:tab w:val="left" w:pos="993"/>
        </w:tabs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F86D1B" w:rsidRPr="006D5509" w:rsidRDefault="00F86D1B" w:rsidP="00F86D1B">
      <w:pPr>
        <w:ind w:firstLine="709"/>
        <w:jc w:val="center"/>
        <w:rPr>
          <w:b/>
          <w:sz w:val="28"/>
          <w:szCs w:val="28"/>
        </w:rPr>
      </w:pPr>
      <w:r w:rsidRPr="006D5509">
        <w:rPr>
          <w:b/>
          <w:sz w:val="28"/>
          <w:szCs w:val="28"/>
        </w:rPr>
        <w:t>Примерные вопросы к зачету по дисциплине «Основы управления персоналом»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Организация как объект управления. Уровни управления в организации. Субъект и объект управления.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Управление персоналом как система.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Интеграционный подход к системе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Персонал предприятия как объект управления.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Методы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Эволюция теории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Управление человеческими ресурсами в России: исторический опыт и современные тенденции. 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Специфические особенности управления персоналом в фирмах США и Японии.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Целеполагание как один из методов формирования системы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426" w:firstLine="425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Группы принципов построения системы управления персоналом. </w:t>
      </w:r>
    </w:p>
    <w:p w:rsidR="00F86D1B" w:rsidRPr="006D5509" w:rsidRDefault="00F86D1B" w:rsidP="006D5509">
      <w:pPr>
        <w:numPr>
          <w:ilvl w:val="1"/>
          <w:numId w:val="1"/>
        </w:numPr>
        <w:ind w:left="851" w:hanging="22"/>
        <w:jc w:val="both"/>
        <w:rPr>
          <w:sz w:val="28"/>
          <w:szCs w:val="28"/>
        </w:rPr>
      </w:pPr>
      <w:bookmarkStart w:id="0" w:name="_GoBack"/>
      <w:r w:rsidRPr="006D5509">
        <w:rPr>
          <w:sz w:val="28"/>
          <w:szCs w:val="28"/>
        </w:rPr>
        <w:t>Методы построения системы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851" w:hanging="22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Общая характеристика системы управления </w:t>
      </w:r>
      <w:bookmarkEnd w:id="0"/>
      <w:r w:rsidRPr="006D5509">
        <w:rPr>
          <w:sz w:val="28"/>
          <w:szCs w:val="28"/>
        </w:rPr>
        <w:t xml:space="preserve">персоналом.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Организационная структура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Состав и функции кадровых подразделений.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Этапы формирования организационной структуры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Содержание и задачи кадровой политики.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Типы кадровой политики.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Субъекты и объекты кадровой политики.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 xml:space="preserve">Понятие стратегического управления: определение, принципы. 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Этапы стратегического управления их характеристики.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Основные задачи правового обеспечения.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Основные законодательные акты, регулирующие трудовые отношения.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Нормативно-методические документы системы управления персоналом: нормативно-справочные документы, документы организационного, организационно-распорядительного и организационно-методического характера.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Организационная документация кадровой службы.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Составные элементы информационной системы.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Организационно-методические требования к разработке информационного обеспечения службы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Кадровое обеспечение системы управления персоналом.</w:t>
      </w:r>
    </w:p>
    <w:p w:rsidR="00F86D1B" w:rsidRPr="006D5509" w:rsidRDefault="00F86D1B" w:rsidP="006D5509">
      <w:pPr>
        <w:numPr>
          <w:ilvl w:val="1"/>
          <w:numId w:val="1"/>
        </w:numPr>
        <w:ind w:left="851" w:firstLine="0"/>
        <w:jc w:val="both"/>
        <w:rPr>
          <w:sz w:val="28"/>
          <w:szCs w:val="28"/>
        </w:rPr>
      </w:pPr>
      <w:r w:rsidRPr="006D5509">
        <w:rPr>
          <w:sz w:val="28"/>
          <w:szCs w:val="28"/>
        </w:rPr>
        <w:t>Сущность, цели и задачи кадрового планирования.</w:t>
      </w:r>
    </w:p>
    <w:p w:rsidR="008A387A" w:rsidRPr="006D5509" w:rsidRDefault="008A387A" w:rsidP="006D5509">
      <w:pPr>
        <w:ind w:left="851"/>
        <w:rPr>
          <w:sz w:val="28"/>
          <w:szCs w:val="28"/>
        </w:rPr>
      </w:pPr>
    </w:p>
    <w:sectPr w:rsidR="008A387A" w:rsidRPr="006D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C86"/>
    <w:multiLevelType w:val="hybridMultilevel"/>
    <w:tmpl w:val="63C4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F6BF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0D"/>
    <w:rsid w:val="005A1F0D"/>
    <w:rsid w:val="006D5509"/>
    <w:rsid w:val="008A387A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2018-11-20T09:03:00Z</dcterms:created>
  <dcterms:modified xsi:type="dcterms:W3CDTF">2019-10-04T07:04:00Z</dcterms:modified>
</cp:coreProperties>
</file>