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66" w:rsidRDefault="007F2474" w:rsidP="00B90866">
      <w:pPr>
        <w:ind w:right="-227" w:firstLine="709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Темы контрольных работ по дисциплине «</w:t>
      </w:r>
      <w:r w:rsidR="002C4247">
        <w:rPr>
          <w:rFonts w:ascii="Times New Roman" w:hAnsi="Times New Roman"/>
          <w:b/>
        </w:rPr>
        <w:t>Планирование карьеры</w:t>
      </w:r>
      <w:r>
        <w:rPr>
          <w:rFonts w:ascii="Times New Roman" w:hAnsi="Times New Roman"/>
          <w:b/>
        </w:rPr>
        <w:t>»</w:t>
      </w:r>
    </w:p>
    <w:p w:rsidR="00B90866" w:rsidRDefault="00B90866" w:rsidP="00B90866">
      <w:pPr>
        <w:ind w:left="709" w:hanging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1. Особенности развития теории и практики управления планированием  деловой карьеры персонала в современной России.</w:t>
      </w:r>
    </w:p>
    <w:p w:rsidR="00B90866" w:rsidRDefault="00B90866" w:rsidP="00B90866">
      <w:pPr>
        <w:ind w:left="709" w:hanging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2. Национальные модели кадрового менеджмента и возможности их адаптации к условиям современной России.</w:t>
      </w:r>
    </w:p>
    <w:p w:rsidR="00B90866" w:rsidRDefault="00B90866" w:rsidP="00B90866">
      <w:pPr>
        <w:ind w:left="709" w:hanging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3. Проблема формирования российской модели кадрового менеджмента в управлении деловой карьерой.</w:t>
      </w:r>
    </w:p>
    <w:p w:rsidR="00B90866" w:rsidRDefault="00B90866" w:rsidP="00B90866">
      <w:pPr>
        <w:ind w:left="709" w:hanging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4. Проблемы обучения, подготовки и переподготовки менеджеров в современной России.</w:t>
      </w:r>
    </w:p>
    <w:p w:rsidR="00B90866" w:rsidRDefault="00B90866" w:rsidP="00B90866">
      <w:pPr>
        <w:ind w:left="709" w:hanging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5. Принципы кадрового менеджмента в управлении карьерой персонала (на примере конкретной организации).</w:t>
      </w:r>
    </w:p>
    <w:p w:rsidR="00B90866" w:rsidRDefault="00B90866" w:rsidP="00B90866">
      <w:pPr>
        <w:ind w:left="709" w:hanging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6. Методы кадрового менеджмента в управлении карьерой персонала (на примере конкретной организации).</w:t>
      </w:r>
    </w:p>
    <w:p w:rsidR="00B90866" w:rsidRDefault="00B90866" w:rsidP="00B90866">
      <w:pPr>
        <w:ind w:left="709" w:hanging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7. Основные цели и задачи планирования человеческих ресурсов организации.</w:t>
      </w:r>
    </w:p>
    <w:p w:rsidR="00B90866" w:rsidRDefault="00B90866" w:rsidP="00B90866">
      <w:pPr>
        <w:ind w:left="709" w:hanging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8. Собеседование как кадровая технология отбора персонала.</w:t>
      </w:r>
    </w:p>
    <w:p w:rsidR="00B90866" w:rsidRDefault="00B90866" w:rsidP="00B90866">
      <w:pPr>
        <w:ind w:left="709" w:hanging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9. Конкурс как кадровая технология управления карьерой персонала.</w:t>
      </w:r>
    </w:p>
    <w:p w:rsidR="00B90866" w:rsidRDefault="00B90866" w:rsidP="00B90866">
      <w:pPr>
        <w:ind w:left="709" w:hanging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10. Система мотивации персонала в компаниях и организациях современной России.</w:t>
      </w:r>
    </w:p>
    <w:p w:rsidR="00B90866" w:rsidRDefault="00B90866" w:rsidP="00B90866">
      <w:pPr>
        <w:ind w:left="709" w:hanging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11. Формы и методы обучения персонала как технологии управления карьерой.</w:t>
      </w:r>
    </w:p>
    <w:p w:rsidR="00B90866" w:rsidRDefault="00B90866" w:rsidP="00B90866">
      <w:pPr>
        <w:ind w:left="709" w:hanging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12. Подготовка резерва руководителей в организации.</w:t>
      </w:r>
    </w:p>
    <w:p w:rsidR="00B90866" w:rsidRDefault="00B90866" w:rsidP="00B90866">
      <w:pPr>
        <w:ind w:left="709" w:hanging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13. Кадровая политика предприятия: теория и практика.</w:t>
      </w:r>
    </w:p>
    <w:p w:rsidR="00B90866" w:rsidRDefault="00B90866" w:rsidP="00B90866">
      <w:pPr>
        <w:ind w:left="709" w:hanging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14. Совершенствование процесса планирования деловой карьеры персонала (в системе </w:t>
      </w:r>
      <w:proofErr w:type="spellStart"/>
      <w:r>
        <w:rPr>
          <w:rFonts w:ascii="Times New Roman" w:hAnsi="Times New Roman"/>
        </w:rPr>
        <w:t>госслужбы</w:t>
      </w:r>
      <w:proofErr w:type="spellEnd"/>
      <w:r>
        <w:rPr>
          <w:rFonts w:ascii="Times New Roman" w:hAnsi="Times New Roman"/>
        </w:rPr>
        <w:t>, муниципального управления или коммерческой организации).</w:t>
      </w:r>
    </w:p>
    <w:p w:rsidR="00B90866" w:rsidRDefault="00B90866" w:rsidP="00B90866">
      <w:pPr>
        <w:ind w:left="709" w:hanging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15. Корпоративная культура как фактор эффективного кадрового менеджмента организации.</w:t>
      </w:r>
    </w:p>
    <w:p w:rsidR="00B90866" w:rsidRDefault="00B90866" w:rsidP="00B90866">
      <w:pPr>
        <w:ind w:left="709" w:hanging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16. Управленческое общение: сущность, функции и приемы оптимизации.</w:t>
      </w:r>
    </w:p>
    <w:p w:rsidR="00B90866" w:rsidRDefault="00B90866" w:rsidP="00B90866">
      <w:pPr>
        <w:ind w:left="709" w:hanging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17. Особенности планирования деловой карьеры персонала в органах государственной службы и муниципального управления, коммерческих организациях.</w:t>
      </w:r>
    </w:p>
    <w:p w:rsidR="00B90866" w:rsidRDefault="00B90866" w:rsidP="00B90866">
      <w:pPr>
        <w:ind w:left="709" w:hanging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18. Стиль руководства как фактор эффективного кадрового менеджмента организации.</w:t>
      </w:r>
    </w:p>
    <w:p w:rsidR="00B90866" w:rsidRDefault="00B90866" w:rsidP="00B90866">
      <w:pPr>
        <w:ind w:left="709" w:hanging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19. Современный кадровый менеджер: новые требования и новые возможности.</w:t>
      </w:r>
    </w:p>
    <w:p w:rsidR="00B90866" w:rsidRDefault="00B90866" w:rsidP="00B90866">
      <w:pPr>
        <w:ind w:left="709" w:hanging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20. Взаимодействие объективных и субъективных факторов в планировании деловой карьеры персонала.</w:t>
      </w:r>
    </w:p>
    <w:p w:rsidR="00B90866" w:rsidRDefault="00B90866" w:rsidP="00B90866">
      <w:pPr>
        <w:ind w:left="709" w:hanging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21. Процесс планирования деловой карьеры на предприятии, организации: опыт, проблемы, перспективы.</w:t>
      </w:r>
    </w:p>
    <w:p w:rsidR="00B90866" w:rsidRDefault="00B90866" w:rsidP="00B90866">
      <w:pPr>
        <w:ind w:left="709" w:hanging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22. Некоторые проблемы планирования карьерных процессов в государственных и муниципальных органах власти на современном этапе.</w:t>
      </w:r>
    </w:p>
    <w:p w:rsidR="00080737" w:rsidRDefault="00080737"/>
    <w:sectPr w:rsidR="00080737" w:rsidSect="0008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866"/>
    <w:rsid w:val="00080737"/>
    <w:rsid w:val="000D5A41"/>
    <w:rsid w:val="002C4247"/>
    <w:rsid w:val="004529D1"/>
    <w:rsid w:val="006B106E"/>
    <w:rsid w:val="007672BC"/>
    <w:rsid w:val="007F2474"/>
    <w:rsid w:val="00A7765F"/>
    <w:rsid w:val="00B90866"/>
    <w:rsid w:val="00DC3A3E"/>
    <w:rsid w:val="00E3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>WORK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2014-02-10T05:12:00Z</dcterms:created>
  <dcterms:modified xsi:type="dcterms:W3CDTF">2014-02-10T05:12:00Z</dcterms:modified>
</cp:coreProperties>
</file>