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9B" w:rsidRPr="00E63FB2" w:rsidRDefault="00E63FB2" w:rsidP="00E63F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63FB2">
        <w:rPr>
          <w:rFonts w:ascii="Times New Roman" w:hAnsi="Times New Roman" w:cs="Times New Roman"/>
          <w:b/>
          <w:bCs/>
          <w:sz w:val="28"/>
        </w:rPr>
        <w:t xml:space="preserve">Перечень контрольных вопросов по дисциплине </w:t>
      </w:r>
      <w:r>
        <w:rPr>
          <w:rFonts w:ascii="Times New Roman" w:hAnsi="Times New Roman" w:cs="Times New Roman"/>
          <w:b/>
          <w:bCs/>
          <w:sz w:val="28"/>
        </w:rPr>
        <w:br/>
      </w:r>
      <w:r w:rsidRPr="00E63FB2">
        <w:rPr>
          <w:rFonts w:ascii="Times New Roman" w:hAnsi="Times New Roman" w:cs="Times New Roman"/>
          <w:b/>
          <w:bCs/>
          <w:sz w:val="28"/>
        </w:rPr>
        <w:t>«</w:t>
      </w:r>
      <w:bookmarkStart w:id="0" w:name="_GoBack"/>
      <w:r w:rsidRPr="00E63FB2">
        <w:rPr>
          <w:rFonts w:ascii="Times New Roman" w:hAnsi="Times New Roman" w:cs="Times New Roman"/>
          <w:b/>
          <w:bCs/>
          <w:sz w:val="28"/>
        </w:rPr>
        <w:t>Социология и психология</w:t>
      </w:r>
      <w:bookmarkEnd w:id="0"/>
      <w:r w:rsidRPr="00E63FB2">
        <w:rPr>
          <w:rFonts w:ascii="Times New Roman" w:hAnsi="Times New Roman" w:cs="Times New Roman"/>
          <w:b/>
          <w:bCs/>
          <w:sz w:val="28"/>
        </w:rPr>
        <w:t>»</w:t>
      </w:r>
    </w:p>
    <w:p w:rsidR="00E63FB2" w:rsidRPr="00E63FB2" w:rsidRDefault="00E63FB2" w:rsidP="00EF145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3FB2">
        <w:rPr>
          <w:rFonts w:ascii="Times New Roman" w:hAnsi="Times New Roman" w:cs="Times New Roman"/>
          <w:sz w:val="28"/>
        </w:rPr>
        <w:t>1. Общество к</w:t>
      </w:r>
      <w:r w:rsidRPr="00E63FB2">
        <w:rPr>
          <w:rFonts w:ascii="Times New Roman" w:hAnsi="Times New Roman" w:cs="Times New Roman"/>
          <w:sz w:val="28"/>
        </w:rPr>
        <w:t>ак социокультурная система. Со</w:t>
      </w:r>
      <w:r w:rsidR="00EF1454">
        <w:rPr>
          <w:rFonts w:ascii="Times New Roman" w:hAnsi="Times New Roman" w:cs="Times New Roman"/>
          <w:sz w:val="28"/>
        </w:rPr>
        <w:t>циальные институты и о</w:t>
      </w:r>
      <w:r w:rsidRPr="00E63FB2">
        <w:rPr>
          <w:rFonts w:ascii="Times New Roman" w:hAnsi="Times New Roman" w:cs="Times New Roman"/>
          <w:sz w:val="28"/>
        </w:rPr>
        <w:t>рганизации.</w:t>
      </w:r>
    </w:p>
    <w:p w:rsidR="00E63FB2" w:rsidRPr="00E63FB2" w:rsidRDefault="00E63FB2" w:rsidP="00EF145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3FB2">
        <w:rPr>
          <w:rFonts w:ascii="Times New Roman" w:hAnsi="Times New Roman" w:cs="Times New Roman"/>
          <w:sz w:val="28"/>
        </w:rPr>
        <w:t>2. Общество ка</w:t>
      </w:r>
      <w:r w:rsidRPr="00E63FB2">
        <w:rPr>
          <w:rFonts w:ascii="Times New Roman" w:hAnsi="Times New Roman" w:cs="Times New Roman"/>
          <w:sz w:val="28"/>
        </w:rPr>
        <w:t>к социокультурная система. При</w:t>
      </w:r>
      <w:r w:rsidRPr="00E63FB2">
        <w:rPr>
          <w:rFonts w:ascii="Times New Roman" w:hAnsi="Times New Roman" w:cs="Times New Roman"/>
          <w:sz w:val="28"/>
        </w:rPr>
        <w:t>знаки общества.</w:t>
      </w:r>
    </w:p>
    <w:p w:rsidR="00E63FB2" w:rsidRPr="00E63FB2" w:rsidRDefault="00E63FB2" w:rsidP="00EF145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3FB2">
        <w:rPr>
          <w:rFonts w:ascii="Times New Roman" w:hAnsi="Times New Roman" w:cs="Times New Roman"/>
          <w:sz w:val="28"/>
        </w:rPr>
        <w:t>3. Структура общества.</w:t>
      </w:r>
    </w:p>
    <w:p w:rsidR="00E63FB2" w:rsidRPr="00E63FB2" w:rsidRDefault="00E63FB2" w:rsidP="00EF145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3FB2">
        <w:rPr>
          <w:rFonts w:ascii="Times New Roman" w:hAnsi="Times New Roman" w:cs="Times New Roman"/>
          <w:sz w:val="28"/>
        </w:rPr>
        <w:t>4. Виды и функции социальных институтов.</w:t>
      </w:r>
    </w:p>
    <w:p w:rsidR="00E63FB2" w:rsidRPr="00E63FB2" w:rsidRDefault="00E63FB2" w:rsidP="00EF145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3FB2">
        <w:rPr>
          <w:rFonts w:ascii="Times New Roman" w:hAnsi="Times New Roman" w:cs="Times New Roman"/>
          <w:sz w:val="28"/>
        </w:rPr>
        <w:t>5. Социальные организации и их типология.</w:t>
      </w:r>
    </w:p>
    <w:p w:rsidR="00E63FB2" w:rsidRPr="00E63FB2" w:rsidRDefault="00E63FB2" w:rsidP="00EF145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3FB2">
        <w:rPr>
          <w:rFonts w:ascii="Times New Roman" w:hAnsi="Times New Roman" w:cs="Times New Roman"/>
          <w:sz w:val="28"/>
        </w:rPr>
        <w:t xml:space="preserve">6. Социальная </w:t>
      </w:r>
      <w:r w:rsidRPr="00E63FB2">
        <w:rPr>
          <w:rFonts w:ascii="Times New Roman" w:hAnsi="Times New Roman" w:cs="Times New Roman"/>
          <w:sz w:val="28"/>
        </w:rPr>
        <w:t xml:space="preserve">группа как предмет социологии и </w:t>
      </w:r>
      <w:r w:rsidRPr="00E63FB2">
        <w:rPr>
          <w:rFonts w:ascii="Times New Roman" w:hAnsi="Times New Roman" w:cs="Times New Roman"/>
          <w:sz w:val="28"/>
        </w:rPr>
        <w:t>психологии.</w:t>
      </w:r>
    </w:p>
    <w:p w:rsidR="00E63FB2" w:rsidRPr="00E63FB2" w:rsidRDefault="00E63FB2" w:rsidP="00EF145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3FB2">
        <w:rPr>
          <w:rFonts w:ascii="Times New Roman" w:hAnsi="Times New Roman" w:cs="Times New Roman"/>
          <w:sz w:val="28"/>
        </w:rPr>
        <w:t>7. Социальные группы и их характеристика.</w:t>
      </w:r>
    </w:p>
    <w:p w:rsidR="00E63FB2" w:rsidRPr="00E63FB2" w:rsidRDefault="00E63FB2" w:rsidP="00EF145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3FB2">
        <w:rPr>
          <w:rFonts w:ascii="Times New Roman" w:hAnsi="Times New Roman" w:cs="Times New Roman"/>
          <w:sz w:val="28"/>
        </w:rPr>
        <w:t>8. Композиция и структура групп.</w:t>
      </w:r>
    </w:p>
    <w:p w:rsidR="00E63FB2" w:rsidRPr="00E63FB2" w:rsidRDefault="00E63FB2" w:rsidP="00EF145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3FB2">
        <w:rPr>
          <w:rFonts w:ascii="Times New Roman" w:hAnsi="Times New Roman" w:cs="Times New Roman"/>
          <w:sz w:val="28"/>
        </w:rPr>
        <w:t>9. Характеристика ролей в команде.</w:t>
      </w:r>
    </w:p>
    <w:p w:rsidR="00E63FB2" w:rsidRPr="00E63FB2" w:rsidRDefault="00E63FB2" w:rsidP="00EF145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3FB2">
        <w:rPr>
          <w:rFonts w:ascii="Times New Roman" w:hAnsi="Times New Roman" w:cs="Times New Roman"/>
          <w:sz w:val="28"/>
        </w:rPr>
        <w:t>10. Групповые нормы и санкции.</w:t>
      </w:r>
    </w:p>
    <w:p w:rsidR="00E63FB2" w:rsidRPr="00E63FB2" w:rsidRDefault="00E63FB2" w:rsidP="00EF145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3FB2">
        <w:rPr>
          <w:rFonts w:ascii="Times New Roman" w:hAnsi="Times New Roman" w:cs="Times New Roman"/>
          <w:sz w:val="28"/>
        </w:rPr>
        <w:t>11. Личность ка</w:t>
      </w:r>
      <w:r w:rsidRPr="00E63FB2">
        <w:rPr>
          <w:rFonts w:ascii="Times New Roman" w:hAnsi="Times New Roman" w:cs="Times New Roman"/>
          <w:sz w:val="28"/>
        </w:rPr>
        <w:t>к категория социологии и психо</w:t>
      </w:r>
      <w:r w:rsidRPr="00E63FB2">
        <w:rPr>
          <w:rFonts w:ascii="Times New Roman" w:hAnsi="Times New Roman" w:cs="Times New Roman"/>
          <w:sz w:val="28"/>
        </w:rPr>
        <w:t>логии.</w:t>
      </w:r>
    </w:p>
    <w:p w:rsidR="00E63FB2" w:rsidRPr="00E63FB2" w:rsidRDefault="00E63FB2" w:rsidP="00EF145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3FB2">
        <w:rPr>
          <w:rFonts w:ascii="Times New Roman" w:hAnsi="Times New Roman" w:cs="Times New Roman"/>
          <w:sz w:val="28"/>
        </w:rPr>
        <w:t>12. Понятие ли</w:t>
      </w:r>
      <w:r w:rsidRPr="00E63FB2">
        <w:rPr>
          <w:rFonts w:ascii="Times New Roman" w:hAnsi="Times New Roman" w:cs="Times New Roman"/>
          <w:sz w:val="28"/>
        </w:rPr>
        <w:t xml:space="preserve">чности в социально-гуманитарном </w:t>
      </w:r>
      <w:r w:rsidRPr="00E63FB2">
        <w:rPr>
          <w:rFonts w:ascii="Times New Roman" w:hAnsi="Times New Roman" w:cs="Times New Roman"/>
          <w:sz w:val="28"/>
        </w:rPr>
        <w:t>знании.</w:t>
      </w:r>
    </w:p>
    <w:p w:rsidR="00E63FB2" w:rsidRPr="00E63FB2" w:rsidRDefault="00E63FB2" w:rsidP="00EF145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3FB2">
        <w:rPr>
          <w:rFonts w:ascii="Times New Roman" w:hAnsi="Times New Roman" w:cs="Times New Roman"/>
          <w:sz w:val="28"/>
        </w:rPr>
        <w:t>13. Структура личности.</w:t>
      </w:r>
    </w:p>
    <w:p w:rsidR="00E63FB2" w:rsidRPr="00E63FB2" w:rsidRDefault="00E63FB2" w:rsidP="00EF145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3FB2">
        <w:rPr>
          <w:rFonts w:ascii="Times New Roman" w:hAnsi="Times New Roman" w:cs="Times New Roman"/>
          <w:sz w:val="28"/>
        </w:rPr>
        <w:t>14. Социализация личности.</w:t>
      </w:r>
    </w:p>
    <w:p w:rsidR="00E63FB2" w:rsidRPr="00E63FB2" w:rsidRDefault="00E63FB2" w:rsidP="00EF145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3FB2">
        <w:rPr>
          <w:rFonts w:ascii="Times New Roman" w:hAnsi="Times New Roman" w:cs="Times New Roman"/>
          <w:sz w:val="28"/>
        </w:rPr>
        <w:t>15. Социальный статус и роли личности.</w:t>
      </w:r>
    </w:p>
    <w:p w:rsidR="00E63FB2" w:rsidRPr="00E63FB2" w:rsidRDefault="00E63FB2" w:rsidP="00EF145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3FB2">
        <w:rPr>
          <w:rFonts w:ascii="Times New Roman" w:hAnsi="Times New Roman" w:cs="Times New Roman"/>
          <w:sz w:val="28"/>
        </w:rPr>
        <w:t>16. Руководство и лидерство.</w:t>
      </w:r>
    </w:p>
    <w:p w:rsidR="00E63FB2" w:rsidRPr="00E63FB2" w:rsidRDefault="00E63FB2" w:rsidP="00EF145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3FB2">
        <w:rPr>
          <w:rFonts w:ascii="Times New Roman" w:hAnsi="Times New Roman" w:cs="Times New Roman"/>
          <w:sz w:val="28"/>
        </w:rPr>
        <w:t>17. Социология и психология общения.</w:t>
      </w:r>
    </w:p>
    <w:p w:rsidR="00E63FB2" w:rsidRPr="00E63FB2" w:rsidRDefault="00E63FB2" w:rsidP="00EF145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3FB2">
        <w:rPr>
          <w:rFonts w:ascii="Times New Roman" w:hAnsi="Times New Roman" w:cs="Times New Roman"/>
          <w:sz w:val="28"/>
        </w:rPr>
        <w:t>18. Понятие, принципы, формы, уровни общения.</w:t>
      </w:r>
    </w:p>
    <w:p w:rsidR="00E63FB2" w:rsidRPr="00E63FB2" w:rsidRDefault="00E63FB2" w:rsidP="00EF145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3FB2">
        <w:rPr>
          <w:rFonts w:ascii="Times New Roman" w:hAnsi="Times New Roman" w:cs="Times New Roman"/>
          <w:sz w:val="28"/>
        </w:rPr>
        <w:t>19. Структура общения.</w:t>
      </w:r>
    </w:p>
    <w:p w:rsidR="00E63FB2" w:rsidRPr="00E63FB2" w:rsidRDefault="00E63FB2" w:rsidP="00EF145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3FB2">
        <w:rPr>
          <w:rFonts w:ascii="Times New Roman" w:hAnsi="Times New Roman" w:cs="Times New Roman"/>
          <w:sz w:val="28"/>
        </w:rPr>
        <w:t>20. Процесс переговоров.</w:t>
      </w:r>
    </w:p>
    <w:p w:rsidR="00E63FB2" w:rsidRPr="00E63FB2" w:rsidRDefault="00E63FB2" w:rsidP="00EF145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3FB2">
        <w:rPr>
          <w:rFonts w:ascii="Times New Roman" w:hAnsi="Times New Roman" w:cs="Times New Roman"/>
          <w:sz w:val="28"/>
        </w:rPr>
        <w:t>21. Социальные</w:t>
      </w:r>
      <w:r w:rsidRPr="00E63FB2">
        <w:rPr>
          <w:rFonts w:ascii="Times New Roman" w:hAnsi="Times New Roman" w:cs="Times New Roman"/>
          <w:sz w:val="28"/>
        </w:rPr>
        <w:t xml:space="preserve"> и психологические аспекты при</w:t>
      </w:r>
      <w:r w:rsidRPr="00E63FB2">
        <w:rPr>
          <w:rFonts w:ascii="Times New Roman" w:hAnsi="Times New Roman" w:cs="Times New Roman"/>
          <w:sz w:val="28"/>
        </w:rPr>
        <w:t>нятия решений.</w:t>
      </w:r>
    </w:p>
    <w:p w:rsidR="00E63FB2" w:rsidRPr="00E63FB2" w:rsidRDefault="00E63FB2" w:rsidP="00EF145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3FB2">
        <w:rPr>
          <w:rFonts w:ascii="Times New Roman" w:hAnsi="Times New Roman" w:cs="Times New Roman"/>
          <w:sz w:val="28"/>
        </w:rPr>
        <w:t>22. Классификац</w:t>
      </w:r>
      <w:r w:rsidRPr="00E63FB2">
        <w:rPr>
          <w:rFonts w:ascii="Times New Roman" w:hAnsi="Times New Roman" w:cs="Times New Roman"/>
          <w:sz w:val="28"/>
        </w:rPr>
        <w:t>ия, процесс, этапы принятия ре</w:t>
      </w:r>
      <w:r w:rsidRPr="00E63FB2">
        <w:rPr>
          <w:rFonts w:ascii="Times New Roman" w:hAnsi="Times New Roman" w:cs="Times New Roman"/>
          <w:sz w:val="28"/>
        </w:rPr>
        <w:t>шений.</w:t>
      </w:r>
    </w:p>
    <w:p w:rsidR="00E63FB2" w:rsidRPr="00E63FB2" w:rsidRDefault="00E63FB2" w:rsidP="00EF145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3FB2">
        <w:rPr>
          <w:rFonts w:ascii="Times New Roman" w:hAnsi="Times New Roman" w:cs="Times New Roman"/>
          <w:sz w:val="28"/>
        </w:rPr>
        <w:t>23. Методы организации групповой дискуссии.</w:t>
      </w:r>
    </w:p>
    <w:p w:rsidR="00E63FB2" w:rsidRPr="00E63FB2" w:rsidRDefault="00E63FB2" w:rsidP="00EF145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3FB2">
        <w:rPr>
          <w:rFonts w:ascii="Times New Roman" w:hAnsi="Times New Roman" w:cs="Times New Roman"/>
          <w:sz w:val="28"/>
        </w:rPr>
        <w:t>24. Модели поведения руководителя в процессе</w:t>
      </w:r>
      <w:r w:rsidRPr="00E63FB2">
        <w:rPr>
          <w:rFonts w:ascii="Times New Roman" w:hAnsi="Times New Roman" w:cs="Times New Roman"/>
          <w:sz w:val="28"/>
        </w:rPr>
        <w:t xml:space="preserve"> </w:t>
      </w:r>
      <w:r w:rsidRPr="00E63FB2">
        <w:rPr>
          <w:rFonts w:ascii="Times New Roman" w:hAnsi="Times New Roman" w:cs="Times New Roman"/>
          <w:sz w:val="28"/>
        </w:rPr>
        <w:t>принятия решений.</w:t>
      </w:r>
    </w:p>
    <w:p w:rsidR="00E63FB2" w:rsidRPr="00E63FB2" w:rsidRDefault="00E63FB2" w:rsidP="00EF145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3FB2">
        <w:rPr>
          <w:rFonts w:ascii="Times New Roman" w:hAnsi="Times New Roman" w:cs="Times New Roman"/>
          <w:sz w:val="28"/>
        </w:rPr>
        <w:t>25. Формирование социально-психологического</w:t>
      </w:r>
      <w:r w:rsidRPr="00E63FB2">
        <w:rPr>
          <w:rFonts w:ascii="Times New Roman" w:hAnsi="Times New Roman" w:cs="Times New Roman"/>
          <w:sz w:val="28"/>
        </w:rPr>
        <w:t xml:space="preserve"> </w:t>
      </w:r>
      <w:r w:rsidRPr="00E63FB2">
        <w:rPr>
          <w:rFonts w:ascii="Times New Roman" w:hAnsi="Times New Roman" w:cs="Times New Roman"/>
          <w:sz w:val="28"/>
        </w:rPr>
        <w:t>климата в коллективе.</w:t>
      </w:r>
    </w:p>
    <w:p w:rsidR="00E63FB2" w:rsidRPr="00E63FB2" w:rsidRDefault="00E63FB2" w:rsidP="00EF145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3FB2">
        <w:rPr>
          <w:rFonts w:ascii="Times New Roman" w:hAnsi="Times New Roman" w:cs="Times New Roman"/>
          <w:sz w:val="28"/>
        </w:rPr>
        <w:t>26. Понятие со</w:t>
      </w:r>
      <w:r w:rsidRPr="00E63FB2">
        <w:rPr>
          <w:rFonts w:ascii="Times New Roman" w:hAnsi="Times New Roman" w:cs="Times New Roman"/>
          <w:sz w:val="28"/>
        </w:rPr>
        <w:t>циально-психологического клима</w:t>
      </w:r>
      <w:r w:rsidRPr="00E63FB2">
        <w:rPr>
          <w:rFonts w:ascii="Times New Roman" w:hAnsi="Times New Roman" w:cs="Times New Roman"/>
          <w:sz w:val="28"/>
        </w:rPr>
        <w:t>та.</w:t>
      </w:r>
    </w:p>
    <w:p w:rsidR="00E63FB2" w:rsidRPr="00E63FB2" w:rsidRDefault="00E63FB2" w:rsidP="00EF145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3FB2">
        <w:rPr>
          <w:rFonts w:ascii="Times New Roman" w:hAnsi="Times New Roman" w:cs="Times New Roman"/>
          <w:sz w:val="28"/>
        </w:rPr>
        <w:t>27. Факторы, влияющие на социально-психологический климат.</w:t>
      </w:r>
    </w:p>
    <w:p w:rsidR="00E63FB2" w:rsidRPr="00E63FB2" w:rsidRDefault="00E63FB2" w:rsidP="00EF145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3FB2">
        <w:rPr>
          <w:rFonts w:ascii="Times New Roman" w:hAnsi="Times New Roman" w:cs="Times New Roman"/>
          <w:sz w:val="28"/>
        </w:rPr>
        <w:lastRenderedPageBreak/>
        <w:t>28. Диагностика социально-психологического</w:t>
      </w:r>
      <w:r w:rsidRPr="00E63FB2">
        <w:rPr>
          <w:rFonts w:ascii="Times New Roman" w:hAnsi="Times New Roman" w:cs="Times New Roman"/>
          <w:sz w:val="28"/>
        </w:rPr>
        <w:t xml:space="preserve"> </w:t>
      </w:r>
      <w:r w:rsidRPr="00E63FB2">
        <w:rPr>
          <w:rFonts w:ascii="Times New Roman" w:hAnsi="Times New Roman" w:cs="Times New Roman"/>
          <w:sz w:val="28"/>
        </w:rPr>
        <w:t>климата коллектива.</w:t>
      </w:r>
    </w:p>
    <w:p w:rsidR="00E63FB2" w:rsidRPr="00E63FB2" w:rsidRDefault="00E63FB2" w:rsidP="00EF145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3FB2">
        <w:rPr>
          <w:rFonts w:ascii="Times New Roman" w:hAnsi="Times New Roman" w:cs="Times New Roman"/>
          <w:sz w:val="28"/>
        </w:rPr>
        <w:t>29. Методы регуляции социально-</w:t>
      </w:r>
      <w:r w:rsidRPr="00E63FB2">
        <w:rPr>
          <w:rFonts w:ascii="Times New Roman" w:hAnsi="Times New Roman" w:cs="Times New Roman"/>
          <w:sz w:val="28"/>
        </w:rPr>
        <w:t>психологического климата</w:t>
      </w:r>
    </w:p>
    <w:p w:rsidR="00E63FB2" w:rsidRPr="00E63FB2" w:rsidRDefault="00E63FB2" w:rsidP="00EF145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3FB2">
        <w:rPr>
          <w:rFonts w:ascii="Times New Roman" w:hAnsi="Times New Roman" w:cs="Times New Roman"/>
          <w:sz w:val="28"/>
        </w:rPr>
        <w:t>30. Конфликты и технологии их разрешения.</w:t>
      </w:r>
    </w:p>
    <w:p w:rsidR="00E63FB2" w:rsidRPr="00E63FB2" w:rsidRDefault="00E63FB2" w:rsidP="00EF145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3FB2">
        <w:rPr>
          <w:rFonts w:ascii="Times New Roman" w:hAnsi="Times New Roman" w:cs="Times New Roman"/>
          <w:sz w:val="28"/>
        </w:rPr>
        <w:t>31. Конфликты и их разновидности.</w:t>
      </w:r>
    </w:p>
    <w:p w:rsidR="00E63FB2" w:rsidRPr="00E63FB2" w:rsidRDefault="00E63FB2" w:rsidP="00EF145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3FB2">
        <w:rPr>
          <w:rFonts w:ascii="Times New Roman" w:hAnsi="Times New Roman" w:cs="Times New Roman"/>
          <w:sz w:val="28"/>
        </w:rPr>
        <w:t>32. Поведенческие стратегии в конфликте.</w:t>
      </w:r>
    </w:p>
    <w:p w:rsidR="00E63FB2" w:rsidRPr="00E63FB2" w:rsidRDefault="00E63FB2" w:rsidP="00EF145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3FB2">
        <w:rPr>
          <w:rFonts w:ascii="Times New Roman" w:hAnsi="Times New Roman" w:cs="Times New Roman"/>
          <w:sz w:val="28"/>
        </w:rPr>
        <w:t>33. Модели разрешения конфликтов.</w:t>
      </w:r>
    </w:p>
    <w:p w:rsidR="00E63FB2" w:rsidRPr="00E63FB2" w:rsidRDefault="00E63FB2" w:rsidP="00EF145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3FB2">
        <w:rPr>
          <w:rFonts w:ascii="Times New Roman" w:hAnsi="Times New Roman" w:cs="Times New Roman"/>
          <w:sz w:val="28"/>
        </w:rPr>
        <w:t>34. Формиров</w:t>
      </w:r>
      <w:r w:rsidRPr="00E63FB2">
        <w:rPr>
          <w:rFonts w:ascii="Times New Roman" w:hAnsi="Times New Roman" w:cs="Times New Roman"/>
          <w:sz w:val="28"/>
        </w:rPr>
        <w:t xml:space="preserve">ание и развитие организационной </w:t>
      </w:r>
      <w:r w:rsidRPr="00E63FB2">
        <w:rPr>
          <w:rFonts w:ascii="Times New Roman" w:hAnsi="Times New Roman" w:cs="Times New Roman"/>
          <w:sz w:val="28"/>
        </w:rPr>
        <w:t>культуры предприятия.</w:t>
      </w:r>
    </w:p>
    <w:p w:rsidR="00E63FB2" w:rsidRPr="00E63FB2" w:rsidRDefault="00E63FB2" w:rsidP="00EF145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3FB2">
        <w:rPr>
          <w:rFonts w:ascii="Times New Roman" w:hAnsi="Times New Roman" w:cs="Times New Roman"/>
          <w:sz w:val="28"/>
        </w:rPr>
        <w:t xml:space="preserve">35. Понятие и </w:t>
      </w:r>
      <w:r w:rsidRPr="00E63FB2">
        <w:rPr>
          <w:rFonts w:ascii="Times New Roman" w:hAnsi="Times New Roman" w:cs="Times New Roman"/>
          <w:sz w:val="28"/>
        </w:rPr>
        <w:t>сущность организационной куль</w:t>
      </w:r>
      <w:r w:rsidRPr="00E63FB2">
        <w:rPr>
          <w:rFonts w:ascii="Times New Roman" w:hAnsi="Times New Roman" w:cs="Times New Roman"/>
          <w:sz w:val="28"/>
        </w:rPr>
        <w:t>туры.</w:t>
      </w:r>
    </w:p>
    <w:p w:rsidR="00E63FB2" w:rsidRPr="00E63FB2" w:rsidRDefault="00E63FB2" w:rsidP="00EF145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3FB2">
        <w:rPr>
          <w:rFonts w:ascii="Times New Roman" w:hAnsi="Times New Roman" w:cs="Times New Roman"/>
          <w:sz w:val="28"/>
        </w:rPr>
        <w:t>36. Структура организационной культуры.</w:t>
      </w:r>
    </w:p>
    <w:p w:rsidR="00E63FB2" w:rsidRPr="00E63FB2" w:rsidRDefault="00E63FB2" w:rsidP="00EF145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3FB2">
        <w:rPr>
          <w:rFonts w:ascii="Times New Roman" w:hAnsi="Times New Roman" w:cs="Times New Roman"/>
          <w:sz w:val="28"/>
        </w:rPr>
        <w:t xml:space="preserve">37. Подходы к </w:t>
      </w:r>
      <w:r w:rsidRPr="00E63FB2">
        <w:rPr>
          <w:rFonts w:ascii="Times New Roman" w:hAnsi="Times New Roman" w:cs="Times New Roman"/>
          <w:sz w:val="28"/>
        </w:rPr>
        <w:t>типологии организационной куль</w:t>
      </w:r>
      <w:r w:rsidRPr="00E63FB2">
        <w:rPr>
          <w:rFonts w:ascii="Times New Roman" w:hAnsi="Times New Roman" w:cs="Times New Roman"/>
          <w:sz w:val="28"/>
        </w:rPr>
        <w:t>туры.</w:t>
      </w:r>
    </w:p>
    <w:sectPr w:rsidR="00E63FB2" w:rsidRPr="00E6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B2"/>
    <w:rsid w:val="00DF039B"/>
    <w:rsid w:val="00E63FB2"/>
    <w:rsid w:val="00E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3CDE"/>
  <w15:chartTrackingRefBased/>
  <w15:docId w15:val="{631BDEC0-0CDF-4BF6-AA2C-42BE830F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2021-01-18T10:59:00Z</dcterms:created>
  <dcterms:modified xsi:type="dcterms:W3CDTF">2021-01-18T11:23:00Z</dcterms:modified>
</cp:coreProperties>
</file>