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03" w:rsidRPr="00484183" w:rsidRDefault="00F82803" w:rsidP="00C9470F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84183">
        <w:rPr>
          <w:b/>
          <w:i/>
          <w:sz w:val="28"/>
          <w:szCs w:val="28"/>
        </w:rPr>
        <w:t>Темы курсовых работ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Адаптация персонала как направление кадрового менеджмента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</w:t>
      </w:r>
      <w:r w:rsidRPr="00521BED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521BED">
        <w:rPr>
          <w:sz w:val="28"/>
          <w:szCs w:val="28"/>
        </w:rPr>
        <w:t xml:space="preserve"> программ адаптации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Мониторинг адаптации персонала в организации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Администрирование процесса адаптации персонала в организации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Управление трудовой адаптацией персонала в организации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Совершенствование социально-психологической адаптации персонала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Управление профессиональным развитием персонала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Организация обучения персонала</w:t>
      </w:r>
    </w:p>
    <w:p w:rsidR="00F82803" w:rsidRPr="00666755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 w:rsidRPr="00666755">
        <w:rPr>
          <w:sz w:val="28"/>
          <w:szCs w:val="28"/>
        </w:rPr>
        <w:t>Технологии дистанционного обучения персонала</w:t>
      </w:r>
    </w:p>
    <w:p w:rsidR="00F82803" w:rsidRPr="00521BED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Оценка эффективности процесса обучения</w:t>
      </w:r>
      <w:r>
        <w:rPr>
          <w:sz w:val="28"/>
          <w:szCs w:val="28"/>
        </w:rPr>
        <w:t xml:space="preserve"> персонала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 w:rsidRPr="00521BED">
        <w:rPr>
          <w:sz w:val="28"/>
          <w:szCs w:val="28"/>
        </w:rPr>
        <w:t>Подготовка, повышение квалификации и переподготовка персонала</w:t>
      </w:r>
    </w:p>
    <w:p w:rsidR="00F82803" w:rsidRPr="00943C6B" w:rsidRDefault="00F82803" w:rsidP="00C9470F">
      <w:pPr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943C6B">
        <w:rPr>
          <w:sz w:val="28"/>
          <w:szCs w:val="28"/>
        </w:rPr>
        <w:t xml:space="preserve">Планирование и организация работы с </w:t>
      </w:r>
      <w:r>
        <w:rPr>
          <w:sz w:val="28"/>
          <w:szCs w:val="28"/>
        </w:rPr>
        <w:t xml:space="preserve">кадровым </w:t>
      </w:r>
      <w:r w:rsidRPr="00943C6B">
        <w:rPr>
          <w:sz w:val="28"/>
          <w:szCs w:val="28"/>
        </w:rPr>
        <w:t>резервом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коучинга</w:t>
      </w:r>
      <w:proofErr w:type="spellEnd"/>
      <w:r>
        <w:rPr>
          <w:sz w:val="28"/>
          <w:szCs w:val="28"/>
        </w:rPr>
        <w:t xml:space="preserve"> в работе с персоналом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консультирования по вопросам профессионального самоопределения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в управлении карьерой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</w:t>
      </w:r>
      <w:proofErr w:type="spellStart"/>
      <w:r>
        <w:rPr>
          <w:sz w:val="28"/>
          <w:szCs w:val="28"/>
        </w:rPr>
        <w:t>коучинга</w:t>
      </w:r>
      <w:proofErr w:type="spellEnd"/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служебно-профессиональным продвижением сотрудников в организации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Геймификация</w:t>
      </w:r>
      <w:proofErr w:type="spellEnd"/>
      <w:r>
        <w:rPr>
          <w:sz w:val="28"/>
          <w:szCs w:val="28"/>
        </w:rPr>
        <w:t xml:space="preserve"> в адаптации и обучении персонала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службы управления персоналом в профориентации персонала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профориентацией и адаптацией персонала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в обучении персонала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консультирования по проблемам, связанным с адаптацией нового сотрудника в организации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консультирования при организации корпоративного обучения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технологии корпоративного обучения</w:t>
      </w:r>
    </w:p>
    <w:p w:rsidR="00F82803" w:rsidRDefault="00F82803" w:rsidP="00C9470F">
      <w:pPr>
        <w:numPr>
          <w:ilvl w:val="0"/>
          <w:numId w:val="1"/>
        </w:numPr>
        <w:tabs>
          <w:tab w:val="left" w:pos="3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выявления потребностей в обучении персонала</w:t>
      </w:r>
    </w:p>
    <w:p w:rsidR="00F82803" w:rsidRPr="00521BED" w:rsidRDefault="00F82803" w:rsidP="00C9470F">
      <w:pPr>
        <w:tabs>
          <w:tab w:val="left" w:pos="359"/>
        </w:tabs>
        <w:ind w:left="1287"/>
        <w:jc w:val="both"/>
        <w:rPr>
          <w:sz w:val="28"/>
          <w:szCs w:val="28"/>
        </w:rPr>
      </w:pPr>
    </w:p>
    <w:p w:rsidR="00F82803" w:rsidRPr="00484183" w:rsidRDefault="00F82803" w:rsidP="00C9470F">
      <w:pPr>
        <w:pStyle w:val="a3"/>
        <w:ind w:left="0" w:firstLine="709"/>
        <w:jc w:val="both"/>
        <w:rPr>
          <w:b/>
          <w:bCs/>
          <w:i/>
          <w:sz w:val="28"/>
          <w:szCs w:val="28"/>
        </w:rPr>
      </w:pPr>
      <w:r w:rsidRPr="00484183">
        <w:rPr>
          <w:b/>
          <w:bCs/>
          <w:i/>
          <w:sz w:val="28"/>
          <w:szCs w:val="28"/>
        </w:rPr>
        <w:t>Вопросы к экзамену:</w:t>
      </w:r>
    </w:p>
    <w:p w:rsidR="00F82803" w:rsidRPr="005C0603" w:rsidRDefault="00C9470F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803" w:rsidRPr="005C0603">
        <w:rPr>
          <w:sz w:val="28"/>
          <w:szCs w:val="28"/>
        </w:rPr>
        <w:t>Социализация личности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Социальная идентичность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Профессионализация личности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Профессиональная идентичность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Типология профессионального самоопределения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Сценарии профессионального самоопределения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Механизмы процесса самоопределения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Кризисы самоопределения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lastRenderedPageBreak/>
        <w:t>Профессиональные кризисы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Типовой сценарий выбора профессии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Профессиональная пригодность: понятие, виды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Профессионально-важные качества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Общие, специальные и профессиональные способности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Понятие профессиональной ориентации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Сущность и виды профориентации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Организация управления профориентацией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Теоретические подходы к сущности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Адаптация персонала в организац</w:t>
      </w:r>
      <w:proofErr w:type="gramStart"/>
      <w:r w:rsidRPr="005C0603">
        <w:rPr>
          <w:sz w:val="28"/>
          <w:szCs w:val="28"/>
        </w:rPr>
        <w:t>ии и ее</w:t>
      </w:r>
      <w:proofErr w:type="gramEnd"/>
      <w:r w:rsidRPr="005C0603">
        <w:rPr>
          <w:sz w:val="28"/>
          <w:szCs w:val="28"/>
        </w:rPr>
        <w:t xml:space="preserve"> виды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Стратегии и этапы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Группы риска в процессе адаптации в организации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Обобщенный сценарий адаптации на рабочем месте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Факторы, определяющие характер протекания процесса трудовой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Профессионально-деловая адаптация молодого специалиста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Социально-психологическая адаптация молодого специалиста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Основные положения технологии самоадаптации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Управление трудовой адаптацией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Адаптация персонала как направление кадрового менеджмента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Цели и программы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Разработка программ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Мотивация сотрудников в период адаптации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Мониторинг адаптации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Администрирование процесса адаптации персонала в организации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Адаптация персонала к изменившимся условиям профессиональной деятельности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Организация профессионального обучения и повышения квалификации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Управление профессиональным развитием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Организация обучения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Основные понятия и концепции обучения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Виды и методы обучения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Технологии дистанционного обучения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Оценка эффективности процесса обучения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Подготовка, повышение квалификации и переподготовка персонала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Роль службы управления персоналом в организации обучения кадров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Управление карьерой и служебно-профессиональным продвижением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Понятие и этапы карьеры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Виды карьеры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Технология управления карьерой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Планирование карьеры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 xml:space="preserve">Технология построения </w:t>
      </w:r>
      <w:proofErr w:type="spellStart"/>
      <w:r w:rsidRPr="005C0603">
        <w:rPr>
          <w:sz w:val="28"/>
          <w:szCs w:val="28"/>
        </w:rPr>
        <w:t>карьерог</w:t>
      </w:r>
      <w:bookmarkStart w:id="0" w:name="_GoBack"/>
      <w:bookmarkEnd w:id="0"/>
      <w:r w:rsidRPr="005C0603">
        <w:rPr>
          <w:sz w:val="28"/>
          <w:szCs w:val="28"/>
        </w:rPr>
        <w:t>рамм</w:t>
      </w:r>
      <w:proofErr w:type="spellEnd"/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Формирование кадрового резерва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Понятие кадрового резерва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Порядок формирования кадрового резерва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Разработка Положения о кадровом резерве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0603">
        <w:rPr>
          <w:sz w:val="28"/>
          <w:szCs w:val="28"/>
        </w:rPr>
        <w:t>Планирование и организация работы с резервом</w:t>
      </w:r>
    </w:p>
    <w:p w:rsidR="00F82803" w:rsidRPr="005C0603" w:rsidRDefault="00F82803" w:rsidP="00C947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C0603">
        <w:rPr>
          <w:sz w:val="28"/>
          <w:szCs w:val="28"/>
        </w:rPr>
        <w:t>Контроль за</w:t>
      </w:r>
      <w:proofErr w:type="gramEnd"/>
      <w:r w:rsidRPr="005C0603">
        <w:rPr>
          <w:sz w:val="28"/>
          <w:szCs w:val="28"/>
        </w:rPr>
        <w:t xml:space="preserve"> работой с кадровым резервом</w:t>
      </w:r>
    </w:p>
    <w:p w:rsidR="00AE0BEC" w:rsidRDefault="00AE0BEC" w:rsidP="00C9470F">
      <w:pPr>
        <w:jc w:val="both"/>
      </w:pPr>
    </w:p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33D"/>
    <w:multiLevelType w:val="hybridMultilevel"/>
    <w:tmpl w:val="67BAD932"/>
    <w:lvl w:ilvl="0" w:tplc="FA70602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006DC1"/>
    <w:multiLevelType w:val="hybridMultilevel"/>
    <w:tmpl w:val="B8145930"/>
    <w:lvl w:ilvl="0" w:tplc="33FA79FA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0F"/>
    <w:rsid w:val="00327D0F"/>
    <w:rsid w:val="00484183"/>
    <w:rsid w:val="00AE0BEC"/>
    <w:rsid w:val="00C9470F"/>
    <w:rsid w:val="00F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2018-11-20T10:14:00Z</dcterms:created>
  <dcterms:modified xsi:type="dcterms:W3CDTF">2019-10-14T09:07:00Z</dcterms:modified>
</cp:coreProperties>
</file>