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3A" w:rsidRPr="00AF04FF" w:rsidRDefault="0006323A" w:rsidP="00984F79">
      <w:pPr>
        <w:widowControl/>
        <w:tabs>
          <w:tab w:val="left" w:pos="0"/>
          <w:tab w:val="left" w:pos="993"/>
        </w:tabs>
        <w:autoSpaceDE/>
        <w:autoSpaceDN/>
        <w:adjustRightInd/>
        <w:ind w:firstLine="567"/>
        <w:contextualSpacing/>
        <w:rPr>
          <w:rFonts w:eastAsia="Calibri"/>
          <w:sz w:val="28"/>
          <w:szCs w:val="28"/>
        </w:rPr>
      </w:pPr>
      <w:bookmarkStart w:id="0" w:name="_GoBack"/>
      <w:r w:rsidRPr="00AF04FF">
        <w:rPr>
          <w:b/>
          <w:sz w:val="28"/>
          <w:szCs w:val="28"/>
        </w:rPr>
        <w:t>Темы индивидуального домашнего задания:</w:t>
      </w:r>
    </w:p>
    <w:bookmarkEnd w:id="0"/>
    <w:p w:rsidR="0006323A" w:rsidRPr="006A0C76" w:rsidRDefault="0006323A" w:rsidP="0006323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A0C76">
        <w:rPr>
          <w:sz w:val="28"/>
          <w:szCs w:val="28"/>
        </w:rPr>
        <w:t>1. Культура поведения руководителя.</w:t>
      </w:r>
    </w:p>
    <w:p w:rsidR="0006323A" w:rsidRPr="006A0C76" w:rsidRDefault="0006323A" w:rsidP="0006323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A0C76">
        <w:rPr>
          <w:sz w:val="28"/>
          <w:szCs w:val="28"/>
        </w:rPr>
        <w:t xml:space="preserve">2.Имидж руководителя. </w:t>
      </w:r>
    </w:p>
    <w:p w:rsidR="0006323A" w:rsidRPr="006A0C76" w:rsidRDefault="0006323A" w:rsidP="0006323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A0C76">
        <w:rPr>
          <w:sz w:val="28"/>
          <w:szCs w:val="28"/>
        </w:rPr>
        <w:t xml:space="preserve">3. </w:t>
      </w:r>
      <w:r w:rsidRPr="006A0C76">
        <w:rPr>
          <w:bCs/>
          <w:sz w:val="28"/>
          <w:szCs w:val="28"/>
        </w:rPr>
        <w:t>Этика деловых отношений</w:t>
      </w:r>
      <w:r w:rsidRPr="006A0C76">
        <w:rPr>
          <w:sz w:val="28"/>
          <w:szCs w:val="28"/>
        </w:rPr>
        <w:t>: начальник-подчиненный, подчиненный-начальник.</w:t>
      </w:r>
    </w:p>
    <w:p w:rsidR="0006323A" w:rsidRPr="006A0C76" w:rsidRDefault="0006323A" w:rsidP="0006323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A0C76">
        <w:rPr>
          <w:sz w:val="28"/>
          <w:szCs w:val="28"/>
        </w:rPr>
        <w:t>4.Международный протокол и этикет.</w:t>
      </w:r>
    </w:p>
    <w:p w:rsidR="0006323A" w:rsidRPr="006A0C76" w:rsidRDefault="0006323A" w:rsidP="0006323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A0C76">
        <w:rPr>
          <w:sz w:val="28"/>
          <w:szCs w:val="28"/>
        </w:rPr>
        <w:t xml:space="preserve">5. Деловая беседа, как основная форма делового общения. </w:t>
      </w:r>
    </w:p>
    <w:p w:rsidR="0006323A" w:rsidRPr="006A0C76" w:rsidRDefault="0006323A" w:rsidP="0006323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A0C76">
        <w:rPr>
          <w:sz w:val="28"/>
          <w:szCs w:val="28"/>
        </w:rPr>
        <w:t xml:space="preserve">6. </w:t>
      </w:r>
      <w:r w:rsidRPr="006A0C76">
        <w:rPr>
          <w:bCs/>
          <w:sz w:val="28"/>
          <w:szCs w:val="28"/>
        </w:rPr>
        <w:t>Культура делового общения.</w:t>
      </w:r>
      <w:r w:rsidRPr="006A0C76">
        <w:rPr>
          <w:sz w:val="28"/>
          <w:szCs w:val="28"/>
        </w:rPr>
        <w:t xml:space="preserve"> </w:t>
      </w:r>
    </w:p>
    <w:p w:rsidR="0006323A" w:rsidRPr="006A0C76" w:rsidRDefault="0006323A" w:rsidP="0006323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A0C76">
        <w:rPr>
          <w:sz w:val="28"/>
          <w:szCs w:val="28"/>
        </w:rPr>
        <w:t>7. Виды приемов: как организовать прием, как одеваться на этих приемах.</w:t>
      </w:r>
    </w:p>
    <w:p w:rsidR="0006323A" w:rsidRPr="006A0C76" w:rsidRDefault="0006323A" w:rsidP="0006323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A0C76">
        <w:rPr>
          <w:sz w:val="28"/>
          <w:szCs w:val="28"/>
        </w:rPr>
        <w:t>6. Логические и психологические особенности делового общения.</w:t>
      </w:r>
    </w:p>
    <w:p w:rsidR="0006323A" w:rsidRPr="006A0C76" w:rsidRDefault="0006323A" w:rsidP="0006323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A0C76">
        <w:rPr>
          <w:sz w:val="28"/>
          <w:szCs w:val="28"/>
        </w:rPr>
        <w:t>7. Деловые и личные качества руководителя.</w:t>
      </w:r>
    </w:p>
    <w:p w:rsidR="0006323A" w:rsidRPr="006A0C76" w:rsidRDefault="0006323A" w:rsidP="0006323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A0C76">
        <w:rPr>
          <w:sz w:val="28"/>
          <w:szCs w:val="28"/>
        </w:rPr>
        <w:t>9. Национальные особенности этики.</w:t>
      </w:r>
    </w:p>
    <w:p w:rsidR="0006323A" w:rsidRPr="006A0C76" w:rsidRDefault="0006323A" w:rsidP="0006323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A0C76">
        <w:rPr>
          <w:sz w:val="28"/>
          <w:szCs w:val="28"/>
        </w:rPr>
        <w:t>10. Деловые и личные качества секретаря-референта.</w:t>
      </w:r>
    </w:p>
    <w:p w:rsidR="0006323A" w:rsidRPr="006A0C76" w:rsidRDefault="0006323A" w:rsidP="0006323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A0C76">
        <w:rPr>
          <w:sz w:val="28"/>
          <w:szCs w:val="28"/>
        </w:rPr>
        <w:t>11. Сущность и структура морали.</w:t>
      </w:r>
    </w:p>
    <w:p w:rsidR="0006323A" w:rsidRPr="006A0C76" w:rsidRDefault="0006323A" w:rsidP="0006323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A0C76">
        <w:rPr>
          <w:sz w:val="28"/>
          <w:szCs w:val="28"/>
        </w:rPr>
        <w:t>14. Этика делового общения.</w:t>
      </w:r>
    </w:p>
    <w:p w:rsidR="0006323A" w:rsidRPr="006A0C76" w:rsidRDefault="0006323A" w:rsidP="0006323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A0C76">
        <w:rPr>
          <w:sz w:val="28"/>
          <w:szCs w:val="28"/>
        </w:rPr>
        <w:t>15.Этика приема посетителей и подчиненных.</w:t>
      </w:r>
    </w:p>
    <w:p w:rsidR="0006323A" w:rsidRPr="006A0C76" w:rsidRDefault="0006323A" w:rsidP="0006323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A0C76">
        <w:rPr>
          <w:sz w:val="28"/>
          <w:szCs w:val="28"/>
        </w:rPr>
        <w:t>16. Этика телефонных разговоров.</w:t>
      </w:r>
    </w:p>
    <w:p w:rsidR="0006323A" w:rsidRPr="006A0C76" w:rsidRDefault="0006323A" w:rsidP="0006323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A0C76">
        <w:rPr>
          <w:sz w:val="28"/>
          <w:szCs w:val="28"/>
        </w:rPr>
        <w:t>18. Этика, имидж по Карнеги.</w:t>
      </w:r>
    </w:p>
    <w:p w:rsidR="0006323A" w:rsidRPr="006A0C76" w:rsidRDefault="0006323A" w:rsidP="0006323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A0C76">
        <w:rPr>
          <w:sz w:val="28"/>
          <w:szCs w:val="28"/>
        </w:rPr>
        <w:t>20.Этикет – понятие, сущность, структура.</w:t>
      </w:r>
    </w:p>
    <w:p w:rsidR="0006323A" w:rsidRPr="006A0C76" w:rsidRDefault="0006323A" w:rsidP="0006323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A0C76">
        <w:rPr>
          <w:sz w:val="28"/>
          <w:szCs w:val="28"/>
        </w:rPr>
        <w:t>21. Этика деловых отношений, переговоров.</w:t>
      </w:r>
    </w:p>
    <w:p w:rsidR="0006323A" w:rsidRPr="006A0C76" w:rsidRDefault="0006323A" w:rsidP="0006323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A0C76">
        <w:rPr>
          <w:sz w:val="28"/>
          <w:szCs w:val="28"/>
        </w:rPr>
        <w:t>23. Психология общения.</w:t>
      </w:r>
    </w:p>
    <w:p w:rsidR="0006323A" w:rsidRPr="006A0C76" w:rsidRDefault="0006323A" w:rsidP="0006323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A0C76">
        <w:rPr>
          <w:sz w:val="28"/>
          <w:szCs w:val="28"/>
        </w:rPr>
        <w:t>30. Этика взаимоотношений.</w:t>
      </w:r>
    </w:p>
    <w:p w:rsidR="0006323A" w:rsidRPr="006A0C76" w:rsidRDefault="0006323A" w:rsidP="0006323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A0C76">
        <w:rPr>
          <w:sz w:val="28"/>
          <w:szCs w:val="28"/>
        </w:rPr>
        <w:t xml:space="preserve">35. Искусство общения. </w:t>
      </w:r>
    </w:p>
    <w:p w:rsidR="0006323A" w:rsidRPr="006A0C76" w:rsidRDefault="0006323A" w:rsidP="0006323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A0C76">
        <w:rPr>
          <w:sz w:val="28"/>
          <w:szCs w:val="28"/>
        </w:rPr>
        <w:t xml:space="preserve">36. </w:t>
      </w:r>
      <w:r w:rsidRPr="006A0C76">
        <w:rPr>
          <w:bCs/>
          <w:sz w:val="28"/>
          <w:szCs w:val="28"/>
        </w:rPr>
        <w:t>Управленческая этика фирм.</w:t>
      </w:r>
    </w:p>
    <w:p w:rsidR="0006323A" w:rsidRPr="006A0C76" w:rsidRDefault="0006323A" w:rsidP="0006323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A0C76">
        <w:rPr>
          <w:sz w:val="28"/>
          <w:szCs w:val="28"/>
        </w:rPr>
        <w:t xml:space="preserve">39. Проблемы </w:t>
      </w:r>
      <w:proofErr w:type="spellStart"/>
      <w:r w:rsidRPr="006A0C76">
        <w:rPr>
          <w:sz w:val="28"/>
          <w:szCs w:val="28"/>
        </w:rPr>
        <w:t>межсубъектных</w:t>
      </w:r>
      <w:proofErr w:type="spellEnd"/>
      <w:r w:rsidRPr="006A0C76">
        <w:rPr>
          <w:sz w:val="28"/>
          <w:szCs w:val="28"/>
        </w:rPr>
        <w:t xml:space="preserve"> отношений.</w:t>
      </w:r>
    </w:p>
    <w:p w:rsidR="0006323A" w:rsidRPr="006A0C76" w:rsidRDefault="0006323A" w:rsidP="0006323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A0C76">
        <w:rPr>
          <w:sz w:val="28"/>
          <w:szCs w:val="28"/>
        </w:rPr>
        <w:t>40. Служебная этика.</w:t>
      </w:r>
    </w:p>
    <w:p w:rsidR="0006323A" w:rsidRPr="006A0C76" w:rsidRDefault="0006323A" w:rsidP="0006323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A0C76">
        <w:rPr>
          <w:sz w:val="28"/>
          <w:szCs w:val="28"/>
        </w:rPr>
        <w:t>42. Правила и основы поведения в полемике.</w:t>
      </w:r>
    </w:p>
    <w:p w:rsidR="0006323A" w:rsidRPr="006A0C76" w:rsidRDefault="0006323A" w:rsidP="0006323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A0C76">
        <w:rPr>
          <w:sz w:val="28"/>
          <w:szCs w:val="28"/>
        </w:rPr>
        <w:t xml:space="preserve">43. Особенности и приемы деловых переговоров. </w:t>
      </w:r>
    </w:p>
    <w:p w:rsidR="0006323A" w:rsidRPr="006A0C76" w:rsidRDefault="0006323A" w:rsidP="0006323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A0C76">
        <w:rPr>
          <w:sz w:val="28"/>
          <w:szCs w:val="28"/>
        </w:rPr>
        <w:t xml:space="preserve">44. </w:t>
      </w:r>
      <w:r w:rsidRPr="006A0C76">
        <w:rPr>
          <w:bCs/>
          <w:sz w:val="28"/>
          <w:szCs w:val="28"/>
        </w:rPr>
        <w:t xml:space="preserve">Психологическая структура личности в психоанализе </w:t>
      </w:r>
      <w:proofErr w:type="spellStart"/>
      <w:r w:rsidRPr="006A0C76">
        <w:rPr>
          <w:bCs/>
          <w:sz w:val="28"/>
          <w:szCs w:val="28"/>
        </w:rPr>
        <w:t>З.Фрейда</w:t>
      </w:r>
      <w:proofErr w:type="spellEnd"/>
      <w:r w:rsidRPr="006A0C76">
        <w:rPr>
          <w:bCs/>
          <w:sz w:val="28"/>
          <w:szCs w:val="28"/>
        </w:rPr>
        <w:t>.</w:t>
      </w:r>
      <w:r w:rsidRPr="006A0C76">
        <w:rPr>
          <w:sz w:val="28"/>
          <w:szCs w:val="28"/>
        </w:rPr>
        <w:t xml:space="preserve"> </w:t>
      </w:r>
    </w:p>
    <w:p w:rsidR="0006323A" w:rsidRPr="006A0C76" w:rsidRDefault="0006323A" w:rsidP="0006323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A0C76">
        <w:rPr>
          <w:sz w:val="28"/>
          <w:szCs w:val="28"/>
        </w:rPr>
        <w:t xml:space="preserve">45. Психология общения. </w:t>
      </w:r>
    </w:p>
    <w:p w:rsidR="0006323A" w:rsidRPr="006A0C76" w:rsidRDefault="0006323A" w:rsidP="0006323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A0C76">
        <w:rPr>
          <w:sz w:val="28"/>
          <w:szCs w:val="28"/>
        </w:rPr>
        <w:t xml:space="preserve">46. </w:t>
      </w:r>
      <w:r w:rsidRPr="006A0C76">
        <w:rPr>
          <w:bCs/>
          <w:sz w:val="28"/>
          <w:szCs w:val="28"/>
        </w:rPr>
        <w:t>Конфликты и их разрешение в деловом общении.</w:t>
      </w:r>
      <w:r w:rsidRPr="006A0C76">
        <w:rPr>
          <w:sz w:val="28"/>
          <w:szCs w:val="28"/>
        </w:rPr>
        <w:t xml:space="preserve"> </w:t>
      </w:r>
    </w:p>
    <w:p w:rsidR="0006323A" w:rsidRPr="006A0C76" w:rsidRDefault="0006323A" w:rsidP="0006323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A0C76">
        <w:rPr>
          <w:sz w:val="28"/>
          <w:szCs w:val="28"/>
        </w:rPr>
        <w:t xml:space="preserve">47.Стили руководства. </w:t>
      </w:r>
    </w:p>
    <w:p w:rsidR="0006323A" w:rsidRPr="006A0C76" w:rsidRDefault="0006323A" w:rsidP="0006323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A0C76">
        <w:rPr>
          <w:sz w:val="28"/>
          <w:szCs w:val="28"/>
        </w:rPr>
        <w:t xml:space="preserve">48. Управление общественными отношениями. </w:t>
      </w:r>
    </w:p>
    <w:p w:rsidR="0006323A" w:rsidRPr="00984F79" w:rsidRDefault="0006323A" w:rsidP="00984F79">
      <w:pPr>
        <w:pStyle w:val="a3"/>
        <w:ind w:left="0"/>
        <w:rPr>
          <w:b/>
          <w:bCs/>
          <w:sz w:val="28"/>
          <w:szCs w:val="28"/>
        </w:rPr>
      </w:pPr>
      <w:r w:rsidRPr="00984F79">
        <w:rPr>
          <w:b/>
          <w:bCs/>
          <w:sz w:val="28"/>
          <w:szCs w:val="28"/>
        </w:rPr>
        <w:t>Вопросы к зачету</w:t>
      </w:r>
    </w:p>
    <w:p w:rsidR="0006323A" w:rsidRPr="00746B15" w:rsidRDefault="0006323A" w:rsidP="00984F79">
      <w:pPr>
        <w:widowControl/>
        <w:numPr>
          <w:ilvl w:val="0"/>
          <w:numId w:val="1"/>
        </w:numPr>
        <w:autoSpaceDE/>
        <w:adjustRightInd/>
        <w:spacing w:after="200" w:line="276" w:lineRule="auto"/>
        <w:ind w:left="284" w:firstLine="76"/>
        <w:contextualSpacing/>
        <w:jc w:val="both"/>
        <w:rPr>
          <w:sz w:val="28"/>
          <w:szCs w:val="28"/>
        </w:rPr>
      </w:pPr>
      <w:r w:rsidRPr="00746B15">
        <w:rPr>
          <w:sz w:val="28"/>
          <w:szCs w:val="28"/>
        </w:rPr>
        <w:t>Как следует понимать хронологический принцип группировки правил подготовки к выступлению?</w:t>
      </w:r>
    </w:p>
    <w:p w:rsidR="0006323A" w:rsidRPr="00746B15" w:rsidRDefault="0006323A" w:rsidP="00984F79">
      <w:pPr>
        <w:widowControl/>
        <w:numPr>
          <w:ilvl w:val="0"/>
          <w:numId w:val="1"/>
        </w:numPr>
        <w:autoSpaceDE/>
        <w:adjustRightInd/>
        <w:spacing w:after="200" w:line="276" w:lineRule="auto"/>
        <w:ind w:left="284" w:firstLine="76"/>
        <w:contextualSpacing/>
        <w:jc w:val="both"/>
        <w:rPr>
          <w:sz w:val="28"/>
          <w:szCs w:val="28"/>
        </w:rPr>
      </w:pPr>
      <w:r w:rsidRPr="00746B15">
        <w:rPr>
          <w:sz w:val="28"/>
          <w:szCs w:val="28"/>
        </w:rPr>
        <w:t>Что может включать предварительная отработка навыков риторики?</w:t>
      </w:r>
    </w:p>
    <w:p w:rsidR="0006323A" w:rsidRPr="00746B15" w:rsidRDefault="0006323A" w:rsidP="00984F79">
      <w:pPr>
        <w:widowControl/>
        <w:numPr>
          <w:ilvl w:val="0"/>
          <w:numId w:val="1"/>
        </w:numPr>
        <w:autoSpaceDE/>
        <w:adjustRightInd/>
        <w:spacing w:after="200" w:line="276" w:lineRule="auto"/>
        <w:ind w:left="284" w:firstLine="76"/>
        <w:contextualSpacing/>
        <w:jc w:val="both"/>
        <w:rPr>
          <w:sz w:val="28"/>
          <w:szCs w:val="28"/>
        </w:rPr>
      </w:pPr>
      <w:r w:rsidRPr="00746B15">
        <w:rPr>
          <w:sz w:val="28"/>
          <w:szCs w:val="28"/>
        </w:rPr>
        <w:t>Какой должна быть структура выступления?</w:t>
      </w:r>
    </w:p>
    <w:p w:rsidR="0006323A" w:rsidRPr="00746B15" w:rsidRDefault="0006323A" w:rsidP="00984F79">
      <w:pPr>
        <w:widowControl/>
        <w:numPr>
          <w:ilvl w:val="0"/>
          <w:numId w:val="1"/>
        </w:numPr>
        <w:autoSpaceDE/>
        <w:adjustRightInd/>
        <w:spacing w:after="200" w:line="276" w:lineRule="auto"/>
        <w:ind w:left="284" w:firstLine="76"/>
        <w:contextualSpacing/>
        <w:jc w:val="both"/>
        <w:rPr>
          <w:sz w:val="28"/>
          <w:szCs w:val="28"/>
        </w:rPr>
      </w:pPr>
      <w:r w:rsidRPr="00746B15">
        <w:rPr>
          <w:sz w:val="28"/>
          <w:szCs w:val="28"/>
        </w:rPr>
        <w:t>Каковы целесообразные, формы использования цифрового материала?</w:t>
      </w:r>
    </w:p>
    <w:p w:rsidR="0006323A" w:rsidRPr="00746B15" w:rsidRDefault="0006323A" w:rsidP="00984F79">
      <w:pPr>
        <w:widowControl/>
        <w:numPr>
          <w:ilvl w:val="0"/>
          <w:numId w:val="1"/>
        </w:numPr>
        <w:autoSpaceDE/>
        <w:adjustRightInd/>
        <w:spacing w:after="200" w:line="276" w:lineRule="auto"/>
        <w:ind w:left="284" w:firstLine="76"/>
        <w:contextualSpacing/>
        <w:jc w:val="both"/>
        <w:rPr>
          <w:sz w:val="28"/>
          <w:szCs w:val="28"/>
        </w:rPr>
      </w:pPr>
      <w:r w:rsidRPr="00746B15">
        <w:rPr>
          <w:sz w:val="28"/>
          <w:szCs w:val="28"/>
        </w:rPr>
        <w:t>Каким образом следует совершенствовать навыки поведения во время выступления?</w:t>
      </w:r>
    </w:p>
    <w:p w:rsidR="0006323A" w:rsidRPr="00746B15" w:rsidRDefault="0006323A" w:rsidP="00984F79">
      <w:pPr>
        <w:widowControl/>
        <w:numPr>
          <w:ilvl w:val="0"/>
          <w:numId w:val="1"/>
        </w:numPr>
        <w:autoSpaceDE/>
        <w:adjustRightInd/>
        <w:spacing w:after="200" w:line="276" w:lineRule="auto"/>
        <w:ind w:left="284" w:firstLine="76"/>
        <w:contextualSpacing/>
        <w:jc w:val="both"/>
        <w:rPr>
          <w:sz w:val="28"/>
          <w:szCs w:val="28"/>
        </w:rPr>
      </w:pPr>
      <w:r w:rsidRPr="00746B15">
        <w:rPr>
          <w:sz w:val="28"/>
          <w:szCs w:val="28"/>
        </w:rPr>
        <w:t>Что подразумевает хронологический принцип классификации этапов подготовки и проведения деловой беседы?</w:t>
      </w:r>
    </w:p>
    <w:p w:rsidR="0006323A" w:rsidRPr="00746B15" w:rsidRDefault="0006323A" w:rsidP="00984F79">
      <w:pPr>
        <w:widowControl/>
        <w:numPr>
          <w:ilvl w:val="0"/>
          <w:numId w:val="1"/>
        </w:numPr>
        <w:autoSpaceDE/>
        <w:adjustRightInd/>
        <w:spacing w:after="200" w:line="276" w:lineRule="auto"/>
        <w:ind w:left="284" w:firstLine="76"/>
        <w:contextualSpacing/>
        <w:jc w:val="both"/>
        <w:rPr>
          <w:sz w:val="28"/>
          <w:szCs w:val="28"/>
        </w:rPr>
      </w:pPr>
      <w:r w:rsidRPr="00746B15">
        <w:rPr>
          <w:sz w:val="28"/>
          <w:szCs w:val="28"/>
        </w:rPr>
        <w:lastRenderedPageBreak/>
        <w:t xml:space="preserve">Какова последовательность и взаимосвязь действий, направленных на реализацию подготовки и проведения деловой беседы? </w:t>
      </w:r>
    </w:p>
    <w:p w:rsidR="0006323A" w:rsidRPr="00746B15" w:rsidRDefault="0006323A" w:rsidP="00984F79">
      <w:pPr>
        <w:widowControl/>
        <w:numPr>
          <w:ilvl w:val="0"/>
          <w:numId w:val="1"/>
        </w:numPr>
        <w:autoSpaceDE/>
        <w:adjustRightInd/>
        <w:spacing w:after="200" w:line="276" w:lineRule="auto"/>
        <w:ind w:left="284" w:firstLine="76"/>
        <w:contextualSpacing/>
        <w:jc w:val="both"/>
        <w:rPr>
          <w:sz w:val="28"/>
          <w:szCs w:val="28"/>
        </w:rPr>
      </w:pPr>
      <w:r w:rsidRPr="00746B15">
        <w:rPr>
          <w:sz w:val="28"/>
          <w:szCs w:val="28"/>
        </w:rPr>
        <w:t>В чем состоит информационная подготовка к деловой беседе?</w:t>
      </w:r>
    </w:p>
    <w:p w:rsidR="0006323A" w:rsidRPr="00746B15" w:rsidRDefault="0006323A" w:rsidP="00984F79">
      <w:pPr>
        <w:widowControl/>
        <w:numPr>
          <w:ilvl w:val="0"/>
          <w:numId w:val="1"/>
        </w:numPr>
        <w:autoSpaceDE/>
        <w:adjustRightInd/>
        <w:spacing w:after="200" w:line="276" w:lineRule="auto"/>
        <w:ind w:left="284" w:firstLine="76"/>
        <w:contextualSpacing/>
        <w:jc w:val="both"/>
        <w:rPr>
          <w:sz w:val="28"/>
          <w:szCs w:val="28"/>
        </w:rPr>
      </w:pPr>
      <w:r w:rsidRPr="00746B15">
        <w:rPr>
          <w:sz w:val="28"/>
          <w:szCs w:val="28"/>
        </w:rPr>
        <w:t>Раскройте основные этапы и сущность моделирования хода деловой беседы.</w:t>
      </w:r>
    </w:p>
    <w:p w:rsidR="0006323A" w:rsidRPr="00746B15" w:rsidRDefault="0006323A" w:rsidP="00984F79">
      <w:pPr>
        <w:widowControl/>
        <w:numPr>
          <w:ilvl w:val="0"/>
          <w:numId w:val="1"/>
        </w:numPr>
        <w:autoSpaceDE/>
        <w:adjustRightInd/>
        <w:spacing w:after="200" w:line="276" w:lineRule="auto"/>
        <w:ind w:left="284" w:firstLine="76"/>
        <w:contextualSpacing/>
        <w:jc w:val="both"/>
        <w:rPr>
          <w:sz w:val="28"/>
          <w:szCs w:val="28"/>
        </w:rPr>
      </w:pPr>
      <w:r w:rsidRPr="00746B15">
        <w:rPr>
          <w:sz w:val="28"/>
          <w:szCs w:val="28"/>
        </w:rPr>
        <w:t>Каковы главные задачи начального этапа деловой беседы?</w:t>
      </w:r>
    </w:p>
    <w:p w:rsidR="0006323A" w:rsidRPr="00746B15" w:rsidRDefault="0006323A" w:rsidP="00984F79">
      <w:pPr>
        <w:widowControl/>
        <w:numPr>
          <w:ilvl w:val="0"/>
          <w:numId w:val="1"/>
        </w:numPr>
        <w:autoSpaceDE/>
        <w:adjustRightInd/>
        <w:spacing w:after="200" w:line="276" w:lineRule="auto"/>
        <w:ind w:left="284" w:firstLine="76"/>
        <w:contextualSpacing/>
        <w:jc w:val="both"/>
        <w:rPr>
          <w:sz w:val="28"/>
          <w:szCs w:val="28"/>
        </w:rPr>
      </w:pPr>
      <w:r w:rsidRPr="00746B15">
        <w:rPr>
          <w:sz w:val="28"/>
          <w:szCs w:val="28"/>
        </w:rPr>
        <w:t>Назовите цели и раскройте сущность собеседования.</w:t>
      </w:r>
    </w:p>
    <w:p w:rsidR="0006323A" w:rsidRPr="00746B15" w:rsidRDefault="0006323A" w:rsidP="00984F79">
      <w:pPr>
        <w:widowControl/>
        <w:numPr>
          <w:ilvl w:val="0"/>
          <w:numId w:val="1"/>
        </w:numPr>
        <w:autoSpaceDE/>
        <w:adjustRightInd/>
        <w:spacing w:after="200" w:line="276" w:lineRule="auto"/>
        <w:ind w:left="284" w:firstLine="76"/>
        <w:contextualSpacing/>
        <w:jc w:val="both"/>
        <w:rPr>
          <w:sz w:val="28"/>
          <w:szCs w:val="28"/>
        </w:rPr>
      </w:pPr>
      <w:r w:rsidRPr="00746B15">
        <w:rPr>
          <w:sz w:val="28"/>
          <w:szCs w:val="28"/>
        </w:rPr>
        <w:t>Что должен уметь интервьюер при проведении собеседования?</w:t>
      </w:r>
    </w:p>
    <w:p w:rsidR="0006323A" w:rsidRPr="00746B15" w:rsidRDefault="0006323A" w:rsidP="00984F79">
      <w:pPr>
        <w:widowControl/>
        <w:numPr>
          <w:ilvl w:val="0"/>
          <w:numId w:val="1"/>
        </w:numPr>
        <w:autoSpaceDE/>
        <w:adjustRightInd/>
        <w:spacing w:after="200" w:line="276" w:lineRule="auto"/>
        <w:ind w:left="284" w:firstLine="76"/>
        <w:contextualSpacing/>
        <w:jc w:val="both"/>
        <w:rPr>
          <w:sz w:val="28"/>
          <w:szCs w:val="28"/>
        </w:rPr>
      </w:pPr>
      <w:r w:rsidRPr="00746B15">
        <w:rPr>
          <w:sz w:val="28"/>
          <w:szCs w:val="28"/>
        </w:rPr>
        <w:t>Назовите наиболее характерные ошибки интервьюера при проведении собеседования.</w:t>
      </w:r>
    </w:p>
    <w:p w:rsidR="0006323A" w:rsidRPr="00746B15" w:rsidRDefault="0006323A" w:rsidP="00984F79">
      <w:pPr>
        <w:widowControl/>
        <w:numPr>
          <w:ilvl w:val="0"/>
          <w:numId w:val="1"/>
        </w:numPr>
        <w:autoSpaceDE/>
        <w:adjustRightInd/>
        <w:spacing w:after="200" w:line="276" w:lineRule="auto"/>
        <w:ind w:left="284" w:firstLine="76"/>
        <w:contextualSpacing/>
        <w:jc w:val="both"/>
        <w:rPr>
          <w:sz w:val="28"/>
          <w:szCs w:val="28"/>
        </w:rPr>
      </w:pPr>
      <w:r w:rsidRPr="00746B15">
        <w:rPr>
          <w:sz w:val="28"/>
          <w:szCs w:val="28"/>
        </w:rPr>
        <w:t>На какие три вопроса должен получить ответ интервьюер в результате проведения собеседования?</w:t>
      </w:r>
    </w:p>
    <w:p w:rsidR="0006323A" w:rsidRPr="00746B15" w:rsidRDefault="0006323A" w:rsidP="00984F79">
      <w:pPr>
        <w:widowControl/>
        <w:numPr>
          <w:ilvl w:val="0"/>
          <w:numId w:val="1"/>
        </w:numPr>
        <w:autoSpaceDE/>
        <w:adjustRightInd/>
        <w:spacing w:after="200" w:line="276" w:lineRule="auto"/>
        <w:ind w:left="284" w:firstLine="76"/>
        <w:contextualSpacing/>
        <w:jc w:val="both"/>
        <w:rPr>
          <w:sz w:val="28"/>
          <w:szCs w:val="28"/>
        </w:rPr>
      </w:pPr>
      <w:r w:rsidRPr="00746B15">
        <w:rPr>
          <w:sz w:val="28"/>
          <w:szCs w:val="28"/>
        </w:rPr>
        <w:t>Назовите виды служебных совещаний и основные требования к определению их целей.</w:t>
      </w:r>
    </w:p>
    <w:p w:rsidR="0006323A" w:rsidRPr="00746B15" w:rsidRDefault="0006323A" w:rsidP="00984F79">
      <w:pPr>
        <w:widowControl/>
        <w:numPr>
          <w:ilvl w:val="0"/>
          <w:numId w:val="1"/>
        </w:numPr>
        <w:autoSpaceDE/>
        <w:adjustRightInd/>
        <w:spacing w:after="200" w:line="276" w:lineRule="auto"/>
        <w:ind w:left="284" w:firstLine="76"/>
        <w:contextualSpacing/>
        <w:jc w:val="both"/>
        <w:rPr>
          <w:sz w:val="28"/>
          <w:szCs w:val="28"/>
        </w:rPr>
      </w:pPr>
      <w:r w:rsidRPr="00746B15">
        <w:rPr>
          <w:sz w:val="28"/>
          <w:szCs w:val="28"/>
        </w:rPr>
        <w:t xml:space="preserve">Каковы этические нормы выбора времени и места совещания? </w:t>
      </w:r>
    </w:p>
    <w:p w:rsidR="0006323A" w:rsidRPr="00746B15" w:rsidRDefault="0006323A" w:rsidP="00984F79">
      <w:pPr>
        <w:widowControl/>
        <w:numPr>
          <w:ilvl w:val="0"/>
          <w:numId w:val="1"/>
        </w:numPr>
        <w:autoSpaceDE/>
        <w:adjustRightInd/>
        <w:spacing w:after="200" w:line="276" w:lineRule="auto"/>
        <w:ind w:left="284" w:firstLine="76"/>
        <w:contextualSpacing/>
        <w:jc w:val="both"/>
        <w:rPr>
          <w:sz w:val="28"/>
          <w:szCs w:val="28"/>
        </w:rPr>
      </w:pPr>
      <w:r w:rsidRPr="00746B15">
        <w:rPr>
          <w:sz w:val="28"/>
          <w:szCs w:val="28"/>
        </w:rPr>
        <w:t>Каковы правила выбора состава и числа участников совещания? В чем заключаются методы переменного состава участников совещания и телефонного расстояния до участников совещания?</w:t>
      </w:r>
    </w:p>
    <w:p w:rsidR="0006323A" w:rsidRPr="00746B15" w:rsidRDefault="0006323A" w:rsidP="00984F79">
      <w:pPr>
        <w:widowControl/>
        <w:numPr>
          <w:ilvl w:val="0"/>
          <w:numId w:val="1"/>
        </w:numPr>
        <w:autoSpaceDE/>
        <w:adjustRightInd/>
        <w:spacing w:after="200" w:line="276" w:lineRule="auto"/>
        <w:ind w:left="284" w:firstLine="76"/>
        <w:contextualSpacing/>
        <w:jc w:val="both"/>
        <w:rPr>
          <w:sz w:val="28"/>
          <w:szCs w:val="28"/>
        </w:rPr>
      </w:pPr>
      <w:r w:rsidRPr="00746B15">
        <w:rPr>
          <w:sz w:val="28"/>
          <w:szCs w:val="28"/>
        </w:rPr>
        <w:t>Какие существуют способы обеспечения активности участников совещания?</w:t>
      </w:r>
    </w:p>
    <w:p w:rsidR="0006323A" w:rsidRPr="00746B15" w:rsidRDefault="0006323A" w:rsidP="00984F79">
      <w:pPr>
        <w:widowControl/>
        <w:numPr>
          <w:ilvl w:val="0"/>
          <w:numId w:val="1"/>
        </w:numPr>
        <w:autoSpaceDE/>
        <w:adjustRightInd/>
        <w:spacing w:after="200" w:line="276" w:lineRule="auto"/>
        <w:ind w:left="284" w:firstLine="76"/>
        <w:contextualSpacing/>
        <w:jc w:val="both"/>
        <w:rPr>
          <w:sz w:val="28"/>
          <w:szCs w:val="28"/>
        </w:rPr>
      </w:pPr>
      <w:r w:rsidRPr="00746B15">
        <w:rPr>
          <w:sz w:val="28"/>
          <w:szCs w:val="28"/>
        </w:rPr>
        <w:t>С какой целью проводятся переговоры?</w:t>
      </w:r>
    </w:p>
    <w:p w:rsidR="0006323A" w:rsidRPr="00746B15" w:rsidRDefault="0006323A" w:rsidP="00984F79">
      <w:pPr>
        <w:widowControl/>
        <w:numPr>
          <w:ilvl w:val="0"/>
          <w:numId w:val="1"/>
        </w:numPr>
        <w:autoSpaceDE/>
        <w:adjustRightInd/>
        <w:spacing w:after="200" w:line="276" w:lineRule="auto"/>
        <w:ind w:left="284" w:firstLine="76"/>
        <w:contextualSpacing/>
        <w:jc w:val="both"/>
        <w:rPr>
          <w:sz w:val="28"/>
          <w:szCs w:val="28"/>
        </w:rPr>
      </w:pPr>
      <w:r w:rsidRPr="00746B15">
        <w:rPr>
          <w:sz w:val="28"/>
          <w:szCs w:val="28"/>
        </w:rPr>
        <w:t>Охарактеризуйте стадии и этапы деловых переговоров.</w:t>
      </w:r>
    </w:p>
    <w:p w:rsidR="0006323A" w:rsidRPr="00746B15" w:rsidRDefault="0006323A" w:rsidP="00984F79">
      <w:pPr>
        <w:widowControl/>
        <w:numPr>
          <w:ilvl w:val="0"/>
          <w:numId w:val="1"/>
        </w:numPr>
        <w:autoSpaceDE/>
        <w:adjustRightInd/>
        <w:spacing w:after="200" w:line="276" w:lineRule="auto"/>
        <w:ind w:left="284" w:firstLine="76"/>
        <w:contextualSpacing/>
        <w:jc w:val="both"/>
        <w:rPr>
          <w:sz w:val="28"/>
          <w:szCs w:val="28"/>
        </w:rPr>
      </w:pPr>
      <w:r w:rsidRPr="00746B15">
        <w:rPr>
          <w:sz w:val="28"/>
          <w:szCs w:val="28"/>
        </w:rPr>
        <w:t>Раскройте сущность основных подходов ведения переговоров.</w:t>
      </w:r>
    </w:p>
    <w:p w:rsidR="0006323A" w:rsidRPr="00746B15" w:rsidRDefault="0006323A" w:rsidP="00984F79">
      <w:pPr>
        <w:widowControl/>
        <w:numPr>
          <w:ilvl w:val="0"/>
          <w:numId w:val="1"/>
        </w:numPr>
        <w:autoSpaceDE/>
        <w:adjustRightInd/>
        <w:spacing w:after="200" w:line="276" w:lineRule="auto"/>
        <w:ind w:left="284" w:firstLine="76"/>
        <w:contextualSpacing/>
        <w:jc w:val="both"/>
        <w:rPr>
          <w:sz w:val="28"/>
          <w:szCs w:val="28"/>
        </w:rPr>
      </w:pPr>
      <w:r w:rsidRPr="00746B15">
        <w:rPr>
          <w:sz w:val="28"/>
          <w:szCs w:val="28"/>
        </w:rPr>
        <w:t>Приведите правила техники ведения деловых переговоров.</w:t>
      </w:r>
    </w:p>
    <w:p w:rsidR="0006323A" w:rsidRPr="00746B15" w:rsidRDefault="0006323A" w:rsidP="00984F79">
      <w:pPr>
        <w:widowControl/>
        <w:numPr>
          <w:ilvl w:val="0"/>
          <w:numId w:val="1"/>
        </w:numPr>
        <w:autoSpaceDE/>
        <w:adjustRightInd/>
        <w:spacing w:after="200" w:line="276" w:lineRule="auto"/>
        <w:ind w:left="284" w:firstLine="76"/>
        <w:contextualSpacing/>
        <w:jc w:val="both"/>
        <w:rPr>
          <w:sz w:val="28"/>
          <w:szCs w:val="28"/>
        </w:rPr>
      </w:pPr>
      <w:r w:rsidRPr="00746B15">
        <w:rPr>
          <w:sz w:val="28"/>
          <w:szCs w:val="28"/>
        </w:rPr>
        <w:t>В чем заключаются нечестные приемы ведения переговоров?</w:t>
      </w:r>
    </w:p>
    <w:p w:rsidR="0006323A" w:rsidRPr="00746B15" w:rsidRDefault="0006323A" w:rsidP="00984F79">
      <w:pPr>
        <w:widowControl/>
        <w:numPr>
          <w:ilvl w:val="0"/>
          <w:numId w:val="1"/>
        </w:numPr>
        <w:autoSpaceDE/>
        <w:adjustRightInd/>
        <w:spacing w:after="200" w:line="276" w:lineRule="auto"/>
        <w:ind w:left="284" w:firstLine="76"/>
        <w:contextualSpacing/>
        <w:jc w:val="both"/>
        <w:rPr>
          <w:sz w:val="28"/>
          <w:szCs w:val="28"/>
        </w:rPr>
      </w:pPr>
      <w:r w:rsidRPr="00746B15">
        <w:rPr>
          <w:sz w:val="28"/>
          <w:szCs w:val="28"/>
        </w:rPr>
        <w:t>Перечислите правила, помогающие убедить партнера по переговорам.</w:t>
      </w:r>
    </w:p>
    <w:p w:rsidR="0006323A" w:rsidRPr="00746B15" w:rsidRDefault="0006323A" w:rsidP="00984F79">
      <w:pPr>
        <w:widowControl/>
        <w:numPr>
          <w:ilvl w:val="0"/>
          <w:numId w:val="1"/>
        </w:numPr>
        <w:autoSpaceDE/>
        <w:adjustRightInd/>
        <w:spacing w:after="200" w:line="276" w:lineRule="auto"/>
        <w:ind w:left="284" w:firstLine="76"/>
        <w:contextualSpacing/>
        <w:jc w:val="both"/>
        <w:rPr>
          <w:sz w:val="28"/>
          <w:szCs w:val="28"/>
        </w:rPr>
      </w:pPr>
      <w:r w:rsidRPr="00746B15">
        <w:rPr>
          <w:sz w:val="28"/>
          <w:szCs w:val="28"/>
        </w:rPr>
        <w:t>Объясните место и значение критики в процессе профессиональной деятельности.</w:t>
      </w:r>
    </w:p>
    <w:p w:rsidR="0006323A" w:rsidRPr="00746B15" w:rsidRDefault="0006323A" w:rsidP="00984F79">
      <w:pPr>
        <w:widowControl/>
        <w:numPr>
          <w:ilvl w:val="0"/>
          <w:numId w:val="1"/>
        </w:numPr>
        <w:autoSpaceDE/>
        <w:adjustRightInd/>
        <w:spacing w:after="200" w:line="276" w:lineRule="auto"/>
        <w:ind w:left="284" w:firstLine="76"/>
        <w:contextualSpacing/>
        <w:jc w:val="both"/>
        <w:rPr>
          <w:sz w:val="28"/>
          <w:szCs w:val="28"/>
        </w:rPr>
      </w:pPr>
      <w:r w:rsidRPr="00746B15">
        <w:rPr>
          <w:sz w:val="28"/>
          <w:szCs w:val="28"/>
        </w:rPr>
        <w:t>В чем выражается значимость правил критики?</w:t>
      </w:r>
    </w:p>
    <w:p w:rsidR="0006323A" w:rsidRPr="00746B15" w:rsidRDefault="0006323A" w:rsidP="00984F79">
      <w:pPr>
        <w:widowControl/>
        <w:numPr>
          <w:ilvl w:val="0"/>
          <w:numId w:val="1"/>
        </w:numPr>
        <w:autoSpaceDE/>
        <w:adjustRightInd/>
        <w:spacing w:after="200" w:line="276" w:lineRule="auto"/>
        <w:ind w:left="284" w:firstLine="76"/>
        <w:contextualSpacing/>
        <w:jc w:val="both"/>
        <w:rPr>
          <w:sz w:val="28"/>
          <w:szCs w:val="28"/>
        </w:rPr>
      </w:pPr>
      <w:r w:rsidRPr="00746B15">
        <w:rPr>
          <w:sz w:val="28"/>
          <w:szCs w:val="28"/>
        </w:rPr>
        <w:t>С чего должна начинаться беседа, содержащая элементы критики?</w:t>
      </w:r>
    </w:p>
    <w:p w:rsidR="0006323A" w:rsidRPr="00746B15" w:rsidRDefault="0006323A" w:rsidP="00984F79">
      <w:pPr>
        <w:widowControl/>
        <w:numPr>
          <w:ilvl w:val="0"/>
          <w:numId w:val="1"/>
        </w:numPr>
        <w:autoSpaceDE/>
        <w:adjustRightInd/>
        <w:spacing w:after="200" w:line="276" w:lineRule="auto"/>
        <w:ind w:left="284" w:firstLine="76"/>
        <w:contextualSpacing/>
        <w:jc w:val="both"/>
        <w:rPr>
          <w:sz w:val="28"/>
          <w:szCs w:val="28"/>
        </w:rPr>
      </w:pPr>
      <w:r w:rsidRPr="00746B15">
        <w:rPr>
          <w:sz w:val="28"/>
          <w:szCs w:val="28"/>
        </w:rPr>
        <w:t>Назовите этические нормы проявления уважения к личности критикуемого.</w:t>
      </w:r>
    </w:p>
    <w:p w:rsidR="0006323A" w:rsidRPr="00746B15" w:rsidRDefault="0006323A" w:rsidP="00984F79">
      <w:pPr>
        <w:widowControl/>
        <w:numPr>
          <w:ilvl w:val="0"/>
          <w:numId w:val="1"/>
        </w:numPr>
        <w:autoSpaceDE/>
        <w:adjustRightInd/>
        <w:spacing w:after="200" w:line="276" w:lineRule="auto"/>
        <w:ind w:left="284" w:firstLine="76"/>
        <w:contextualSpacing/>
        <w:jc w:val="both"/>
        <w:rPr>
          <w:sz w:val="28"/>
          <w:szCs w:val="28"/>
        </w:rPr>
      </w:pPr>
      <w:r w:rsidRPr="00746B15">
        <w:rPr>
          <w:sz w:val="28"/>
          <w:szCs w:val="28"/>
        </w:rPr>
        <w:t>Какова последовательность практического применения правил критики в процессе беседы?</w:t>
      </w:r>
    </w:p>
    <w:p w:rsidR="0006323A" w:rsidRPr="00746B15" w:rsidRDefault="0006323A" w:rsidP="00984F79">
      <w:pPr>
        <w:widowControl/>
        <w:numPr>
          <w:ilvl w:val="0"/>
          <w:numId w:val="1"/>
        </w:numPr>
        <w:autoSpaceDE/>
        <w:adjustRightInd/>
        <w:spacing w:after="200" w:line="276" w:lineRule="auto"/>
        <w:ind w:left="284" w:firstLine="76"/>
        <w:contextualSpacing/>
        <w:jc w:val="both"/>
        <w:rPr>
          <w:sz w:val="28"/>
          <w:szCs w:val="28"/>
        </w:rPr>
      </w:pPr>
      <w:r w:rsidRPr="00746B15">
        <w:rPr>
          <w:sz w:val="28"/>
          <w:szCs w:val="28"/>
        </w:rPr>
        <w:t xml:space="preserve">Какое значение имеют правила восприятия </w:t>
      </w:r>
      <w:proofErr w:type="gramStart"/>
      <w:r w:rsidRPr="00746B15">
        <w:rPr>
          <w:sz w:val="28"/>
          <w:szCs w:val="28"/>
        </w:rPr>
        <w:t>критики</w:t>
      </w:r>
      <w:proofErr w:type="gramEnd"/>
      <w:r w:rsidRPr="00746B15">
        <w:rPr>
          <w:sz w:val="28"/>
          <w:szCs w:val="28"/>
        </w:rPr>
        <w:t xml:space="preserve"> и </w:t>
      </w:r>
      <w:proofErr w:type="gramStart"/>
      <w:r w:rsidRPr="00746B15">
        <w:rPr>
          <w:sz w:val="28"/>
          <w:szCs w:val="28"/>
        </w:rPr>
        <w:t>каковы</w:t>
      </w:r>
      <w:proofErr w:type="gramEnd"/>
      <w:r w:rsidRPr="00746B15">
        <w:rPr>
          <w:sz w:val="28"/>
          <w:szCs w:val="28"/>
        </w:rPr>
        <w:t xml:space="preserve"> формы их практического использования?</w:t>
      </w:r>
    </w:p>
    <w:p w:rsidR="008A7E49" w:rsidRDefault="0006323A" w:rsidP="00984F79">
      <w:pPr>
        <w:ind w:left="284" w:firstLine="76"/>
      </w:pPr>
      <w:r w:rsidRPr="00746B15">
        <w:rPr>
          <w:sz w:val="28"/>
          <w:szCs w:val="28"/>
        </w:rPr>
        <w:t>Назовите основные принципы восприятия критики</w:t>
      </w:r>
    </w:p>
    <w:sectPr w:rsidR="008A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5396"/>
    <w:multiLevelType w:val="hybridMultilevel"/>
    <w:tmpl w:val="486E0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E2"/>
    <w:rsid w:val="0006323A"/>
    <w:rsid w:val="005F4EE2"/>
    <w:rsid w:val="008A7E49"/>
    <w:rsid w:val="0098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2018-11-20T09:21:00Z</dcterms:created>
  <dcterms:modified xsi:type="dcterms:W3CDTF">2019-10-04T08:44:00Z</dcterms:modified>
</cp:coreProperties>
</file>