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12" w:rsidRPr="00DB2B12" w:rsidRDefault="00DB2B12" w:rsidP="00DB2B12">
      <w:pPr>
        <w:ind w:firstLine="0"/>
        <w:jc w:val="center"/>
        <w:rPr>
          <w:b/>
          <w:szCs w:val="28"/>
        </w:rPr>
      </w:pPr>
      <w:r w:rsidRPr="00DB2B12">
        <w:rPr>
          <w:b/>
          <w:noProof/>
          <w:szCs w:val="28"/>
        </w:rPr>
        <mc:AlternateContent>
          <mc:Choice Requires="wps">
            <w:drawing>
              <wp:anchor distT="0" distB="0" distL="114300" distR="114300" simplePos="0" relativeHeight="251674624" behindDoc="0" locked="0" layoutInCell="1" allowOverlap="1" wp14:anchorId="3D23A5E3" wp14:editId="1B9FD3F4">
                <wp:simplePos x="0" y="0"/>
                <wp:positionH relativeFrom="column">
                  <wp:posOffset>2297686</wp:posOffset>
                </wp:positionH>
                <wp:positionV relativeFrom="paragraph">
                  <wp:posOffset>-530974</wp:posOffset>
                </wp:positionV>
                <wp:extent cx="1405719" cy="429905"/>
                <wp:effectExtent l="0" t="0" r="4445" b="8255"/>
                <wp:wrapNone/>
                <wp:docPr id="9" name="Поле 9"/>
                <wp:cNvGraphicFramePr/>
                <a:graphic xmlns:a="http://schemas.openxmlformats.org/drawingml/2006/main">
                  <a:graphicData uri="http://schemas.microsoft.com/office/word/2010/wordprocessingShape">
                    <wps:wsp>
                      <wps:cNvSpPr txBox="1"/>
                      <wps:spPr>
                        <a:xfrm>
                          <a:off x="0" y="0"/>
                          <a:ext cx="1405719" cy="42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1A0" w:rsidRDefault="005E01A0" w:rsidP="00DB2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80.9pt;margin-top:-41.8pt;width:110.7pt;height:33.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" fillcolor="white [3201]" stroked="f" strokeweight=".5pt">
                <v:textbox>
                  <w:txbxContent>
                    <w:p w:rsidR="00D955B0" w:rsidRDefault="00D955B0" w:rsidP="00DB2B12"/>
                  </w:txbxContent>
                </v:textbox>
              </v:shape>
            </w:pict>
          </mc:Fallback>
        </mc:AlternateContent>
      </w:r>
      <w:r w:rsidR="00E10EED">
        <w:rPr>
          <w:b/>
          <w:szCs w:val="28"/>
        </w:rPr>
        <w:t xml:space="preserve"> </w:t>
      </w:r>
      <w:r w:rsidRPr="00DB2B12">
        <w:rPr>
          <w:b/>
          <w:szCs w:val="28"/>
        </w:rPr>
        <w:t xml:space="preserve">МИНИСТЕРСТВО ОБРАЗОВАНИЯ И НАУКИ </w:t>
      </w:r>
    </w:p>
    <w:p w:rsidR="00DB2B12" w:rsidRPr="00DB2B12" w:rsidRDefault="00DB2B12" w:rsidP="00DB2B12">
      <w:pPr>
        <w:ind w:firstLine="0"/>
        <w:jc w:val="center"/>
        <w:rPr>
          <w:b/>
          <w:szCs w:val="28"/>
        </w:rPr>
      </w:pPr>
      <w:r w:rsidRPr="00DB2B12">
        <w:rPr>
          <w:b/>
          <w:szCs w:val="28"/>
        </w:rPr>
        <w:t>РОССИЙСКОЙ ФЕДЕРАЦИИ</w:t>
      </w:r>
    </w:p>
    <w:p w:rsidR="00DB2B12" w:rsidRPr="00DB2B12" w:rsidRDefault="00DB2B12" w:rsidP="00DB2B12">
      <w:pPr>
        <w:tabs>
          <w:tab w:val="left" w:pos="6663"/>
        </w:tabs>
        <w:spacing w:before="120"/>
        <w:ind w:firstLine="0"/>
        <w:jc w:val="center"/>
        <w:rPr>
          <w:b/>
          <w:szCs w:val="28"/>
        </w:rPr>
      </w:pPr>
      <w:r w:rsidRPr="00DB2B12">
        <w:rPr>
          <w:b/>
          <w:szCs w:val="28"/>
        </w:rPr>
        <w:t>Белгородский  государственный технологический университет</w:t>
      </w:r>
    </w:p>
    <w:p w:rsidR="00DB2B12" w:rsidRPr="00DB2B12" w:rsidRDefault="00DB2B12" w:rsidP="00DB2B12">
      <w:pPr>
        <w:tabs>
          <w:tab w:val="left" w:pos="6663"/>
        </w:tabs>
        <w:ind w:firstLine="0"/>
        <w:jc w:val="center"/>
        <w:rPr>
          <w:b/>
          <w:szCs w:val="28"/>
        </w:rPr>
      </w:pPr>
      <w:r w:rsidRPr="00DB2B12">
        <w:rPr>
          <w:b/>
          <w:szCs w:val="28"/>
        </w:rPr>
        <w:t>им. В.Г. Шухова</w:t>
      </w:r>
    </w:p>
    <w:p w:rsidR="00DB2B12" w:rsidRPr="00DB2B12" w:rsidRDefault="00DB2B12" w:rsidP="00DB2B12">
      <w:pPr>
        <w:ind w:firstLine="0"/>
        <w:jc w:val="center"/>
        <w:rPr>
          <w:b/>
          <w:sz w:val="24"/>
          <w:szCs w:val="24"/>
        </w:rPr>
      </w:pPr>
    </w:p>
    <w:p w:rsidR="00DB2B12" w:rsidRPr="00DB2B12" w:rsidRDefault="00DB2B12" w:rsidP="00DB2B12">
      <w:pPr>
        <w:rPr>
          <w:b/>
        </w:rPr>
      </w:pPr>
    </w:p>
    <w:p w:rsidR="00DB2B12" w:rsidRPr="00DB2B12" w:rsidRDefault="00DB2B12" w:rsidP="00DB2B12">
      <w:pPr>
        <w:ind w:firstLine="0"/>
        <w:jc w:val="center"/>
        <w:rPr>
          <w:b/>
          <w:bCs/>
          <w:iCs/>
          <w:caps/>
          <w:szCs w:val="28"/>
        </w:rPr>
      </w:pPr>
    </w:p>
    <w:p w:rsidR="00DB2B12" w:rsidRPr="00DB2B12" w:rsidRDefault="00DB2B12" w:rsidP="00DB2B12">
      <w:pPr>
        <w:ind w:firstLine="0"/>
        <w:jc w:val="center"/>
        <w:rPr>
          <w:b/>
          <w:bCs/>
          <w:iCs/>
          <w:caps/>
          <w:szCs w:val="28"/>
        </w:rPr>
      </w:pPr>
    </w:p>
    <w:p w:rsidR="00DB2B12" w:rsidRPr="00DB2B12" w:rsidRDefault="00DB2B12" w:rsidP="00DB2B12">
      <w:pPr>
        <w:ind w:firstLine="0"/>
        <w:jc w:val="center"/>
        <w:rPr>
          <w:rFonts w:ascii="Arial" w:hAnsi="Arial"/>
          <w:b/>
          <w:sz w:val="24"/>
        </w:rPr>
      </w:pPr>
    </w:p>
    <w:p w:rsidR="00DB2B12" w:rsidRPr="00DB2B12" w:rsidRDefault="00DB2B12" w:rsidP="00DB2B12">
      <w:pPr>
        <w:ind w:firstLine="0"/>
        <w:jc w:val="center"/>
        <w:rPr>
          <w:rFonts w:ascii="Arial" w:hAnsi="Arial"/>
          <w:b/>
          <w:sz w:val="40"/>
          <w:szCs w:val="40"/>
        </w:rPr>
      </w:pPr>
    </w:p>
    <w:p w:rsidR="00DB2B12" w:rsidRPr="00DB2B12" w:rsidRDefault="00DB2B12" w:rsidP="00DB2B12">
      <w:pPr>
        <w:ind w:firstLine="0"/>
        <w:jc w:val="center"/>
        <w:rPr>
          <w:rFonts w:ascii="Arial" w:hAnsi="Arial"/>
          <w:b/>
          <w:sz w:val="40"/>
          <w:szCs w:val="40"/>
        </w:rPr>
      </w:pPr>
    </w:p>
    <w:p w:rsidR="00DB2B12" w:rsidRPr="00DB2B12" w:rsidRDefault="00DB2B12" w:rsidP="00DB2B12">
      <w:pPr>
        <w:ind w:firstLine="0"/>
        <w:jc w:val="center"/>
        <w:rPr>
          <w:rFonts w:ascii="Arial" w:hAnsi="Arial"/>
          <w:b/>
          <w:sz w:val="40"/>
          <w:szCs w:val="40"/>
        </w:rPr>
      </w:pPr>
    </w:p>
    <w:p w:rsidR="00DB2B12" w:rsidRPr="00DB2B12" w:rsidRDefault="00DB2B12" w:rsidP="00DB2B12">
      <w:pPr>
        <w:ind w:firstLine="0"/>
        <w:jc w:val="center"/>
        <w:rPr>
          <w:rFonts w:ascii="Arial" w:hAnsi="Arial"/>
          <w:b/>
          <w:sz w:val="40"/>
          <w:szCs w:val="40"/>
        </w:rPr>
      </w:pPr>
    </w:p>
    <w:p w:rsidR="00DB2B12" w:rsidRPr="00DB2B12" w:rsidRDefault="00DB2B12" w:rsidP="00DB2B12">
      <w:pPr>
        <w:ind w:firstLine="0"/>
        <w:jc w:val="center"/>
        <w:rPr>
          <w:rFonts w:ascii="Arial" w:hAnsi="Arial"/>
          <w:b/>
          <w:sz w:val="40"/>
          <w:szCs w:val="40"/>
        </w:rPr>
      </w:pPr>
    </w:p>
    <w:p w:rsidR="00DB2B12" w:rsidRPr="00DB2B12" w:rsidRDefault="00033FBF" w:rsidP="00033FBF">
      <w:pPr>
        <w:ind w:firstLine="0"/>
        <w:jc w:val="center"/>
        <w:rPr>
          <w:b/>
          <w:sz w:val="32"/>
          <w:szCs w:val="32"/>
        </w:rPr>
      </w:pPr>
      <w:r>
        <w:rPr>
          <w:b/>
          <w:sz w:val="32"/>
          <w:szCs w:val="32"/>
        </w:rPr>
        <w:t>СОЦИАЛЬНЫЙ  МАРКЕТИНГ</w:t>
      </w:r>
    </w:p>
    <w:p w:rsidR="00DB2B12" w:rsidRPr="00DB2B12" w:rsidRDefault="00DB2B12" w:rsidP="00DB2B12">
      <w:pPr>
        <w:jc w:val="center"/>
        <w:rPr>
          <w:rFonts w:ascii="Arial" w:hAnsi="Arial"/>
          <w:b/>
          <w:sz w:val="32"/>
          <w:szCs w:val="32"/>
        </w:rPr>
      </w:pPr>
    </w:p>
    <w:p w:rsidR="00DB2B12" w:rsidRPr="00DB2B12" w:rsidRDefault="00DB2B12" w:rsidP="00DB2B12">
      <w:pPr>
        <w:jc w:val="center"/>
        <w:rPr>
          <w:rFonts w:ascii="Arial" w:hAnsi="Arial"/>
          <w:b/>
          <w:sz w:val="22"/>
        </w:rPr>
      </w:pPr>
    </w:p>
    <w:p w:rsidR="00DB2B12" w:rsidRPr="00DB2B12" w:rsidRDefault="00DB2B12" w:rsidP="00DB2B12">
      <w:pPr>
        <w:ind w:firstLine="0"/>
        <w:jc w:val="center"/>
        <w:rPr>
          <w:b/>
          <w:bCs/>
          <w:iCs/>
          <w:kern w:val="28"/>
          <w:szCs w:val="28"/>
        </w:rPr>
      </w:pPr>
      <w:r w:rsidRPr="00DB2B12">
        <w:rPr>
          <w:b/>
          <w:bCs/>
          <w:iCs/>
          <w:kern w:val="28"/>
          <w:szCs w:val="28"/>
        </w:rPr>
        <w:t xml:space="preserve">Методические указания по освоению дисциплины и выполнению </w:t>
      </w:r>
    </w:p>
    <w:p w:rsidR="00DB2B12" w:rsidRPr="00DB2B12" w:rsidRDefault="00DB2B12" w:rsidP="00DB2B12">
      <w:pPr>
        <w:ind w:firstLine="0"/>
        <w:jc w:val="center"/>
        <w:rPr>
          <w:b/>
          <w:bCs/>
          <w:iCs/>
          <w:kern w:val="28"/>
          <w:szCs w:val="28"/>
        </w:rPr>
      </w:pPr>
      <w:r w:rsidRPr="00DB2B12">
        <w:rPr>
          <w:b/>
          <w:bCs/>
          <w:iCs/>
          <w:kern w:val="28"/>
          <w:szCs w:val="28"/>
        </w:rPr>
        <w:t>индивидуальных домашних заданий для студентов направления подг</w:t>
      </w:r>
      <w:r w:rsidRPr="00DB2B12">
        <w:rPr>
          <w:b/>
          <w:bCs/>
          <w:iCs/>
          <w:kern w:val="28"/>
          <w:szCs w:val="28"/>
        </w:rPr>
        <w:t>о</w:t>
      </w:r>
      <w:r w:rsidRPr="00DB2B12">
        <w:rPr>
          <w:b/>
          <w:bCs/>
          <w:iCs/>
          <w:kern w:val="28"/>
          <w:szCs w:val="28"/>
        </w:rPr>
        <w:t xml:space="preserve">товки 38.03.03 – Управление персоналом </w:t>
      </w:r>
    </w:p>
    <w:p w:rsidR="00DB2B12" w:rsidRPr="00DB2B12" w:rsidRDefault="00DB2B12" w:rsidP="00DB2B12">
      <w:pPr>
        <w:ind w:firstLine="0"/>
        <w:jc w:val="center"/>
        <w:rPr>
          <w:b/>
          <w:bCs/>
          <w:iCs/>
          <w:kern w:val="28"/>
          <w:szCs w:val="28"/>
        </w:rPr>
      </w:pPr>
      <w:r w:rsidRPr="00DB2B12">
        <w:rPr>
          <w:b/>
          <w:bCs/>
          <w:iCs/>
          <w:kern w:val="28"/>
          <w:szCs w:val="28"/>
        </w:rPr>
        <w:t>профиля  «Управление персоналом организации»</w:t>
      </w:r>
    </w:p>
    <w:p w:rsidR="00DB2B12" w:rsidRPr="00DB2B12" w:rsidRDefault="00DB2B12" w:rsidP="00DB2B12">
      <w:pPr>
        <w:ind w:firstLine="0"/>
        <w:jc w:val="center"/>
        <w:rPr>
          <w:b/>
          <w:sz w:val="24"/>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widowControl w:val="0"/>
        <w:overflowPunct/>
        <w:ind w:firstLine="0"/>
        <w:jc w:val="center"/>
        <w:textAlignment w:val="auto"/>
        <w:rPr>
          <w:b/>
          <w:szCs w:val="28"/>
        </w:rPr>
      </w:pPr>
    </w:p>
    <w:p w:rsidR="00DB2B12" w:rsidRPr="00DB2B12" w:rsidRDefault="00DB2B12" w:rsidP="00DB2B12">
      <w:pPr>
        <w:ind w:firstLine="0"/>
        <w:jc w:val="center"/>
        <w:rPr>
          <w:b/>
          <w:sz w:val="24"/>
          <w:szCs w:val="24"/>
        </w:rPr>
      </w:pPr>
      <w:r w:rsidRPr="00DB2B12">
        <w:rPr>
          <w:b/>
          <w:sz w:val="24"/>
          <w:szCs w:val="24"/>
        </w:rPr>
        <w:t>Белгород</w:t>
      </w:r>
    </w:p>
    <w:p w:rsidR="00DB2B12" w:rsidRPr="00DB2B12" w:rsidRDefault="00C9706A" w:rsidP="00DB2B12">
      <w:pPr>
        <w:ind w:firstLine="0"/>
        <w:jc w:val="center"/>
        <w:rPr>
          <w:b/>
          <w:sz w:val="24"/>
          <w:szCs w:val="24"/>
        </w:rPr>
      </w:pPr>
      <w:r>
        <w:rPr>
          <w:b/>
          <w:sz w:val="24"/>
          <w:szCs w:val="24"/>
        </w:rPr>
        <w:t>2018</w:t>
      </w:r>
    </w:p>
    <w:p w:rsidR="00DB2B12" w:rsidRDefault="00DB2B12" w:rsidP="00DB2B12">
      <w:pPr>
        <w:overflowPunct/>
        <w:autoSpaceDE/>
        <w:autoSpaceDN/>
        <w:adjustRightInd/>
        <w:ind w:firstLine="0"/>
        <w:jc w:val="center"/>
        <w:textAlignment w:val="auto"/>
        <w:rPr>
          <w:szCs w:val="28"/>
        </w:rPr>
      </w:pPr>
    </w:p>
    <w:p w:rsidR="00C9706A" w:rsidRDefault="00C9706A" w:rsidP="00DB2B12">
      <w:pPr>
        <w:overflowPunct/>
        <w:autoSpaceDE/>
        <w:autoSpaceDN/>
        <w:adjustRightInd/>
        <w:ind w:firstLine="0"/>
        <w:jc w:val="center"/>
        <w:textAlignment w:val="auto"/>
        <w:rPr>
          <w:szCs w:val="28"/>
        </w:rPr>
      </w:pPr>
    </w:p>
    <w:p w:rsidR="00C20587" w:rsidRDefault="00C9706A" w:rsidP="00DB2B12">
      <w:pPr>
        <w:overflowPunct/>
        <w:autoSpaceDE/>
        <w:autoSpaceDN/>
        <w:adjustRightInd/>
        <w:ind w:firstLine="0"/>
        <w:jc w:val="center"/>
        <w:textAlignment w:val="auto"/>
        <w:rPr>
          <w:szCs w:val="28"/>
        </w:rPr>
      </w:pPr>
      <w:r w:rsidRPr="00C20587">
        <w:rPr>
          <w:noProof/>
          <w:szCs w:val="28"/>
        </w:rPr>
        <mc:AlternateContent>
          <mc:Choice Requires="wps">
            <w:drawing>
              <wp:anchor distT="0" distB="0" distL="114300" distR="114300" simplePos="0" relativeHeight="251659264" behindDoc="0" locked="0" layoutInCell="1" allowOverlap="1" wp14:anchorId="3F864B8B" wp14:editId="1E0CF295">
                <wp:simplePos x="0" y="0"/>
                <wp:positionH relativeFrom="column">
                  <wp:posOffset>2405380</wp:posOffset>
                </wp:positionH>
                <wp:positionV relativeFrom="paragraph">
                  <wp:posOffset>-525780</wp:posOffset>
                </wp:positionV>
                <wp:extent cx="1405255" cy="429895"/>
                <wp:effectExtent l="0" t="0" r="4445" b="8255"/>
                <wp:wrapNone/>
                <wp:docPr id="1" name="Поле 1"/>
                <wp:cNvGraphicFramePr/>
                <a:graphic xmlns:a="http://schemas.openxmlformats.org/drawingml/2006/main">
                  <a:graphicData uri="http://schemas.microsoft.com/office/word/2010/wordprocessingShape">
                    <wps:wsp>
                      <wps:cNvSpPr txBox="1"/>
                      <wps:spPr>
                        <a:xfrm>
                          <a:off x="0" y="0"/>
                          <a:ext cx="1405255" cy="429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1A0" w:rsidRDefault="005E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left:0;text-align:left;margin-left:189.4pt;margin-top:-41.4pt;width:110.65pt;height:3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" fillcolor="white [3201]" stroked="f" strokeweight=".5pt">
                <v:textbox>
                  <w:txbxContent>
                    <w:p w:rsidR="00D955B0" w:rsidRDefault="00D955B0"/>
                  </w:txbxContent>
                </v:textbox>
              </v:shape>
            </w:pict>
          </mc:Fallback>
        </mc:AlternateContent>
      </w:r>
      <w:r w:rsidR="00C20587" w:rsidRPr="00C20587">
        <w:rPr>
          <w:szCs w:val="28"/>
        </w:rPr>
        <w:t xml:space="preserve">МИНИСТЕРСТВО ОБРАЗОВАНИЯ И НАУКИ </w:t>
      </w:r>
    </w:p>
    <w:p w:rsidR="00653FFF" w:rsidRPr="00C20587" w:rsidRDefault="00C20587" w:rsidP="00653FFF">
      <w:pPr>
        <w:ind w:firstLine="0"/>
        <w:jc w:val="center"/>
        <w:rPr>
          <w:szCs w:val="28"/>
        </w:rPr>
      </w:pPr>
      <w:r w:rsidRPr="00C20587">
        <w:rPr>
          <w:szCs w:val="28"/>
        </w:rPr>
        <w:t>РОССИЙСКОЙ ФЕДЕРАЦИИ</w:t>
      </w:r>
    </w:p>
    <w:p w:rsidR="00653FFF" w:rsidRPr="00C20587" w:rsidRDefault="00653FFF" w:rsidP="00653FFF">
      <w:pPr>
        <w:tabs>
          <w:tab w:val="left" w:pos="6663"/>
        </w:tabs>
        <w:spacing w:before="120"/>
        <w:ind w:firstLine="0"/>
        <w:jc w:val="center"/>
        <w:rPr>
          <w:szCs w:val="28"/>
        </w:rPr>
      </w:pPr>
      <w:r w:rsidRPr="00C20587">
        <w:rPr>
          <w:szCs w:val="28"/>
        </w:rPr>
        <w:t>Белгородский  государственный технологический университет</w:t>
      </w:r>
    </w:p>
    <w:p w:rsidR="00653FFF" w:rsidRPr="00C20587" w:rsidRDefault="00653FFF" w:rsidP="00653FFF">
      <w:pPr>
        <w:tabs>
          <w:tab w:val="left" w:pos="6663"/>
        </w:tabs>
        <w:ind w:firstLine="0"/>
        <w:jc w:val="center"/>
        <w:rPr>
          <w:szCs w:val="28"/>
        </w:rPr>
      </w:pPr>
      <w:r w:rsidRPr="00C20587">
        <w:rPr>
          <w:szCs w:val="28"/>
        </w:rPr>
        <w:t>им. В.Г. Шухова</w:t>
      </w:r>
    </w:p>
    <w:p w:rsidR="00C20587" w:rsidRDefault="00C20587" w:rsidP="00C20587">
      <w:pPr>
        <w:ind w:firstLine="0"/>
        <w:jc w:val="center"/>
        <w:rPr>
          <w:sz w:val="24"/>
          <w:szCs w:val="24"/>
        </w:rPr>
      </w:pPr>
    </w:p>
    <w:p w:rsidR="00C20587" w:rsidRPr="00C20587" w:rsidRDefault="00C20587" w:rsidP="00C20587">
      <w:pPr>
        <w:ind w:firstLine="0"/>
        <w:jc w:val="center"/>
        <w:rPr>
          <w:szCs w:val="28"/>
        </w:rPr>
      </w:pPr>
      <w:r w:rsidRPr="00C20587">
        <w:rPr>
          <w:szCs w:val="28"/>
        </w:rPr>
        <w:t>Кафедра социологии и управления</w:t>
      </w:r>
    </w:p>
    <w:p w:rsidR="00090AF2" w:rsidRPr="00653FFF" w:rsidRDefault="00090AF2" w:rsidP="00653FFF">
      <w:pPr>
        <w:tabs>
          <w:tab w:val="left" w:pos="6663"/>
        </w:tabs>
        <w:ind w:firstLine="0"/>
        <w:jc w:val="center"/>
        <w:rPr>
          <w:caps/>
          <w:sz w:val="24"/>
          <w:szCs w:val="24"/>
        </w:rPr>
      </w:pPr>
    </w:p>
    <w:tbl>
      <w:tblPr>
        <w:tblW w:w="0" w:type="auto"/>
        <w:tblInd w:w="1384" w:type="dxa"/>
        <w:tblLook w:val="01E0" w:firstRow="1" w:lastRow="1" w:firstColumn="1" w:lastColumn="1" w:noHBand="0" w:noVBand="0"/>
      </w:tblPr>
      <w:tblGrid>
        <w:gridCol w:w="3686"/>
        <w:gridCol w:w="4110"/>
      </w:tblGrid>
      <w:tr w:rsidR="00090AF2" w:rsidRPr="00090AF2" w:rsidTr="00582547">
        <w:tc>
          <w:tcPr>
            <w:tcW w:w="3686" w:type="dxa"/>
          </w:tcPr>
          <w:p w:rsidR="00090AF2" w:rsidRPr="00090AF2" w:rsidRDefault="00090AF2" w:rsidP="00090AF2">
            <w:pPr>
              <w:jc w:val="center"/>
              <w:rPr>
                <w:sz w:val="24"/>
              </w:rPr>
            </w:pPr>
          </w:p>
        </w:tc>
        <w:tc>
          <w:tcPr>
            <w:tcW w:w="4110" w:type="dxa"/>
          </w:tcPr>
          <w:p w:rsidR="00090AF2" w:rsidRPr="00C20587" w:rsidRDefault="00090AF2" w:rsidP="00090AF2">
            <w:pPr>
              <w:ind w:firstLine="0"/>
              <w:jc w:val="center"/>
              <w:rPr>
                <w:szCs w:val="28"/>
              </w:rPr>
            </w:pPr>
            <w:r w:rsidRPr="00C20587">
              <w:rPr>
                <w:szCs w:val="28"/>
              </w:rPr>
              <w:t xml:space="preserve">Утверждено </w:t>
            </w:r>
          </w:p>
          <w:p w:rsidR="00090AF2" w:rsidRPr="00C20587" w:rsidRDefault="00090AF2" w:rsidP="00090AF2">
            <w:pPr>
              <w:ind w:firstLine="0"/>
              <w:jc w:val="center"/>
              <w:rPr>
                <w:szCs w:val="28"/>
              </w:rPr>
            </w:pPr>
            <w:r w:rsidRPr="00C20587">
              <w:rPr>
                <w:szCs w:val="28"/>
              </w:rPr>
              <w:t xml:space="preserve">научно-методическим советом </w:t>
            </w:r>
          </w:p>
          <w:p w:rsidR="00090AF2" w:rsidRPr="00090AF2" w:rsidRDefault="00090AF2" w:rsidP="00090AF2">
            <w:pPr>
              <w:ind w:firstLine="0"/>
              <w:jc w:val="center"/>
              <w:rPr>
                <w:sz w:val="24"/>
              </w:rPr>
            </w:pPr>
            <w:r w:rsidRPr="00C20587">
              <w:rPr>
                <w:szCs w:val="28"/>
              </w:rPr>
              <w:t>университета</w:t>
            </w:r>
          </w:p>
        </w:tc>
      </w:tr>
    </w:tbl>
    <w:p w:rsidR="00653FFF" w:rsidRPr="00653FFF" w:rsidRDefault="00653FFF" w:rsidP="004B1EF9"/>
    <w:p w:rsidR="00653FFF" w:rsidRDefault="00653FFF" w:rsidP="00653FFF">
      <w:pPr>
        <w:ind w:firstLine="0"/>
        <w:jc w:val="center"/>
        <w:rPr>
          <w:b/>
          <w:bCs/>
          <w:iCs/>
          <w:caps/>
          <w:szCs w:val="28"/>
        </w:rPr>
      </w:pPr>
    </w:p>
    <w:p w:rsidR="00C20587" w:rsidRPr="00653FFF" w:rsidRDefault="00C20587" w:rsidP="00653FFF">
      <w:pPr>
        <w:ind w:firstLine="0"/>
        <w:jc w:val="center"/>
        <w:rPr>
          <w:b/>
          <w:bCs/>
          <w:iCs/>
          <w:caps/>
          <w:szCs w:val="28"/>
        </w:rPr>
      </w:pPr>
    </w:p>
    <w:p w:rsidR="00653FFF" w:rsidRPr="00653FFF" w:rsidRDefault="00653FFF" w:rsidP="00653FFF">
      <w:pPr>
        <w:ind w:firstLine="0"/>
        <w:jc w:val="center"/>
        <w:rPr>
          <w:rFonts w:ascii="Arial" w:hAnsi="Arial"/>
          <w:sz w:val="24"/>
        </w:rPr>
      </w:pPr>
    </w:p>
    <w:p w:rsidR="00A87547" w:rsidRDefault="00A87547" w:rsidP="00653FFF">
      <w:pPr>
        <w:ind w:firstLine="0"/>
        <w:jc w:val="center"/>
        <w:rPr>
          <w:rFonts w:ascii="Arial" w:hAnsi="Arial"/>
          <w:b/>
          <w:sz w:val="40"/>
          <w:szCs w:val="40"/>
        </w:rPr>
      </w:pPr>
    </w:p>
    <w:p w:rsidR="00C9706A" w:rsidRDefault="00C9706A" w:rsidP="00653FFF">
      <w:pPr>
        <w:ind w:firstLine="0"/>
        <w:jc w:val="center"/>
        <w:rPr>
          <w:sz w:val="32"/>
          <w:szCs w:val="32"/>
        </w:rPr>
      </w:pPr>
      <w:r>
        <w:rPr>
          <w:sz w:val="32"/>
          <w:szCs w:val="32"/>
        </w:rPr>
        <w:t xml:space="preserve">СОЦИАЛЬНЫЙ  МАРКЕТИНГ </w:t>
      </w:r>
    </w:p>
    <w:p w:rsidR="00653FFF" w:rsidRPr="00C20587" w:rsidRDefault="00653FFF" w:rsidP="00653FFF">
      <w:pPr>
        <w:jc w:val="center"/>
        <w:rPr>
          <w:rFonts w:ascii="Arial" w:hAnsi="Arial"/>
          <w:sz w:val="32"/>
          <w:szCs w:val="32"/>
        </w:rPr>
      </w:pPr>
    </w:p>
    <w:p w:rsidR="00653FFF" w:rsidRPr="00653FFF" w:rsidRDefault="00653FFF" w:rsidP="00653FFF">
      <w:pPr>
        <w:jc w:val="center"/>
        <w:rPr>
          <w:rFonts w:ascii="Arial" w:hAnsi="Arial"/>
          <w:sz w:val="22"/>
        </w:rPr>
      </w:pPr>
    </w:p>
    <w:p w:rsidR="00C20587" w:rsidRDefault="00C20587" w:rsidP="00653FFF">
      <w:pPr>
        <w:ind w:firstLine="0"/>
        <w:jc w:val="center"/>
        <w:rPr>
          <w:bCs/>
          <w:iCs/>
          <w:kern w:val="28"/>
          <w:szCs w:val="28"/>
        </w:rPr>
      </w:pPr>
      <w:r>
        <w:rPr>
          <w:bCs/>
          <w:iCs/>
          <w:kern w:val="28"/>
          <w:szCs w:val="28"/>
        </w:rPr>
        <w:t>М</w:t>
      </w:r>
      <w:r w:rsidRPr="00C20587">
        <w:rPr>
          <w:bCs/>
          <w:iCs/>
          <w:kern w:val="28"/>
          <w:szCs w:val="28"/>
        </w:rPr>
        <w:t xml:space="preserve">етодические указания по освоению дисциплины и выполнению </w:t>
      </w:r>
    </w:p>
    <w:p w:rsidR="00C20587" w:rsidRDefault="00C20587" w:rsidP="00653FFF">
      <w:pPr>
        <w:ind w:firstLine="0"/>
        <w:jc w:val="center"/>
        <w:rPr>
          <w:bCs/>
          <w:iCs/>
          <w:kern w:val="28"/>
          <w:szCs w:val="28"/>
        </w:rPr>
      </w:pPr>
      <w:r w:rsidRPr="00C20587">
        <w:rPr>
          <w:bCs/>
          <w:iCs/>
          <w:kern w:val="28"/>
          <w:szCs w:val="28"/>
        </w:rPr>
        <w:t xml:space="preserve">индивидуальных домашних заданий для студентов направления подготовки 38.03.03 – Управление персоналом </w:t>
      </w:r>
    </w:p>
    <w:p w:rsidR="00C20587" w:rsidRPr="00C20587" w:rsidRDefault="00C20587" w:rsidP="00653FFF">
      <w:pPr>
        <w:ind w:firstLine="0"/>
        <w:jc w:val="center"/>
        <w:rPr>
          <w:bCs/>
          <w:iCs/>
          <w:kern w:val="28"/>
          <w:szCs w:val="28"/>
        </w:rPr>
      </w:pPr>
      <w:r w:rsidRPr="00C20587">
        <w:rPr>
          <w:bCs/>
          <w:iCs/>
          <w:kern w:val="28"/>
          <w:szCs w:val="28"/>
        </w:rPr>
        <w:t>профиля  «Управление персоналом организации»</w:t>
      </w:r>
    </w:p>
    <w:p w:rsidR="005B57F8" w:rsidRDefault="005B57F8" w:rsidP="00653FFF">
      <w:pPr>
        <w:ind w:firstLine="0"/>
        <w:jc w:val="center"/>
        <w:rPr>
          <w:sz w:val="24"/>
        </w:rPr>
      </w:pPr>
    </w:p>
    <w:p w:rsidR="00CB6BBB" w:rsidRDefault="00CB6BBB" w:rsidP="00A87547">
      <w:pPr>
        <w:widowControl w:val="0"/>
        <w:overflowPunct/>
        <w:ind w:firstLine="0"/>
        <w:jc w:val="center"/>
        <w:textAlignment w:val="auto"/>
        <w:rPr>
          <w:szCs w:val="28"/>
        </w:rPr>
      </w:pPr>
    </w:p>
    <w:p w:rsidR="00CB6BBB" w:rsidRDefault="00CB6BBB"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20587" w:rsidRDefault="00C20587" w:rsidP="00A87547">
      <w:pPr>
        <w:widowControl w:val="0"/>
        <w:overflowPunct/>
        <w:ind w:firstLine="0"/>
        <w:jc w:val="center"/>
        <w:textAlignment w:val="auto"/>
        <w:rPr>
          <w:szCs w:val="28"/>
        </w:rPr>
      </w:pPr>
    </w:p>
    <w:p w:rsidR="00CB6BBB" w:rsidRDefault="00CB6BBB" w:rsidP="00A87547">
      <w:pPr>
        <w:widowControl w:val="0"/>
        <w:overflowPunct/>
        <w:ind w:firstLine="0"/>
        <w:jc w:val="center"/>
        <w:textAlignment w:val="auto"/>
        <w:rPr>
          <w:szCs w:val="28"/>
        </w:rPr>
      </w:pPr>
    </w:p>
    <w:p w:rsidR="00CB6BBB" w:rsidRDefault="00CB6BBB" w:rsidP="00A87547">
      <w:pPr>
        <w:widowControl w:val="0"/>
        <w:overflowPunct/>
        <w:ind w:firstLine="0"/>
        <w:jc w:val="center"/>
        <w:textAlignment w:val="auto"/>
        <w:rPr>
          <w:szCs w:val="28"/>
        </w:rPr>
      </w:pPr>
    </w:p>
    <w:p w:rsidR="00CB6BBB" w:rsidRDefault="00CB6BBB" w:rsidP="00A87547">
      <w:pPr>
        <w:widowControl w:val="0"/>
        <w:overflowPunct/>
        <w:ind w:firstLine="0"/>
        <w:jc w:val="center"/>
        <w:textAlignment w:val="auto"/>
        <w:rPr>
          <w:szCs w:val="28"/>
        </w:rPr>
      </w:pPr>
    </w:p>
    <w:p w:rsidR="00C9706A" w:rsidRDefault="00C9706A" w:rsidP="00CB6BBB">
      <w:pPr>
        <w:ind w:firstLine="0"/>
        <w:jc w:val="center"/>
        <w:rPr>
          <w:sz w:val="24"/>
          <w:szCs w:val="24"/>
        </w:rPr>
      </w:pPr>
    </w:p>
    <w:p w:rsidR="00C9706A" w:rsidRDefault="00C9706A" w:rsidP="00CB6BBB">
      <w:pPr>
        <w:ind w:firstLine="0"/>
        <w:jc w:val="center"/>
        <w:rPr>
          <w:sz w:val="24"/>
          <w:szCs w:val="24"/>
        </w:rPr>
      </w:pPr>
    </w:p>
    <w:p w:rsidR="00653FFF" w:rsidRPr="00CB6BBB" w:rsidRDefault="00C9706A" w:rsidP="00CB6BBB">
      <w:pPr>
        <w:ind w:firstLine="0"/>
        <w:jc w:val="center"/>
        <w:rPr>
          <w:sz w:val="24"/>
          <w:szCs w:val="24"/>
        </w:rPr>
      </w:pPr>
      <w:r>
        <w:rPr>
          <w:sz w:val="24"/>
          <w:szCs w:val="24"/>
        </w:rPr>
        <w:t>Б</w:t>
      </w:r>
      <w:r w:rsidR="00CB6BBB" w:rsidRPr="00CB6BBB">
        <w:rPr>
          <w:sz w:val="24"/>
          <w:szCs w:val="24"/>
        </w:rPr>
        <w:t>елгород</w:t>
      </w:r>
    </w:p>
    <w:p w:rsidR="00CB6BBB" w:rsidRPr="00CB6BBB" w:rsidRDefault="00C20587" w:rsidP="00CB6BBB">
      <w:pPr>
        <w:ind w:firstLine="0"/>
        <w:jc w:val="center"/>
        <w:rPr>
          <w:sz w:val="24"/>
          <w:szCs w:val="24"/>
        </w:rPr>
      </w:pPr>
      <w:r>
        <w:rPr>
          <w:sz w:val="24"/>
          <w:szCs w:val="24"/>
        </w:rPr>
        <w:t>201</w:t>
      </w:r>
      <w:r w:rsidR="00C9706A">
        <w:rPr>
          <w:sz w:val="24"/>
          <w:szCs w:val="24"/>
        </w:rPr>
        <w:t>8</w:t>
      </w:r>
    </w:p>
    <w:p w:rsidR="00653FFF" w:rsidRPr="00CB6BBB" w:rsidRDefault="00653FFF" w:rsidP="00CB6BBB">
      <w:pPr>
        <w:ind w:firstLine="0"/>
        <w:jc w:val="center"/>
        <w:rPr>
          <w:sz w:val="24"/>
          <w:szCs w:val="24"/>
        </w:rPr>
      </w:pPr>
    </w:p>
    <w:p w:rsidR="00270AD7" w:rsidRDefault="00270AD7" w:rsidP="001F6006">
      <w:pPr>
        <w:ind w:firstLine="0"/>
        <w:rPr>
          <w:caps/>
          <w:sz w:val="24"/>
          <w:szCs w:val="24"/>
        </w:rPr>
      </w:pPr>
    </w:p>
    <w:p w:rsidR="00C20587" w:rsidRDefault="00C9706A" w:rsidP="001F6006">
      <w:pPr>
        <w:ind w:firstLine="0"/>
        <w:rPr>
          <w:caps/>
          <w:sz w:val="24"/>
          <w:szCs w:val="24"/>
        </w:rPr>
      </w:pPr>
      <w:r>
        <w:rPr>
          <w:caps/>
          <w:noProof/>
          <w:sz w:val="24"/>
          <w:szCs w:val="24"/>
        </w:rPr>
        <w:lastRenderedPageBreak/>
        <mc:AlternateContent>
          <mc:Choice Requires="wps">
            <w:drawing>
              <wp:anchor distT="0" distB="0" distL="114300" distR="114300" simplePos="0" relativeHeight="251660288" behindDoc="0" locked="0" layoutInCell="1" allowOverlap="1" wp14:anchorId="1CAF668C" wp14:editId="0FFDBC57">
                <wp:simplePos x="0" y="0"/>
                <wp:positionH relativeFrom="column">
                  <wp:posOffset>2178050</wp:posOffset>
                </wp:positionH>
                <wp:positionV relativeFrom="paragraph">
                  <wp:posOffset>-370840</wp:posOffset>
                </wp:positionV>
                <wp:extent cx="1534795" cy="641350"/>
                <wp:effectExtent l="0" t="0" r="8255" b="6350"/>
                <wp:wrapNone/>
                <wp:docPr id="2" name="Поле 2"/>
                <wp:cNvGraphicFramePr/>
                <a:graphic xmlns:a="http://schemas.openxmlformats.org/drawingml/2006/main">
                  <a:graphicData uri="http://schemas.microsoft.com/office/word/2010/wordprocessingShape">
                    <wps:wsp>
                      <wps:cNvSpPr txBox="1"/>
                      <wps:spPr>
                        <a:xfrm>
                          <a:off x="0" y="0"/>
                          <a:ext cx="1534795"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1A0" w:rsidRDefault="005E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8" type="#_x0000_t202" style="position:absolute;left:0;text-align:left;margin-left:171.5pt;margin-top:-29.2pt;width:120.85pt;height: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" fillcolor="white [3201]" stroked="f" strokeweight=".5pt">
                <v:textbox>
                  <w:txbxContent>
                    <w:p w:rsidR="00D955B0" w:rsidRDefault="00D955B0"/>
                  </w:txbxContent>
                </v:textbox>
              </v:shape>
            </w:pict>
          </mc:Fallback>
        </mc:AlternateContent>
      </w:r>
    </w:p>
    <w:p w:rsidR="00C9706A" w:rsidRDefault="00C9706A" w:rsidP="001F6006">
      <w:pPr>
        <w:ind w:firstLine="0"/>
        <w:rPr>
          <w:caps/>
          <w:sz w:val="24"/>
          <w:szCs w:val="24"/>
        </w:rPr>
      </w:pPr>
    </w:p>
    <w:p w:rsidR="00C9706A" w:rsidRDefault="00C9706A" w:rsidP="001F6006">
      <w:pPr>
        <w:ind w:firstLine="0"/>
        <w:rPr>
          <w:caps/>
          <w:sz w:val="24"/>
          <w:szCs w:val="24"/>
        </w:rPr>
      </w:pPr>
    </w:p>
    <w:p w:rsidR="001F6006" w:rsidRPr="001F6006" w:rsidRDefault="001F6006" w:rsidP="001F6006">
      <w:pPr>
        <w:ind w:firstLine="0"/>
        <w:rPr>
          <w:caps/>
          <w:sz w:val="24"/>
          <w:szCs w:val="24"/>
        </w:rPr>
      </w:pPr>
      <w:r w:rsidRPr="001F6006">
        <w:rPr>
          <w:caps/>
          <w:sz w:val="24"/>
          <w:szCs w:val="24"/>
        </w:rPr>
        <w:t>УДК 316 (075</w:t>
      </w:r>
      <w:r w:rsidR="00270D32">
        <w:rPr>
          <w:caps/>
          <w:sz w:val="24"/>
          <w:szCs w:val="24"/>
        </w:rPr>
        <w:t>.8</w:t>
      </w:r>
      <w:r w:rsidRPr="001F6006">
        <w:rPr>
          <w:caps/>
          <w:sz w:val="24"/>
          <w:szCs w:val="24"/>
        </w:rPr>
        <w:t>)</w:t>
      </w:r>
    </w:p>
    <w:p w:rsidR="001F6006" w:rsidRPr="001F6006" w:rsidRDefault="001F6006" w:rsidP="001F6006">
      <w:pPr>
        <w:tabs>
          <w:tab w:val="left" w:pos="1405"/>
        </w:tabs>
        <w:ind w:firstLine="0"/>
        <w:rPr>
          <w:caps/>
          <w:sz w:val="24"/>
          <w:szCs w:val="24"/>
        </w:rPr>
      </w:pPr>
      <w:r w:rsidRPr="001F6006">
        <w:rPr>
          <w:caps/>
          <w:sz w:val="24"/>
          <w:szCs w:val="24"/>
        </w:rPr>
        <w:t xml:space="preserve"> ББК 60.5</w:t>
      </w:r>
      <w:r w:rsidRPr="001F6006">
        <w:rPr>
          <w:sz w:val="24"/>
          <w:szCs w:val="24"/>
        </w:rPr>
        <w:t>я7</w:t>
      </w:r>
      <w:r w:rsidR="00270D32">
        <w:rPr>
          <w:sz w:val="24"/>
          <w:szCs w:val="24"/>
        </w:rPr>
        <w:t>3</w:t>
      </w:r>
      <w:r w:rsidRPr="001F6006">
        <w:rPr>
          <w:sz w:val="24"/>
          <w:szCs w:val="24"/>
        </w:rPr>
        <w:tab/>
      </w:r>
    </w:p>
    <w:p w:rsidR="001F6006" w:rsidRPr="001F6006" w:rsidRDefault="001F6006" w:rsidP="001F6006">
      <w:pPr>
        <w:ind w:firstLine="0"/>
        <w:rPr>
          <w:caps/>
          <w:sz w:val="24"/>
          <w:szCs w:val="24"/>
        </w:rPr>
      </w:pPr>
      <w:r w:rsidRPr="001F6006">
        <w:rPr>
          <w:caps/>
          <w:sz w:val="24"/>
          <w:szCs w:val="24"/>
        </w:rPr>
        <w:t xml:space="preserve">    с 69</w:t>
      </w:r>
    </w:p>
    <w:p w:rsidR="00270D32" w:rsidRPr="00270D32" w:rsidRDefault="00270D32" w:rsidP="00270D32">
      <w:pPr>
        <w:overflowPunct/>
        <w:autoSpaceDE/>
        <w:autoSpaceDN/>
        <w:adjustRightInd/>
        <w:ind w:firstLine="0"/>
        <w:jc w:val="left"/>
        <w:textAlignment w:val="auto"/>
        <w:rPr>
          <w:sz w:val="21"/>
          <w:szCs w:val="21"/>
        </w:rPr>
      </w:pPr>
    </w:p>
    <w:p w:rsidR="001F6006" w:rsidRPr="001F6006" w:rsidRDefault="001F6006" w:rsidP="001F6006">
      <w:pPr>
        <w:jc w:val="center"/>
        <w:rPr>
          <w:b/>
          <w:caps/>
          <w:sz w:val="24"/>
          <w:szCs w:val="24"/>
        </w:rPr>
      </w:pPr>
    </w:p>
    <w:p w:rsidR="001F6006" w:rsidRPr="001F6006" w:rsidRDefault="001F6006" w:rsidP="001F6006">
      <w:pPr>
        <w:jc w:val="center"/>
        <w:rPr>
          <w:b/>
          <w:caps/>
          <w:sz w:val="24"/>
          <w:szCs w:val="24"/>
        </w:rPr>
      </w:pPr>
    </w:p>
    <w:p w:rsidR="001F6006" w:rsidRPr="001F6006" w:rsidRDefault="001F6006" w:rsidP="001F6006">
      <w:pPr>
        <w:ind w:firstLine="0"/>
        <w:jc w:val="center"/>
        <w:rPr>
          <w:b/>
          <w:caps/>
          <w:sz w:val="24"/>
          <w:szCs w:val="24"/>
        </w:rPr>
      </w:pPr>
      <w:r w:rsidRPr="001F6006">
        <w:rPr>
          <w:sz w:val="24"/>
          <w:szCs w:val="24"/>
        </w:rPr>
        <w:t xml:space="preserve">Составитель канд. </w:t>
      </w:r>
      <w:proofErr w:type="spellStart"/>
      <w:r w:rsidRPr="001F6006">
        <w:rPr>
          <w:sz w:val="24"/>
          <w:szCs w:val="24"/>
        </w:rPr>
        <w:t>социол</w:t>
      </w:r>
      <w:proofErr w:type="spellEnd"/>
      <w:r w:rsidRPr="001F6006">
        <w:rPr>
          <w:sz w:val="24"/>
          <w:szCs w:val="24"/>
        </w:rPr>
        <w:t>. наук, доц.  В.Н. Фомин</w:t>
      </w:r>
    </w:p>
    <w:p w:rsidR="00C20587" w:rsidRDefault="001F6006" w:rsidP="001F6006">
      <w:pPr>
        <w:ind w:firstLine="0"/>
        <w:jc w:val="center"/>
        <w:rPr>
          <w:sz w:val="24"/>
          <w:szCs w:val="24"/>
        </w:rPr>
      </w:pPr>
      <w:r w:rsidRPr="001F6006">
        <w:rPr>
          <w:sz w:val="24"/>
          <w:szCs w:val="24"/>
        </w:rPr>
        <w:t xml:space="preserve"> </w:t>
      </w:r>
    </w:p>
    <w:p w:rsidR="001F6006" w:rsidRPr="001F6006" w:rsidRDefault="001F6006" w:rsidP="001F6006">
      <w:pPr>
        <w:ind w:firstLine="0"/>
        <w:jc w:val="center"/>
        <w:rPr>
          <w:sz w:val="24"/>
          <w:szCs w:val="24"/>
        </w:rPr>
      </w:pPr>
      <w:r w:rsidRPr="001F6006">
        <w:rPr>
          <w:sz w:val="24"/>
          <w:szCs w:val="24"/>
        </w:rPr>
        <w:t xml:space="preserve"> Рецензент </w:t>
      </w:r>
      <w:r w:rsidR="009B3C98">
        <w:rPr>
          <w:sz w:val="24"/>
          <w:szCs w:val="24"/>
        </w:rPr>
        <w:t>д</w:t>
      </w:r>
      <w:r w:rsidR="00C20587">
        <w:rPr>
          <w:sz w:val="24"/>
          <w:szCs w:val="24"/>
        </w:rPr>
        <w:t>-р</w:t>
      </w:r>
      <w:proofErr w:type="gramStart"/>
      <w:r w:rsidRPr="001F6006">
        <w:rPr>
          <w:sz w:val="24"/>
          <w:szCs w:val="24"/>
        </w:rPr>
        <w:t>.</w:t>
      </w:r>
      <w:proofErr w:type="gramEnd"/>
      <w:r w:rsidRPr="001F6006">
        <w:rPr>
          <w:sz w:val="24"/>
          <w:szCs w:val="24"/>
        </w:rPr>
        <w:t xml:space="preserve"> </w:t>
      </w:r>
      <w:proofErr w:type="spellStart"/>
      <w:proofErr w:type="gramStart"/>
      <w:r w:rsidRPr="001F6006">
        <w:rPr>
          <w:sz w:val="24"/>
          <w:szCs w:val="24"/>
        </w:rPr>
        <w:t>с</w:t>
      </w:r>
      <w:proofErr w:type="gramEnd"/>
      <w:r w:rsidRPr="001F6006">
        <w:rPr>
          <w:sz w:val="24"/>
          <w:szCs w:val="24"/>
        </w:rPr>
        <w:t>оциол</w:t>
      </w:r>
      <w:proofErr w:type="spellEnd"/>
      <w:r w:rsidRPr="001F6006">
        <w:rPr>
          <w:sz w:val="24"/>
          <w:szCs w:val="24"/>
        </w:rPr>
        <w:t xml:space="preserve">. наук, </w:t>
      </w:r>
      <w:r w:rsidR="009B3C98">
        <w:rPr>
          <w:sz w:val="24"/>
          <w:szCs w:val="24"/>
        </w:rPr>
        <w:t>проф</w:t>
      </w:r>
      <w:r w:rsidRPr="001F6006">
        <w:rPr>
          <w:sz w:val="24"/>
          <w:szCs w:val="24"/>
        </w:rPr>
        <w:t xml:space="preserve">.  </w:t>
      </w:r>
      <w:r w:rsidR="00DE1A28">
        <w:rPr>
          <w:sz w:val="24"/>
          <w:szCs w:val="24"/>
        </w:rPr>
        <w:t xml:space="preserve">В.В. </w:t>
      </w:r>
      <w:proofErr w:type="spellStart"/>
      <w:r w:rsidR="00DE1A28">
        <w:rPr>
          <w:sz w:val="24"/>
          <w:szCs w:val="24"/>
        </w:rPr>
        <w:t>Бахарев</w:t>
      </w:r>
      <w:proofErr w:type="spellEnd"/>
    </w:p>
    <w:p w:rsidR="001F6006" w:rsidRPr="001F6006" w:rsidRDefault="001F6006" w:rsidP="001F6006">
      <w:pPr>
        <w:jc w:val="center"/>
        <w:rPr>
          <w:sz w:val="24"/>
          <w:szCs w:val="24"/>
        </w:rPr>
      </w:pPr>
    </w:p>
    <w:p w:rsidR="001F6006" w:rsidRPr="001F6006" w:rsidRDefault="001F6006" w:rsidP="001F6006">
      <w:pPr>
        <w:jc w:val="center"/>
        <w:rPr>
          <w:szCs w:val="28"/>
        </w:rPr>
      </w:pPr>
    </w:p>
    <w:p w:rsidR="001F6006" w:rsidRPr="001F6006" w:rsidRDefault="001F6006" w:rsidP="001F6006">
      <w:pPr>
        <w:jc w:val="center"/>
        <w:rPr>
          <w:sz w:val="24"/>
          <w:szCs w:val="24"/>
        </w:rPr>
      </w:pPr>
    </w:p>
    <w:p w:rsidR="001F6006" w:rsidRPr="001F6006" w:rsidRDefault="001F6006" w:rsidP="001F6006">
      <w:pPr>
        <w:jc w:val="center"/>
        <w:rPr>
          <w:sz w:val="24"/>
          <w:szCs w:val="24"/>
        </w:rPr>
      </w:pPr>
    </w:p>
    <w:p w:rsidR="001F6006" w:rsidRPr="001F6006" w:rsidRDefault="001F6006" w:rsidP="001F6006">
      <w:pPr>
        <w:jc w:val="center"/>
        <w:rPr>
          <w:sz w:val="24"/>
          <w:szCs w:val="24"/>
        </w:rPr>
      </w:pPr>
    </w:p>
    <w:p w:rsidR="001F6006" w:rsidRPr="001F6006" w:rsidRDefault="001F6006" w:rsidP="001F6006">
      <w:pPr>
        <w:jc w:val="center"/>
        <w:rPr>
          <w:sz w:val="24"/>
          <w:szCs w:val="24"/>
        </w:rPr>
      </w:pPr>
    </w:p>
    <w:tbl>
      <w:tblPr>
        <w:tblW w:w="0" w:type="auto"/>
        <w:tblLook w:val="01E0" w:firstRow="1" w:lastRow="1" w:firstColumn="1" w:lastColumn="1" w:noHBand="0" w:noVBand="0"/>
      </w:tblPr>
      <w:tblGrid>
        <w:gridCol w:w="961"/>
        <w:gridCol w:w="8503"/>
      </w:tblGrid>
      <w:tr w:rsidR="001F6006" w:rsidRPr="001F6006" w:rsidTr="001F6006">
        <w:trPr>
          <w:trHeight w:val="550"/>
        </w:trPr>
        <w:tc>
          <w:tcPr>
            <w:tcW w:w="961" w:type="dxa"/>
            <w:vAlign w:val="center"/>
          </w:tcPr>
          <w:p w:rsidR="001F6006" w:rsidRPr="001F6006" w:rsidRDefault="00C54924" w:rsidP="001F6006">
            <w:pPr>
              <w:keepNext/>
              <w:spacing w:after="60"/>
              <w:ind w:firstLine="0"/>
              <w:jc w:val="center"/>
              <w:outlineLvl w:val="5"/>
              <w:rPr>
                <w:b/>
                <w:bCs/>
                <w:sz w:val="24"/>
                <w:szCs w:val="24"/>
              </w:rPr>
            </w:pPr>
            <w:r>
              <w:rPr>
                <w:b/>
                <w:bCs/>
                <w:sz w:val="24"/>
                <w:szCs w:val="24"/>
              </w:rPr>
              <w:t>С 69</w:t>
            </w:r>
          </w:p>
        </w:tc>
        <w:tc>
          <w:tcPr>
            <w:tcW w:w="8503" w:type="dxa"/>
          </w:tcPr>
          <w:p w:rsidR="001F6006" w:rsidRPr="001F6006" w:rsidRDefault="001F6006" w:rsidP="005E01A0">
            <w:pPr>
              <w:ind w:firstLine="0"/>
              <w:outlineLvl w:val="0"/>
              <w:rPr>
                <w:kern w:val="28"/>
                <w:sz w:val="24"/>
                <w:szCs w:val="24"/>
              </w:rPr>
            </w:pPr>
            <w:r w:rsidRPr="00C20587">
              <w:rPr>
                <w:b/>
                <w:bCs/>
                <w:iCs/>
                <w:kern w:val="28"/>
                <w:sz w:val="24"/>
                <w:szCs w:val="24"/>
              </w:rPr>
              <w:t>Социальн</w:t>
            </w:r>
            <w:r w:rsidR="00C9706A">
              <w:rPr>
                <w:b/>
                <w:bCs/>
                <w:iCs/>
                <w:kern w:val="28"/>
                <w:sz w:val="24"/>
                <w:szCs w:val="24"/>
              </w:rPr>
              <w:t xml:space="preserve">ый </w:t>
            </w:r>
            <w:r w:rsidR="00C9706A" w:rsidRPr="00C9706A">
              <w:rPr>
                <w:bCs/>
                <w:iCs/>
                <w:kern w:val="28"/>
                <w:sz w:val="24"/>
                <w:szCs w:val="24"/>
              </w:rPr>
              <w:t>маркетинг</w:t>
            </w:r>
            <w:r w:rsidRPr="00C9706A">
              <w:rPr>
                <w:bCs/>
                <w:iCs/>
                <w:kern w:val="28"/>
                <w:sz w:val="24"/>
                <w:szCs w:val="24"/>
              </w:rPr>
              <w:t>:</w:t>
            </w:r>
            <w:r w:rsidRPr="001F6006">
              <w:rPr>
                <w:bCs/>
                <w:iCs/>
                <w:kern w:val="28"/>
                <w:sz w:val="24"/>
                <w:szCs w:val="24"/>
              </w:rPr>
              <w:t xml:space="preserve"> </w:t>
            </w:r>
            <w:r w:rsidR="0078583E">
              <w:rPr>
                <w:bCs/>
                <w:iCs/>
                <w:kern w:val="28"/>
                <w:sz w:val="24"/>
                <w:szCs w:val="24"/>
              </w:rPr>
              <w:t xml:space="preserve"> </w:t>
            </w:r>
            <w:r w:rsidR="00F33C60">
              <w:rPr>
                <w:bCs/>
                <w:iCs/>
                <w:kern w:val="28"/>
                <w:sz w:val="24"/>
                <w:szCs w:val="24"/>
              </w:rPr>
              <w:t>м</w:t>
            </w:r>
            <w:r w:rsidR="00F33C60" w:rsidRPr="00B95AAF">
              <w:rPr>
                <w:bCs/>
                <w:iCs/>
                <w:kern w:val="28"/>
                <w:sz w:val="24"/>
                <w:szCs w:val="24"/>
              </w:rPr>
              <w:t xml:space="preserve">етодические </w:t>
            </w:r>
            <w:r w:rsidR="00F33C60">
              <w:rPr>
                <w:bCs/>
                <w:iCs/>
                <w:kern w:val="28"/>
                <w:sz w:val="24"/>
                <w:szCs w:val="24"/>
              </w:rPr>
              <w:t>указания</w:t>
            </w:r>
            <w:r w:rsidR="00F33C60" w:rsidRPr="00B95AAF">
              <w:rPr>
                <w:bCs/>
                <w:iCs/>
                <w:kern w:val="28"/>
                <w:sz w:val="24"/>
                <w:szCs w:val="24"/>
              </w:rPr>
              <w:t xml:space="preserve"> по освоению дисциплины и выполнению индивидуальных домашних заданий для студентов</w:t>
            </w:r>
            <w:r w:rsidR="00F33C60">
              <w:rPr>
                <w:bCs/>
                <w:iCs/>
                <w:kern w:val="28"/>
                <w:sz w:val="24"/>
                <w:szCs w:val="24"/>
              </w:rPr>
              <w:t xml:space="preserve"> </w:t>
            </w:r>
            <w:r w:rsidR="00F33C60" w:rsidRPr="00B95AAF">
              <w:rPr>
                <w:bCs/>
                <w:iCs/>
                <w:kern w:val="28"/>
                <w:sz w:val="24"/>
                <w:szCs w:val="24"/>
              </w:rPr>
              <w:t>направления подготовки 38.03.03 – Управление персоналом</w:t>
            </w:r>
            <w:r w:rsidR="00F33C60">
              <w:rPr>
                <w:bCs/>
                <w:iCs/>
                <w:kern w:val="28"/>
                <w:sz w:val="24"/>
                <w:szCs w:val="24"/>
              </w:rPr>
              <w:t xml:space="preserve"> </w:t>
            </w:r>
            <w:r w:rsidR="00F33C60" w:rsidRPr="00B95AAF">
              <w:rPr>
                <w:bCs/>
                <w:iCs/>
                <w:kern w:val="28"/>
                <w:sz w:val="24"/>
                <w:szCs w:val="24"/>
              </w:rPr>
              <w:t>профиля  «Управление персон</w:t>
            </w:r>
            <w:r w:rsidR="00F33C60" w:rsidRPr="00B95AAF">
              <w:rPr>
                <w:bCs/>
                <w:iCs/>
                <w:kern w:val="28"/>
                <w:sz w:val="24"/>
                <w:szCs w:val="24"/>
              </w:rPr>
              <w:t>а</w:t>
            </w:r>
            <w:r w:rsidR="00F33C60" w:rsidRPr="00B95AAF">
              <w:rPr>
                <w:bCs/>
                <w:iCs/>
                <w:kern w:val="28"/>
                <w:sz w:val="24"/>
                <w:szCs w:val="24"/>
              </w:rPr>
              <w:t>лом организации»</w:t>
            </w:r>
            <w:r w:rsidR="00F33C60">
              <w:rPr>
                <w:bCs/>
                <w:iCs/>
                <w:kern w:val="28"/>
                <w:sz w:val="24"/>
                <w:szCs w:val="24"/>
              </w:rPr>
              <w:t xml:space="preserve"> </w:t>
            </w:r>
            <w:r w:rsidR="00F33C60" w:rsidRPr="001F6006">
              <w:rPr>
                <w:kern w:val="28"/>
                <w:sz w:val="24"/>
                <w:szCs w:val="24"/>
              </w:rPr>
              <w:t>/ сост. В.</w:t>
            </w:r>
            <w:r w:rsidR="00F33C60">
              <w:rPr>
                <w:kern w:val="28"/>
                <w:sz w:val="24"/>
                <w:szCs w:val="24"/>
              </w:rPr>
              <w:t xml:space="preserve"> </w:t>
            </w:r>
            <w:r w:rsidR="00F33C60" w:rsidRPr="001F6006">
              <w:rPr>
                <w:kern w:val="28"/>
                <w:sz w:val="24"/>
                <w:szCs w:val="24"/>
              </w:rPr>
              <w:t>Н. Фомин.  –  Белго</w:t>
            </w:r>
            <w:r w:rsidR="00F33C60" w:rsidRPr="004A4D89">
              <w:rPr>
                <w:kern w:val="28"/>
                <w:sz w:val="24"/>
                <w:szCs w:val="24"/>
              </w:rPr>
              <w:t>род: Изд-во БГТУ, 201</w:t>
            </w:r>
            <w:r w:rsidR="00F33C60">
              <w:rPr>
                <w:kern w:val="28"/>
                <w:sz w:val="24"/>
                <w:szCs w:val="24"/>
              </w:rPr>
              <w:t>7</w:t>
            </w:r>
            <w:r w:rsidR="00F33C60" w:rsidRPr="0088699F">
              <w:rPr>
                <w:kern w:val="28"/>
                <w:sz w:val="24"/>
                <w:szCs w:val="24"/>
              </w:rPr>
              <w:t>. –</w:t>
            </w:r>
            <w:r w:rsidR="00F33C60">
              <w:rPr>
                <w:kern w:val="28"/>
                <w:sz w:val="24"/>
                <w:szCs w:val="24"/>
              </w:rPr>
              <w:t xml:space="preserve"> </w:t>
            </w:r>
            <w:r w:rsidR="007424FA">
              <w:rPr>
                <w:kern w:val="28"/>
                <w:sz w:val="24"/>
                <w:szCs w:val="24"/>
              </w:rPr>
              <w:t>58</w:t>
            </w:r>
            <w:r w:rsidRPr="005E01A0">
              <w:rPr>
                <w:kern w:val="28"/>
                <w:sz w:val="24"/>
                <w:szCs w:val="24"/>
              </w:rPr>
              <w:t xml:space="preserve"> с.</w:t>
            </w:r>
          </w:p>
        </w:tc>
      </w:tr>
    </w:tbl>
    <w:p w:rsidR="001F6006" w:rsidRDefault="001F6006" w:rsidP="001F6006">
      <w:pPr>
        <w:jc w:val="center"/>
        <w:rPr>
          <w:sz w:val="24"/>
          <w:szCs w:val="24"/>
        </w:rPr>
      </w:pPr>
    </w:p>
    <w:p w:rsidR="00270D32" w:rsidRPr="001F6006" w:rsidRDefault="00270D32" w:rsidP="001F6006">
      <w:pPr>
        <w:jc w:val="center"/>
        <w:rPr>
          <w:sz w:val="24"/>
          <w:szCs w:val="24"/>
        </w:rPr>
      </w:pPr>
    </w:p>
    <w:p w:rsidR="001F6006" w:rsidRPr="001F6006" w:rsidRDefault="001F6006" w:rsidP="001F6006">
      <w:pPr>
        <w:jc w:val="center"/>
        <w:rPr>
          <w:sz w:val="24"/>
          <w:szCs w:val="24"/>
        </w:rPr>
      </w:pPr>
    </w:p>
    <w:p w:rsidR="00F33C60" w:rsidRDefault="00F33C60" w:rsidP="004B1EF9">
      <w:pPr>
        <w:rPr>
          <w:sz w:val="24"/>
          <w:szCs w:val="24"/>
        </w:rPr>
      </w:pPr>
      <w:r>
        <w:rPr>
          <w:sz w:val="24"/>
          <w:szCs w:val="24"/>
        </w:rPr>
        <w:t>М</w:t>
      </w:r>
      <w:r w:rsidR="001F6006" w:rsidRPr="004B1EF9">
        <w:rPr>
          <w:sz w:val="24"/>
          <w:szCs w:val="24"/>
        </w:rPr>
        <w:t>етодически</w:t>
      </w:r>
      <w:r>
        <w:rPr>
          <w:sz w:val="24"/>
          <w:szCs w:val="24"/>
        </w:rPr>
        <w:t>е</w:t>
      </w:r>
      <w:r w:rsidR="001F6006" w:rsidRPr="004B1EF9">
        <w:rPr>
          <w:sz w:val="24"/>
          <w:szCs w:val="24"/>
        </w:rPr>
        <w:t xml:space="preserve"> </w:t>
      </w:r>
      <w:r>
        <w:rPr>
          <w:sz w:val="24"/>
          <w:szCs w:val="24"/>
        </w:rPr>
        <w:t xml:space="preserve">указания раскрывают структуру  </w:t>
      </w:r>
      <w:r w:rsidR="00B17D98" w:rsidRPr="004B1EF9">
        <w:rPr>
          <w:sz w:val="24"/>
          <w:szCs w:val="24"/>
        </w:rPr>
        <w:t>курса «Социальн</w:t>
      </w:r>
      <w:r w:rsidR="00C9706A">
        <w:rPr>
          <w:sz w:val="24"/>
          <w:szCs w:val="24"/>
        </w:rPr>
        <w:t>ый маркетинг»</w:t>
      </w:r>
      <w:r w:rsidR="00B17D98" w:rsidRPr="004B1EF9">
        <w:rPr>
          <w:sz w:val="24"/>
          <w:szCs w:val="24"/>
        </w:rPr>
        <w:t xml:space="preserve">, </w:t>
      </w:r>
      <w:r>
        <w:rPr>
          <w:sz w:val="24"/>
          <w:szCs w:val="24"/>
        </w:rPr>
        <w:t>содержат</w:t>
      </w:r>
      <w:r w:rsidR="00B17D98" w:rsidRPr="004B1EF9">
        <w:rPr>
          <w:sz w:val="24"/>
          <w:szCs w:val="24"/>
        </w:rPr>
        <w:t xml:space="preserve"> перечень контрольных вопросов, список учебной литературы, </w:t>
      </w:r>
      <w:r>
        <w:rPr>
          <w:sz w:val="24"/>
          <w:szCs w:val="24"/>
        </w:rPr>
        <w:t>темы</w:t>
      </w:r>
      <w:r w:rsidR="00852F48" w:rsidRPr="00852F48">
        <w:rPr>
          <w:sz w:val="24"/>
          <w:szCs w:val="24"/>
        </w:rPr>
        <w:t xml:space="preserve"> </w:t>
      </w:r>
      <w:r w:rsidR="00852F48" w:rsidRPr="004B1EF9">
        <w:rPr>
          <w:sz w:val="24"/>
          <w:szCs w:val="24"/>
        </w:rPr>
        <w:t>индивид</w:t>
      </w:r>
      <w:r w:rsidR="00852F48" w:rsidRPr="004B1EF9">
        <w:rPr>
          <w:sz w:val="24"/>
          <w:szCs w:val="24"/>
        </w:rPr>
        <w:t>у</w:t>
      </w:r>
      <w:r w:rsidR="00852F48" w:rsidRPr="004B1EF9">
        <w:rPr>
          <w:sz w:val="24"/>
          <w:szCs w:val="24"/>
        </w:rPr>
        <w:t>альных домашних заданий</w:t>
      </w:r>
      <w:r>
        <w:rPr>
          <w:sz w:val="24"/>
          <w:szCs w:val="24"/>
        </w:rPr>
        <w:t xml:space="preserve"> и рекомендации по их выполнению.</w:t>
      </w:r>
    </w:p>
    <w:p w:rsidR="001F6006" w:rsidRPr="004B1EF9" w:rsidRDefault="001F6006" w:rsidP="00F33C60">
      <w:pPr>
        <w:rPr>
          <w:sz w:val="24"/>
          <w:szCs w:val="24"/>
        </w:rPr>
      </w:pPr>
      <w:r w:rsidRPr="004B1EF9">
        <w:rPr>
          <w:bCs/>
          <w:iCs/>
          <w:sz w:val="24"/>
          <w:szCs w:val="24"/>
        </w:rPr>
        <w:t xml:space="preserve">Методические </w:t>
      </w:r>
      <w:r w:rsidR="00F33C60">
        <w:rPr>
          <w:bCs/>
          <w:iCs/>
          <w:sz w:val="24"/>
          <w:szCs w:val="24"/>
        </w:rPr>
        <w:t>указания</w:t>
      </w:r>
      <w:r w:rsidRPr="004B1EF9">
        <w:rPr>
          <w:sz w:val="24"/>
          <w:szCs w:val="24"/>
        </w:rPr>
        <w:t xml:space="preserve"> предназначены для студентов специальности </w:t>
      </w:r>
      <w:r w:rsidR="004A4D89" w:rsidRPr="004B1EF9">
        <w:rPr>
          <w:sz w:val="24"/>
          <w:szCs w:val="24"/>
        </w:rPr>
        <w:t>38.03.03</w:t>
      </w:r>
      <w:r w:rsidR="00F33C60">
        <w:rPr>
          <w:sz w:val="24"/>
          <w:szCs w:val="24"/>
        </w:rPr>
        <w:t xml:space="preserve"> </w:t>
      </w:r>
      <w:r w:rsidR="00F33C60" w:rsidRPr="0088699F">
        <w:rPr>
          <w:kern w:val="28"/>
          <w:sz w:val="24"/>
          <w:szCs w:val="24"/>
        </w:rPr>
        <w:t>–</w:t>
      </w:r>
      <w:r w:rsidR="00F33C60">
        <w:rPr>
          <w:sz w:val="24"/>
          <w:szCs w:val="24"/>
        </w:rPr>
        <w:t xml:space="preserve"> </w:t>
      </w:r>
      <w:r w:rsidR="004A4D89" w:rsidRPr="004B1EF9">
        <w:rPr>
          <w:sz w:val="24"/>
          <w:szCs w:val="24"/>
        </w:rPr>
        <w:t xml:space="preserve"> </w:t>
      </w:r>
      <w:r w:rsidR="00F33C60">
        <w:rPr>
          <w:sz w:val="24"/>
          <w:szCs w:val="24"/>
        </w:rPr>
        <w:t xml:space="preserve">  </w:t>
      </w:r>
      <w:r w:rsidRPr="004B1EF9">
        <w:rPr>
          <w:sz w:val="24"/>
          <w:szCs w:val="24"/>
        </w:rPr>
        <w:t>Управление персоналом</w:t>
      </w:r>
      <w:r w:rsidR="00F33C60">
        <w:rPr>
          <w:sz w:val="24"/>
          <w:szCs w:val="24"/>
        </w:rPr>
        <w:t xml:space="preserve"> профиля «Управление персоналом организации», </w:t>
      </w:r>
      <w:r w:rsidR="00C9706A">
        <w:rPr>
          <w:sz w:val="24"/>
          <w:szCs w:val="24"/>
        </w:rPr>
        <w:t>но</w:t>
      </w:r>
      <w:r w:rsidR="00F33C60">
        <w:rPr>
          <w:sz w:val="24"/>
          <w:szCs w:val="24"/>
        </w:rPr>
        <w:t xml:space="preserve"> </w:t>
      </w:r>
      <w:r w:rsidRPr="004B1EF9">
        <w:rPr>
          <w:sz w:val="24"/>
          <w:szCs w:val="24"/>
        </w:rPr>
        <w:t xml:space="preserve">могут </w:t>
      </w:r>
      <w:r w:rsidR="00F33C60">
        <w:rPr>
          <w:sz w:val="24"/>
          <w:szCs w:val="24"/>
        </w:rPr>
        <w:t xml:space="preserve">быть </w:t>
      </w:r>
      <w:r w:rsidRPr="004B1EF9">
        <w:rPr>
          <w:sz w:val="24"/>
          <w:szCs w:val="24"/>
        </w:rPr>
        <w:t>использова</w:t>
      </w:r>
      <w:r w:rsidR="00F33C60">
        <w:rPr>
          <w:sz w:val="24"/>
          <w:szCs w:val="24"/>
        </w:rPr>
        <w:t>ны для</w:t>
      </w:r>
      <w:r w:rsidRPr="004B1EF9">
        <w:rPr>
          <w:sz w:val="24"/>
          <w:szCs w:val="24"/>
        </w:rPr>
        <w:t xml:space="preserve"> формировани</w:t>
      </w:r>
      <w:r w:rsidR="00F33C60">
        <w:rPr>
          <w:sz w:val="24"/>
          <w:szCs w:val="24"/>
        </w:rPr>
        <w:t>я</w:t>
      </w:r>
      <w:r w:rsidRPr="004B1EF9">
        <w:rPr>
          <w:sz w:val="24"/>
          <w:szCs w:val="24"/>
        </w:rPr>
        <w:t xml:space="preserve"> управленческих компетентностей  у </w:t>
      </w:r>
      <w:r w:rsidR="00F33C60">
        <w:rPr>
          <w:sz w:val="24"/>
          <w:szCs w:val="24"/>
        </w:rPr>
        <w:t>студентов  других</w:t>
      </w:r>
      <w:r w:rsidRPr="004B1EF9">
        <w:rPr>
          <w:sz w:val="24"/>
          <w:szCs w:val="24"/>
        </w:rPr>
        <w:t xml:space="preserve"> специальностей</w:t>
      </w:r>
      <w:r w:rsidR="00F33C60">
        <w:rPr>
          <w:sz w:val="24"/>
          <w:szCs w:val="24"/>
        </w:rPr>
        <w:t xml:space="preserve"> и направлений подготовки</w:t>
      </w:r>
      <w:r w:rsidRPr="004B1EF9">
        <w:rPr>
          <w:sz w:val="24"/>
          <w:szCs w:val="24"/>
        </w:rPr>
        <w:t>.</w:t>
      </w:r>
    </w:p>
    <w:p w:rsidR="001F6006" w:rsidRPr="001F6006" w:rsidRDefault="001F6006" w:rsidP="004B1EF9"/>
    <w:p w:rsidR="001F6006" w:rsidRDefault="001F6006" w:rsidP="001F6006">
      <w:pPr>
        <w:jc w:val="center"/>
        <w:rPr>
          <w:sz w:val="24"/>
          <w:szCs w:val="24"/>
        </w:rPr>
      </w:pPr>
    </w:p>
    <w:p w:rsidR="004A4D89" w:rsidRDefault="004A4D89" w:rsidP="001F6006">
      <w:pPr>
        <w:jc w:val="center"/>
        <w:rPr>
          <w:sz w:val="24"/>
          <w:szCs w:val="24"/>
        </w:rPr>
      </w:pPr>
    </w:p>
    <w:p w:rsidR="004A4D89" w:rsidRDefault="004A4D89" w:rsidP="001F6006">
      <w:pPr>
        <w:jc w:val="center"/>
        <w:rPr>
          <w:sz w:val="24"/>
          <w:szCs w:val="24"/>
        </w:rPr>
      </w:pPr>
    </w:p>
    <w:p w:rsidR="004A4D89" w:rsidRDefault="004A4D89" w:rsidP="001F6006">
      <w:pPr>
        <w:jc w:val="center"/>
        <w:rPr>
          <w:sz w:val="24"/>
          <w:szCs w:val="24"/>
        </w:rPr>
      </w:pPr>
    </w:p>
    <w:p w:rsidR="001F6006" w:rsidRDefault="001F6006" w:rsidP="001F6006">
      <w:pPr>
        <w:jc w:val="center"/>
        <w:rPr>
          <w:sz w:val="24"/>
          <w:szCs w:val="24"/>
        </w:rPr>
      </w:pPr>
    </w:p>
    <w:p w:rsidR="00270D32" w:rsidRDefault="00270D32" w:rsidP="001F6006">
      <w:pPr>
        <w:jc w:val="center"/>
        <w:rPr>
          <w:sz w:val="24"/>
          <w:szCs w:val="24"/>
        </w:rPr>
      </w:pPr>
    </w:p>
    <w:p w:rsidR="00270D32" w:rsidRPr="001F6006" w:rsidRDefault="00270D32" w:rsidP="001F6006">
      <w:pPr>
        <w:jc w:val="center"/>
        <w:rPr>
          <w:sz w:val="24"/>
          <w:szCs w:val="24"/>
        </w:rPr>
      </w:pPr>
    </w:p>
    <w:p w:rsidR="001F6006" w:rsidRPr="001F6006" w:rsidRDefault="001F6006" w:rsidP="001F6006">
      <w:pPr>
        <w:jc w:val="center"/>
        <w:rPr>
          <w:sz w:val="24"/>
          <w:szCs w:val="24"/>
        </w:rPr>
      </w:pPr>
    </w:p>
    <w:tbl>
      <w:tblPr>
        <w:tblW w:w="9427" w:type="dxa"/>
        <w:tblLayout w:type="fixed"/>
        <w:tblCellMar>
          <w:left w:w="71" w:type="dxa"/>
          <w:right w:w="71" w:type="dxa"/>
        </w:tblCellMar>
        <w:tblLook w:val="0000" w:firstRow="0" w:lastRow="0" w:firstColumn="0" w:lastColumn="0" w:noHBand="0" w:noVBand="0"/>
      </w:tblPr>
      <w:tblGrid>
        <w:gridCol w:w="5174"/>
        <w:gridCol w:w="4253"/>
      </w:tblGrid>
      <w:tr w:rsidR="001F6006" w:rsidRPr="001F6006" w:rsidTr="00DB2B12">
        <w:tc>
          <w:tcPr>
            <w:tcW w:w="5174" w:type="dxa"/>
            <w:tcBorders>
              <w:top w:val="nil"/>
              <w:left w:val="nil"/>
              <w:bottom w:val="nil"/>
              <w:right w:val="nil"/>
            </w:tcBorders>
          </w:tcPr>
          <w:p w:rsidR="001F6006" w:rsidRPr="001F6006" w:rsidRDefault="001F6006" w:rsidP="001F6006">
            <w:pPr>
              <w:ind w:right="213"/>
              <w:jc w:val="right"/>
              <w:rPr>
                <w:sz w:val="24"/>
                <w:szCs w:val="24"/>
              </w:rPr>
            </w:pPr>
          </w:p>
          <w:p w:rsidR="00DB2B12" w:rsidRDefault="001F6006" w:rsidP="001F6006">
            <w:pPr>
              <w:spacing w:before="360"/>
              <w:ind w:right="74" w:firstLine="0"/>
              <w:rPr>
                <w:sz w:val="24"/>
                <w:szCs w:val="24"/>
              </w:rPr>
            </w:pPr>
            <w:r w:rsidRPr="001F6006">
              <w:rPr>
                <w:sz w:val="24"/>
                <w:szCs w:val="24"/>
              </w:rPr>
              <w:t xml:space="preserve">                            </w:t>
            </w:r>
            <w:r w:rsidR="00260162">
              <w:rPr>
                <w:sz w:val="24"/>
                <w:szCs w:val="24"/>
              </w:rPr>
              <w:t xml:space="preserve">            </w:t>
            </w:r>
            <w:r w:rsidRPr="001F6006">
              <w:rPr>
                <w:sz w:val="24"/>
                <w:szCs w:val="24"/>
              </w:rPr>
              <w:t xml:space="preserve">                    </w:t>
            </w:r>
          </w:p>
          <w:p w:rsidR="00DB2B12" w:rsidRDefault="00DB2B12" w:rsidP="00DB2B12">
            <w:pPr>
              <w:ind w:right="74" w:firstLine="0"/>
              <w:jc w:val="right"/>
              <w:rPr>
                <w:sz w:val="24"/>
                <w:szCs w:val="24"/>
              </w:rPr>
            </w:pPr>
          </w:p>
          <w:p w:rsidR="00DB2B12" w:rsidRDefault="00DB2B12" w:rsidP="00DB2B12">
            <w:pPr>
              <w:ind w:right="74" w:firstLine="0"/>
              <w:jc w:val="right"/>
              <w:rPr>
                <w:sz w:val="24"/>
                <w:szCs w:val="24"/>
              </w:rPr>
            </w:pPr>
          </w:p>
          <w:p w:rsidR="001F6006" w:rsidRPr="001F6006" w:rsidRDefault="001F6006" w:rsidP="00DB2B12">
            <w:pPr>
              <w:ind w:right="74" w:firstLine="0"/>
              <w:jc w:val="right"/>
              <w:rPr>
                <w:sz w:val="24"/>
                <w:szCs w:val="24"/>
              </w:rPr>
            </w:pPr>
            <w:r w:rsidRPr="001F6006">
              <w:rPr>
                <w:sz w:val="24"/>
                <w:szCs w:val="24"/>
              </w:rPr>
              <w:sym w:font="Symbol" w:char="F0E3"/>
            </w:r>
          </w:p>
          <w:p w:rsidR="001F6006" w:rsidRPr="001F6006" w:rsidRDefault="001F6006" w:rsidP="00DB2B12">
            <w:pPr>
              <w:ind w:right="74" w:firstLine="0"/>
              <w:jc w:val="right"/>
              <w:rPr>
                <w:sz w:val="24"/>
                <w:szCs w:val="24"/>
              </w:rPr>
            </w:pPr>
            <w:r w:rsidRPr="001F6006">
              <w:rPr>
                <w:sz w:val="24"/>
                <w:szCs w:val="24"/>
              </w:rPr>
              <w:sym w:font="Symbol" w:char="F0E3"/>
            </w:r>
          </w:p>
        </w:tc>
        <w:tc>
          <w:tcPr>
            <w:tcW w:w="4253" w:type="dxa"/>
            <w:tcBorders>
              <w:top w:val="nil"/>
              <w:left w:val="nil"/>
              <w:bottom w:val="nil"/>
              <w:right w:val="nil"/>
            </w:tcBorders>
          </w:tcPr>
          <w:p w:rsidR="001F6006" w:rsidRPr="00C20587" w:rsidRDefault="001F6006" w:rsidP="001F6006">
            <w:pPr>
              <w:ind w:firstLine="0"/>
              <w:jc w:val="right"/>
              <w:rPr>
                <w:b/>
                <w:caps/>
                <w:sz w:val="24"/>
                <w:szCs w:val="24"/>
              </w:rPr>
            </w:pPr>
            <w:r w:rsidRPr="00C20587">
              <w:rPr>
                <w:b/>
                <w:caps/>
                <w:sz w:val="24"/>
                <w:szCs w:val="24"/>
              </w:rPr>
              <w:t>УДК 316 (075</w:t>
            </w:r>
            <w:r w:rsidR="00270D32" w:rsidRPr="00C20587">
              <w:rPr>
                <w:b/>
                <w:caps/>
                <w:sz w:val="24"/>
                <w:szCs w:val="24"/>
              </w:rPr>
              <w:t>.8</w:t>
            </w:r>
            <w:r w:rsidRPr="00C20587">
              <w:rPr>
                <w:b/>
                <w:caps/>
                <w:sz w:val="24"/>
                <w:szCs w:val="24"/>
              </w:rPr>
              <w:t>)</w:t>
            </w:r>
          </w:p>
          <w:p w:rsidR="001F6006" w:rsidRPr="00C20587" w:rsidRDefault="001F6006" w:rsidP="001F6006">
            <w:pPr>
              <w:tabs>
                <w:tab w:val="left" w:pos="1405"/>
              </w:tabs>
              <w:ind w:firstLine="0"/>
              <w:jc w:val="right"/>
              <w:rPr>
                <w:b/>
                <w:caps/>
                <w:sz w:val="24"/>
                <w:szCs w:val="24"/>
              </w:rPr>
            </w:pPr>
            <w:r w:rsidRPr="00C20587">
              <w:rPr>
                <w:b/>
                <w:caps/>
                <w:sz w:val="24"/>
                <w:szCs w:val="24"/>
              </w:rPr>
              <w:t xml:space="preserve"> ББК 60.5</w:t>
            </w:r>
            <w:r w:rsidRPr="00C20587">
              <w:rPr>
                <w:b/>
                <w:sz w:val="24"/>
                <w:szCs w:val="24"/>
              </w:rPr>
              <w:t>я7</w:t>
            </w:r>
            <w:r w:rsidR="00270D32" w:rsidRPr="00C20587">
              <w:rPr>
                <w:b/>
                <w:sz w:val="24"/>
                <w:szCs w:val="24"/>
              </w:rPr>
              <w:t>3</w:t>
            </w:r>
          </w:p>
          <w:p w:rsidR="00DB2B12" w:rsidRDefault="00DB2B12" w:rsidP="001F6006">
            <w:pPr>
              <w:spacing w:before="120"/>
              <w:ind w:firstLine="0"/>
              <w:jc w:val="left"/>
              <w:rPr>
                <w:sz w:val="24"/>
                <w:szCs w:val="24"/>
              </w:rPr>
            </w:pPr>
          </w:p>
          <w:p w:rsidR="00DB2B12" w:rsidRDefault="00DB2B12" w:rsidP="001F6006">
            <w:pPr>
              <w:spacing w:before="120"/>
              <w:ind w:firstLine="0"/>
              <w:jc w:val="left"/>
              <w:rPr>
                <w:sz w:val="24"/>
                <w:szCs w:val="24"/>
              </w:rPr>
            </w:pPr>
          </w:p>
          <w:p w:rsidR="00C20587" w:rsidRDefault="00C20587" w:rsidP="001F6006">
            <w:pPr>
              <w:spacing w:before="120"/>
              <w:ind w:firstLine="0"/>
              <w:jc w:val="left"/>
              <w:rPr>
                <w:sz w:val="24"/>
                <w:szCs w:val="24"/>
              </w:rPr>
            </w:pPr>
            <w:r w:rsidRPr="001F6006">
              <w:rPr>
                <w:sz w:val="24"/>
                <w:szCs w:val="24"/>
              </w:rPr>
              <w:t>Фомин В.Н., 201</w:t>
            </w:r>
            <w:r>
              <w:rPr>
                <w:sz w:val="24"/>
                <w:szCs w:val="24"/>
              </w:rPr>
              <w:t>7</w:t>
            </w:r>
          </w:p>
          <w:p w:rsidR="00C20587" w:rsidRDefault="001F6006" w:rsidP="00DB2B12">
            <w:pPr>
              <w:ind w:firstLine="0"/>
              <w:jc w:val="left"/>
              <w:rPr>
                <w:sz w:val="24"/>
                <w:szCs w:val="24"/>
              </w:rPr>
            </w:pPr>
            <w:r w:rsidRPr="001F6006">
              <w:rPr>
                <w:sz w:val="24"/>
                <w:szCs w:val="24"/>
              </w:rPr>
              <w:t xml:space="preserve">Белгородский  государственный </w:t>
            </w:r>
          </w:p>
          <w:p w:rsidR="00DB2B12" w:rsidRDefault="001F6006" w:rsidP="00DB2B12">
            <w:pPr>
              <w:ind w:firstLine="0"/>
              <w:jc w:val="left"/>
              <w:rPr>
                <w:sz w:val="24"/>
                <w:szCs w:val="24"/>
              </w:rPr>
            </w:pPr>
            <w:r w:rsidRPr="001F6006">
              <w:rPr>
                <w:sz w:val="24"/>
                <w:szCs w:val="24"/>
              </w:rPr>
              <w:t xml:space="preserve">технологический университет </w:t>
            </w:r>
          </w:p>
          <w:p w:rsidR="001F6006" w:rsidRPr="001F6006" w:rsidRDefault="001F6006" w:rsidP="00DB2B12">
            <w:pPr>
              <w:ind w:firstLine="0"/>
              <w:jc w:val="left"/>
              <w:rPr>
                <w:sz w:val="24"/>
                <w:szCs w:val="24"/>
              </w:rPr>
            </w:pPr>
            <w:r w:rsidRPr="001F6006">
              <w:rPr>
                <w:sz w:val="24"/>
                <w:szCs w:val="24"/>
              </w:rPr>
              <w:t>(БГТУ) им.  В.Г. Шухова, 201</w:t>
            </w:r>
            <w:r w:rsidR="00C1679B">
              <w:rPr>
                <w:sz w:val="24"/>
                <w:szCs w:val="24"/>
              </w:rPr>
              <w:t>7</w:t>
            </w:r>
          </w:p>
          <w:p w:rsidR="001F6006" w:rsidRPr="001F6006" w:rsidRDefault="001F6006" w:rsidP="00C1679B">
            <w:pPr>
              <w:ind w:firstLine="0"/>
              <w:jc w:val="left"/>
              <w:rPr>
                <w:sz w:val="24"/>
                <w:szCs w:val="24"/>
              </w:rPr>
            </w:pPr>
          </w:p>
        </w:tc>
      </w:tr>
    </w:tbl>
    <w:p w:rsidR="001F6006" w:rsidRDefault="001F6006" w:rsidP="001F6006">
      <w:pPr>
        <w:ind w:firstLine="0"/>
        <w:rPr>
          <w:caps/>
          <w:sz w:val="20"/>
        </w:rPr>
      </w:pPr>
    </w:p>
    <w:p w:rsidR="001E0348" w:rsidRPr="001E0348" w:rsidRDefault="006E4EC9" w:rsidP="004B1EF9">
      <w:r>
        <w:rPr>
          <w:noProof/>
          <w:kern w:val="32"/>
          <w:szCs w:val="28"/>
        </w:rPr>
        <w:lastRenderedPageBreak/>
        <mc:AlternateContent>
          <mc:Choice Requires="wps">
            <w:drawing>
              <wp:anchor distT="0" distB="0" distL="114300" distR="114300" simplePos="0" relativeHeight="251672576" behindDoc="0" locked="0" layoutInCell="1" allowOverlap="1" wp14:anchorId="05FB0C08" wp14:editId="0B09527F">
                <wp:simplePos x="0" y="0"/>
                <wp:positionH relativeFrom="column">
                  <wp:posOffset>2350135</wp:posOffset>
                </wp:positionH>
                <wp:positionV relativeFrom="paragraph">
                  <wp:posOffset>-348615</wp:posOffset>
                </wp:positionV>
                <wp:extent cx="1341755" cy="544830"/>
                <wp:effectExtent l="0" t="0" r="0" b="7620"/>
                <wp:wrapNone/>
                <wp:docPr id="8" name="Поле 8"/>
                <wp:cNvGraphicFramePr/>
                <a:graphic xmlns:a="http://schemas.openxmlformats.org/drawingml/2006/main">
                  <a:graphicData uri="http://schemas.microsoft.com/office/word/2010/wordprocessingShape">
                    <wps:wsp>
                      <wps:cNvSpPr txBox="1"/>
                      <wps:spPr>
                        <a:xfrm>
                          <a:off x="0" y="0"/>
                          <a:ext cx="1341755" cy="544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1A0" w:rsidRDefault="005E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29" type="#_x0000_t202" style="position:absolute;left:0;text-align:left;margin-left:185.05pt;margin-top:-27.45pt;width:105.65pt;height:42.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" fillcolor="white [3201]" stroked="f" strokeweight=".5pt">
                <v:textbox>
                  <w:txbxContent>
                    <w:p w:rsidR="00D955B0" w:rsidRDefault="00D955B0"/>
                  </w:txbxContent>
                </v:textbox>
              </v:shape>
            </w:pict>
          </mc:Fallback>
        </mc:AlternateContent>
      </w:r>
    </w:p>
    <w:p w:rsidR="001E0348" w:rsidRDefault="001E0348" w:rsidP="001E0348">
      <w:pPr>
        <w:keepNext/>
        <w:overflowPunct/>
        <w:spacing w:after="60"/>
        <w:ind w:firstLine="0"/>
        <w:jc w:val="center"/>
        <w:textAlignment w:val="auto"/>
        <w:outlineLvl w:val="0"/>
        <w:rPr>
          <w:b/>
          <w:bCs/>
          <w:caps/>
          <w:kern w:val="32"/>
          <w:szCs w:val="28"/>
        </w:rPr>
      </w:pPr>
      <w:r w:rsidRPr="00B25B80">
        <w:rPr>
          <w:b/>
          <w:bCs/>
          <w:caps/>
          <w:kern w:val="32"/>
          <w:szCs w:val="28"/>
        </w:rPr>
        <w:t>Содержание</w:t>
      </w:r>
    </w:p>
    <w:p w:rsidR="001E0348" w:rsidRDefault="007D0BFC" w:rsidP="007D0BFC">
      <w:pPr>
        <w:ind w:firstLine="0"/>
        <w:jc w:val="center"/>
        <w:rPr>
          <w:b/>
          <w:szCs w:val="28"/>
        </w:rPr>
      </w:pPr>
      <w:r w:rsidRPr="007D0BFC">
        <w:rPr>
          <w:b/>
        </w:rPr>
        <w:t xml:space="preserve">ЧАСТЬ </w:t>
      </w:r>
      <w:r w:rsidRPr="007D0BFC">
        <w:rPr>
          <w:b/>
          <w:szCs w:val="28"/>
          <w:lang w:val="en-US"/>
        </w:rPr>
        <w:t>I</w:t>
      </w:r>
    </w:p>
    <w:p w:rsidR="007D0BFC" w:rsidRPr="007D0BFC" w:rsidRDefault="007D0BFC" w:rsidP="007D0BFC">
      <w:pPr>
        <w:overflowPunct/>
        <w:autoSpaceDE/>
        <w:autoSpaceDN/>
        <w:adjustRightInd/>
        <w:spacing w:after="240"/>
        <w:ind w:firstLine="0"/>
        <w:jc w:val="center"/>
        <w:textAlignment w:val="auto"/>
        <w:rPr>
          <w:b/>
        </w:rPr>
      </w:pPr>
      <w:r w:rsidRPr="007D0BFC">
        <w:rPr>
          <w:b/>
          <w:szCs w:val="28"/>
        </w:rPr>
        <w:t>МЕТОДИЧЕСКИЕ  УКАЗАНИЯ  ПО  ОСВОЕНИЮ ДИСЦИПЛИНЫ</w:t>
      </w:r>
    </w:p>
    <w:tbl>
      <w:tblPr>
        <w:tblW w:w="9284" w:type="dxa"/>
        <w:tblLayout w:type="fixed"/>
        <w:tblCellMar>
          <w:left w:w="70" w:type="dxa"/>
          <w:right w:w="70" w:type="dxa"/>
        </w:tblCellMar>
        <w:tblLook w:val="0000" w:firstRow="0" w:lastRow="0" w:firstColumn="0" w:lastColumn="0" w:noHBand="0" w:noVBand="0"/>
      </w:tblPr>
      <w:tblGrid>
        <w:gridCol w:w="8859"/>
        <w:gridCol w:w="425"/>
      </w:tblGrid>
      <w:tr w:rsidR="001E0348" w:rsidRPr="00B25B80" w:rsidTr="00F33C60">
        <w:tc>
          <w:tcPr>
            <w:tcW w:w="8859" w:type="dxa"/>
            <w:tcBorders>
              <w:top w:val="nil"/>
              <w:left w:val="nil"/>
              <w:bottom w:val="nil"/>
              <w:right w:val="nil"/>
            </w:tcBorders>
          </w:tcPr>
          <w:p w:rsidR="001E0348" w:rsidRPr="00B25B80" w:rsidRDefault="001E0348" w:rsidP="00B17D98">
            <w:pPr>
              <w:overflowPunct/>
              <w:ind w:firstLine="0"/>
              <w:textAlignment w:val="auto"/>
              <w:rPr>
                <w:szCs w:val="28"/>
              </w:rPr>
            </w:pPr>
            <w:r w:rsidRPr="00B25B80">
              <w:rPr>
                <w:b/>
                <w:szCs w:val="28"/>
                <w:lang w:val="en-US"/>
              </w:rPr>
              <w:t>I</w:t>
            </w:r>
            <w:r w:rsidRPr="00B25B80">
              <w:rPr>
                <w:b/>
                <w:szCs w:val="28"/>
              </w:rPr>
              <w:t xml:space="preserve">. </w:t>
            </w:r>
            <w:r w:rsidR="00190A98" w:rsidRPr="00190A98">
              <w:rPr>
                <w:b/>
                <w:szCs w:val="28"/>
              </w:rPr>
              <w:t>Особенности дисциплины и требования к ее освоению</w:t>
            </w:r>
            <w:r w:rsidRPr="00B25B80">
              <w:rPr>
                <w:szCs w:val="28"/>
              </w:rPr>
              <w:t>……</w:t>
            </w:r>
            <w:r w:rsidR="00190A98">
              <w:rPr>
                <w:szCs w:val="28"/>
              </w:rPr>
              <w:t>….</w:t>
            </w:r>
            <w:r w:rsidRPr="00B25B80">
              <w:rPr>
                <w:szCs w:val="28"/>
              </w:rPr>
              <w:t>…</w:t>
            </w:r>
            <w:r w:rsidR="00190A98">
              <w:rPr>
                <w:szCs w:val="28"/>
              </w:rPr>
              <w:t>…</w:t>
            </w:r>
          </w:p>
          <w:p w:rsidR="001E0348" w:rsidRPr="00B25B80" w:rsidRDefault="001E0348" w:rsidP="00B17D98">
            <w:pPr>
              <w:overflowPunct/>
              <w:ind w:firstLine="0"/>
              <w:jc w:val="left"/>
              <w:textAlignment w:val="auto"/>
              <w:rPr>
                <w:rFonts w:cs="Arial"/>
                <w:bCs/>
                <w:szCs w:val="28"/>
              </w:rPr>
            </w:pPr>
            <w:r w:rsidRPr="00B25B80">
              <w:rPr>
                <w:rFonts w:cs="Arial"/>
                <w:bCs/>
                <w:szCs w:val="28"/>
              </w:rPr>
              <w:t>1.1. Цель изучения дисциплины………………………</w:t>
            </w:r>
            <w:r w:rsidR="00CE31A0">
              <w:rPr>
                <w:rFonts w:cs="Arial"/>
                <w:bCs/>
                <w:szCs w:val="28"/>
              </w:rPr>
              <w:t>…</w:t>
            </w:r>
            <w:r w:rsidRPr="00B25B80">
              <w:rPr>
                <w:rFonts w:cs="Arial"/>
                <w:bCs/>
                <w:szCs w:val="28"/>
              </w:rPr>
              <w:t>……………..…...</w:t>
            </w:r>
          </w:p>
          <w:p w:rsidR="001E0348" w:rsidRPr="00B25B80" w:rsidRDefault="001E0348" w:rsidP="00B17D98">
            <w:pPr>
              <w:overflowPunct/>
              <w:ind w:firstLine="0"/>
              <w:jc w:val="left"/>
              <w:textAlignment w:val="auto"/>
              <w:rPr>
                <w:rFonts w:cs="Arial"/>
                <w:bCs/>
                <w:szCs w:val="28"/>
              </w:rPr>
            </w:pPr>
            <w:r w:rsidRPr="00B25B80">
              <w:rPr>
                <w:rFonts w:cs="Arial"/>
                <w:bCs/>
                <w:szCs w:val="28"/>
              </w:rPr>
              <w:t>1.2. Задачи изучения дисциплины………………………</w:t>
            </w:r>
            <w:r w:rsidR="00CE31A0">
              <w:rPr>
                <w:rFonts w:cs="Arial"/>
                <w:bCs/>
                <w:szCs w:val="28"/>
              </w:rPr>
              <w:t>…</w:t>
            </w:r>
            <w:r w:rsidRPr="00B25B80">
              <w:rPr>
                <w:rFonts w:cs="Arial"/>
                <w:bCs/>
                <w:szCs w:val="28"/>
              </w:rPr>
              <w:t>………..………</w:t>
            </w:r>
          </w:p>
          <w:p w:rsidR="001E0348" w:rsidRPr="00B25B80" w:rsidRDefault="001E0348" w:rsidP="00A91BEB">
            <w:pPr>
              <w:tabs>
                <w:tab w:val="left" w:pos="360"/>
              </w:tabs>
              <w:overflowPunct/>
              <w:ind w:firstLine="0"/>
              <w:jc w:val="left"/>
              <w:textAlignment w:val="auto"/>
              <w:rPr>
                <w:b/>
                <w:szCs w:val="28"/>
              </w:rPr>
            </w:pPr>
            <w:r w:rsidRPr="00B25B80">
              <w:rPr>
                <w:rFonts w:cs="Arial"/>
                <w:bCs/>
                <w:caps/>
                <w:szCs w:val="28"/>
              </w:rPr>
              <w:t>1</w:t>
            </w:r>
            <w:r w:rsidRPr="00B25B80">
              <w:rPr>
                <w:rFonts w:cs="Arial"/>
                <w:bCs/>
                <w:szCs w:val="28"/>
              </w:rPr>
              <w:t xml:space="preserve">.3. </w:t>
            </w:r>
            <w:r w:rsidRPr="00B25B80">
              <w:rPr>
                <w:rFonts w:cs="Arial"/>
                <w:szCs w:val="28"/>
              </w:rPr>
              <w:t xml:space="preserve">Порядок изучения </w:t>
            </w:r>
            <w:r w:rsidRPr="00B25B80">
              <w:rPr>
                <w:rFonts w:cs="Arial"/>
                <w:bCs/>
                <w:szCs w:val="28"/>
              </w:rPr>
              <w:t>дисциплины ……………………</w:t>
            </w:r>
            <w:r w:rsidR="00CE31A0">
              <w:rPr>
                <w:rFonts w:cs="Arial"/>
                <w:bCs/>
                <w:szCs w:val="28"/>
              </w:rPr>
              <w:t>..</w:t>
            </w:r>
            <w:r w:rsidRPr="00B25B80">
              <w:rPr>
                <w:rFonts w:cs="Arial"/>
                <w:bCs/>
                <w:szCs w:val="28"/>
              </w:rPr>
              <w:t>………...………</w:t>
            </w:r>
          </w:p>
        </w:tc>
        <w:tc>
          <w:tcPr>
            <w:tcW w:w="425" w:type="dxa"/>
            <w:tcBorders>
              <w:top w:val="nil"/>
              <w:left w:val="nil"/>
              <w:bottom w:val="nil"/>
              <w:right w:val="nil"/>
            </w:tcBorders>
          </w:tcPr>
          <w:p w:rsidR="001E0348" w:rsidRPr="00C47AFD" w:rsidRDefault="00FA6878" w:rsidP="00B17D98">
            <w:pPr>
              <w:overflowPunct/>
              <w:ind w:firstLine="0"/>
              <w:jc w:val="right"/>
              <w:textAlignment w:val="auto"/>
              <w:rPr>
                <w:szCs w:val="28"/>
              </w:rPr>
            </w:pPr>
            <w:r>
              <w:rPr>
                <w:szCs w:val="28"/>
              </w:rPr>
              <w:t>5</w:t>
            </w:r>
          </w:p>
          <w:p w:rsidR="001E0348" w:rsidRPr="00C47AFD" w:rsidRDefault="00FA6878" w:rsidP="00B17D98">
            <w:pPr>
              <w:overflowPunct/>
              <w:ind w:firstLine="0"/>
              <w:jc w:val="right"/>
              <w:textAlignment w:val="auto"/>
              <w:rPr>
                <w:szCs w:val="28"/>
              </w:rPr>
            </w:pPr>
            <w:r>
              <w:rPr>
                <w:szCs w:val="28"/>
              </w:rPr>
              <w:t>5</w:t>
            </w:r>
          </w:p>
          <w:p w:rsidR="001E0348" w:rsidRPr="00C47AFD" w:rsidRDefault="00FA6878" w:rsidP="00B17D98">
            <w:pPr>
              <w:overflowPunct/>
              <w:ind w:firstLine="0"/>
              <w:jc w:val="right"/>
              <w:textAlignment w:val="auto"/>
              <w:rPr>
                <w:szCs w:val="28"/>
              </w:rPr>
            </w:pPr>
            <w:r>
              <w:rPr>
                <w:szCs w:val="28"/>
              </w:rPr>
              <w:t>5</w:t>
            </w:r>
          </w:p>
          <w:p w:rsidR="001E0348" w:rsidRPr="004C4777" w:rsidRDefault="00FA6878" w:rsidP="00A91BEB">
            <w:pPr>
              <w:overflowPunct/>
              <w:ind w:firstLine="0"/>
              <w:jc w:val="right"/>
              <w:textAlignment w:val="auto"/>
              <w:rPr>
                <w:szCs w:val="28"/>
                <w:highlight w:val="yellow"/>
              </w:rPr>
            </w:pPr>
            <w:r>
              <w:rPr>
                <w:szCs w:val="28"/>
              </w:rPr>
              <w:t>5</w:t>
            </w:r>
          </w:p>
        </w:tc>
      </w:tr>
      <w:tr w:rsidR="004F3BA5" w:rsidRPr="00B25B80" w:rsidTr="00F33C60">
        <w:tc>
          <w:tcPr>
            <w:tcW w:w="8859" w:type="dxa"/>
            <w:tcBorders>
              <w:top w:val="nil"/>
              <w:left w:val="nil"/>
              <w:bottom w:val="nil"/>
              <w:right w:val="nil"/>
            </w:tcBorders>
          </w:tcPr>
          <w:p w:rsidR="004F3BA5" w:rsidRPr="00B25B80" w:rsidRDefault="004F3BA5" w:rsidP="00B17D98">
            <w:pPr>
              <w:overflowPunct/>
              <w:spacing w:before="120"/>
              <w:ind w:firstLine="0"/>
              <w:jc w:val="left"/>
              <w:textAlignment w:val="auto"/>
              <w:rPr>
                <w:szCs w:val="28"/>
              </w:rPr>
            </w:pPr>
            <w:r w:rsidRPr="00B25B80">
              <w:rPr>
                <w:b/>
                <w:szCs w:val="28"/>
                <w:lang w:val="en-US"/>
              </w:rPr>
              <w:t>II</w:t>
            </w:r>
            <w:r w:rsidRPr="00B25B80">
              <w:rPr>
                <w:b/>
                <w:szCs w:val="28"/>
              </w:rPr>
              <w:t>. Тематика дисциплины</w:t>
            </w:r>
            <w:r w:rsidRPr="00B25B80">
              <w:rPr>
                <w:szCs w:val="28"/>
              </w:rPr>
              <w:t xml:space="preserve"> ………………………………</w:t>
            </w:r>
            <w:r>
              <w:rPr>
                <w:szCs w:val="28"/>
              </w:rPr>
              <w:t>...</w:t>
            </w:r>
            <w:r w:rsidRPr="00B25B80">
              <w:rPr>
                <w:szCs w:val="28"/>
              </w:rPr>
              <w:t>………….……</w:t>
            </w:r>
          </w:p>
          <w:p w:rsidR="002C56B6" w:rsidRDefault="000A1B13" w:rsidP="002C56B6">
            <w:pPr>
              <w:pStyle w:val="ad"/>
              <w:numPr>
                <w:ilvl w:val="0"/>
                <w:numId w:val="2"/>
              </w:numPr>
              <w:tabs>
                <w:tab w:val="left" w:pos="426"/>
              </w:tabs>
              <w:overflowPunct/>
              <w:spacing w:before="120"/>
              <w:ind w:left="0" w:firstLine="142"/>
              <w:jc w:val="left"/>
              <w:textAlignment w:val="auto"/>
              <w:rPr>
                <w:rFonts w:cs="Arial"/>
                <w:b/>
                <w:i/>
                <w:szCs w:val="28"/>
              </w:rPr>
            </w:pPr>
            <w:r w:rsidRPr="000A1B13">
              <w:rPr>
                <w:rFonts w:cs="Arial"/>
                <w:b/>
                <w:i/>
                <w:szCs w:val="28"/>
              </w:rPr>
              <w:t xml:space="preserve">Социальный маркетинг как новый подход в </w:t>
            </w:r>
            <w:proofErr w:type="gramStart"/>
            <w:r w:rsidRPr="000A1B13">
              <w:rPr>
                <w:rFonts w:cs="Arial"/>
                <w:b/>
                <w:i/>
                <w:szCs w:val="28"/>
              </w:rPr>
              <w:t>общественном</w:t>
            </w:r>
            <w:proofErr w:type="gramEnd"/>
            <w:r w:rsidRPr="000A1B13">
              <w:rPr>
                <w:rFonts w:cs="Arial"/>
                <w:b/>
                <w:i/>
                <w:szCs w:val="28"/>
              </w:rPr>
              <w:t xml:space="preserve"> </w:t>
            </w:r>
            <w:r w:rsidR="002C56B6">
              <w:rPr>
                <w:rFonts w:cs="Arial"/>
                <w:b/>
                <w:i/>
                <w:szCs w:val="28"/>
              </w:rPr>
              <w:t xml:space="preserve">    </w:t>
            </w:r>
          </w:p>
          <w:p w:rsidR="004F3BA5" w:rsidRPr="002C56B6" w:rsidRDefault="002C56B6" w:rsidP="002C56B6">
            <w:pPr>
              <w:tabs>
                <w:tab w:val="left" w:pos="426"/>
              </w:tabs>
              <w:overflowPunct/>
              <w:spacing w:after="120"/>
              <w:ind w:left="142" w:firstLine="0"/>
              <w:jc w:val="left"/>
              <w:textAlignment w:val="auto"/>
              <w:rPr>
                <w:rFonts w:cs="Arial"/>
                <w:b/>
                <w:i/>
                <w:szCs w:val="28"/>
              </w:rPr>
            </w:pPr>
            <w:r w:rsidRPr="002C56B6">
              <w:rPr>
                <w:rFonts w:cs="Arial"/>
                <w:b/>
                <w:i/>
                <w:szCs w:val="28"/>
              </w:rPr>
              <w:t xml:space="preserve"> </w:t>
            </w:r>
            <w:r>
              <w:rPr>
                <w:rFonts w:cs="Arial"/>
                <w:b/>
                <w:i/>
                <w:szCs w:val="28"/>
              </w:rPr>
              <w:t xml:space="preserve">     </w:t>
            </w:r>
            <w:proofErr w:type="gramStart"/>
            <w:r w:rsidR="000A1B13" w:rsidRPr="002C56B6">
              <w:rPr>
                <w:rFonts w:cs="Arial"/>
                <w:b/>
                <w:i/>
                <w:szCs w:val="28"/>
              </w:rPr>
              <w:t>управлении</w:t>
            </w:r>
            <w:proofErr w:type="gramEnd"/>
            <w:r w:rsidR="000A1B13" w:rsidRPr="002C56B6">
              <w:rPr>
                <w:rFonts w:cs="Arial"/>
                <w:b/>
                <w:i/>
                <w:szCs w:val="28"/>
              </w:rPr>
              <w:t xml:space="preserve"> </w:t>
            </w:r>
            <w:r w:rsidR="004F3BA5" w:rsidRPr="002C56B6">
              <w:rPr>
                <w:rFonts w:cs="Arial"/>
                <w:b/>
                <w:i/>
                <w:szCs w:val="28"/>
              </w:rPr>
              <w:t xml:space="preserve"> ………………………………………</w:t>
            </w:r>
            <w:r>
              <w:rPr>
                <w:rFonts w:cs="Arial"/>
                <w:b/>
                <w:i/>
                <w:szCs w:val="28"/>
              </w:rPr>
              <w:t>…………..</w:t>
            </w:r>
            <w:r w:rsidR="004F3BA5" w:rsidRPr="002C56B6">
              <w:rPr>
                <w:rFonts w:cs="Arial"/>
                <w:b/>
                <w:i/>
                <w:szCs w:val="28"/>
              </w:rPr>
              <w:t>…….…..</w:t>
            </w:r>
          </w:p>
          <w:p w:rsidR="004F3BA5" w:rsidRPr="00B25B80" w:rsidRDefault="004F3BA5" w:rsidP="00B17D98">
            <w:pPr>
              <w:overflowPunct/>
              <w:ind w:firstLine="0"/>
              <w:jc w:val="left"/>
              <w:textAlignment w:val="auto"/>
              <w:rPr>
                <w:rFonts w:cs="Arial"/>
                <w:szCs w:val="28"/>
              </w:rPr>
            </w:pPr>
            <w:r w:rsidRPr="00B25B80">
              <w:rPr>
                <w:rFonts w:cs="Arial"/>
                <w:szCs w:val="28"/>
              </w:rPr>
              <w:t xml:space="preserve">Тема 1. </w:t>
            </w:r>
            <w:r w:rsidR="000A1B13" w:rsidRPr="0061232E">
              <w:rPr>
                <w:szCs w:val="28"/>
              </w:rPr>
              <w:t>Актуальность социального маркетинга</w:t>
            </w:r>
            <w:r w:rsidR="000A1B13" w:rsidRPr="0061232E">
              <w:rPr>
                <w:szCs w:val="28"/>
              </w:rPr>
              <w:tab/>
            </w:r>
            <w:r w:rsidRPr="00B25B80">
              <w:rPr>
                <w:rFonts w:cs="Arial"/>
                <w:szCs w:val="28"/>
              </w:rPr>
              <w:t>…</w:t>
            </w:r>
            <w:r>
              <w:rPr>
                <w:rFonts w:cs="Arial"/>
                <w:szCs w:val="28"/>
              </w:rPr>
              <w:t>…</w:t>
            </w:r>
            <w:r w:rsidR="002C56B6">
              <w:rPr>
                <w:rFonts w:cs="Arial"/>
                <w:szCs w:val="28"/>
              </w:rPr>
              <w:t>……………</w:t>
            </w:r>
            <w:r>
              <w:rPr>
                <w:rFonts w:cs="Arial"/>
                <w:szCs w:val="28"/>
              </w:rPr>
              <w:t>……..</w:t>
            </w:r>
            <w:r w:rsidRPr="00B25B80">
              <w:rPr>
                <w:rFonts w:cs="Arial"/>
                <w:szCs w:val="28"/>
              </w:rPr>
              <w:t>….</w:t>
            </w:r>
          </w:p>
          <w:p w:rsidR="000A1B13" w:rsidRDefault="000A1B13" w:rsidP="000A1B13">
            <w:pPr>
              <w:overflowPunct/>
              <w:ind w:firstLine="0"/>
              <w:jc w:val="left"/>
              <w:textAlignment w:val="auto"/>
              <w:rPr>
                <w:rFonts w:cs="Arial"/>
                <w:bCs/>
                <w:szCs w:val="28"/>
              </w:rPr>
            </w:pPr>
            <w:r>
              <w:rPr>
                <w:rFonts w:cs="Arial"/>
                <w:szCs w:val="28"/>
              </w:rPr>
              <w:t>Тема 2</w:t>
            </w:r>
            <w:r w:rsidRPr="00B25B80">
              <w:rPr>
                <w:rFonts w:cs="Arial"/>
                <w:szCs w:val="28"/>
              </w:rPr>
              <w:t xml:space="preserve">. </w:t>
            </w:r>
            <w:r w:rsidRPr="0061232E">
              <w:rPr>
                <w:szCs w:val="28"/>
              </w:rPr>
              <w:t>Становление социального маркетинга</w:t>
            </w:r>
            <w:r w:rsidRPr="00B25B80">
              <w:rPr>
                <w:rFonts w:cs="Arial"/>
                <w:szCs w:val="28"/>
              </w:rPr>
              <w:t xml:space="preserve"> </w:t>
            </w:r>
            <w:r>
              <w:rPr>
                <w:rFonts w:cs="Arial"/>
                <w:szCs w:val="28"/>
              </w:rPr>
              <w:t>………</w:t>
            </w:r>
            <w:r w:rsidR="002C56B6">
              <w:rPr>
                <w:rFonts w:cs="Arial"/>
                <w:szCs w:val="28"/>
              </w:rPr>
              <w:t>……...</w:t>
            </w:r>
            <w:r>
              <w:rPr>
                <w:rFonts w:cs="Arial"/>
                <w:szCs w:val="28"/>
              </w:rPr>
              <w:t>……………..</w:t>
            </w:r>
            <w:r w:rsidRPr="00B25B80">
              <w:rPr>
                <w:rFonts w:cs="Arial"/>
                <w:bCs/>
                <w:szCs w:val="28"/>
              </w:rPr>
              <w:t xml:space="preserve"> </w:t>
            </w:r>
          </w:p>
          <w:p w:rsidR="004F3BA5" w:rsidRPr="00B25B80" w:rsidRDefault="004F3BA5" w:rsidP="00F50FEB">
            <w:pPr>
              <w:overflowPunct/>
              <w:spacing w:before="120" w:after="120"/>
              <w:ind w:firstLine="0"/>
              <w:jc w:val="left"/>
              <w:textAlignment w:val="auto"/>
              <w:rPr>
                <w:rFonts w:cs="Arial"/>
                <w:b/>
                <w:bCs/>
                <w:i/>
                <w:szCs w:val="28"/>
              </w:rPr>
            </w:pPr>
            <w:r w:rsidRPr="00B25B80">
              <w:rPr>
                <w:rFonts w:cs="Arial"/>
                <w:b/>
                <w:bCs/>
                <w:i/>
                <w:szCs w:val="28"/>
              </w:rPr>
              <w:t xml:space="preserve">2. </w:t>
            </w:r>
            <w:r w:rsidR="000A1B13" w:rsidRPr="000A1B13">
              <w:rPr>
                <w:b/>
                <w:i/>
                <w:szCs w:val="28"/>
              </w:rPr>
              <w:t>Методологические особенности социального маркетинга</w:t>
            </w:r>
            <w:r w:rsidR="000A1B13" w:rsidRPr="00B25B80">
              <w:rPr>
                <w:rFonts w:cs="Arial"/>
                <w:b/>
                <w:bCs/>
                <w:i/>
                <w:szCs w:val="28"/>
              </w:rPr>
              <w:t xml:space="preserve"> </w:t>
            </w:r>
            <w:r w:rsidRPr="00B25B80">
              <w:rPr>
                <w:rFonts w:cs="Arial"/>
                <w:b/>
                <w:bCs/>
                <w:i/>
                <w:szCs w:val="28"/>
              </w:rPr>
              <w:t>…………</w:t>
            </w:r>
          </w:p>
          <w:p w:rsidR="000A1B13" w:rsidRDefault="004F3BA5" w:rsidP="000A1B13">
            <w:pPr>
              <w:overflowPunct/>
              <w:ind w:firstLine="0"/>
              <w:jc w:val="left"/>
              <w:textAlignment w:val="auto"/>
              <w:rPr>
                <w:rFonts w:cs="Arial"/>
                <w:szCs w:val="28"/>
              </w:rPr>
            </w:pPr>
            <w:r>
              <w:rPr>
                <w:rFonts w:cs="Arial"/>
                <w:szCs w:val="28"/>
              </w:rPr>
              <w:t>Тема 3</w:t>
            </w:r>
            <w:r w:rsidRPr="00B25B80">
              <w:rPr>
                <w:rFonts w:cs="Arial"/>
                <w:szCs w:val="28"/>
              </w:rPr>
              <w:t xml:space="preserve">. </w:t>
            </w:r>
            <w:proofErr w:type="gramStart"/>
            <w:r w:rsidR="000A1B13" w:rsidRPr="0061232E">
              <w:rPr>
                <w:szCs w:val="28"/>
              </w:rPr>
              <w:t>Методологические</w:t>
            </w:r>
            <w:proofErr w:type="gramEnd"/>
            <w:r w:rsidR="000A1B13" w:rsidRPr="0061232E">
              <w:rPr>
                <w:szCs w:val="28"/>
              </w:rPr>
              <w:t xml:space="preserve">  регулятивы социального маркетинга</w:t>
            </w:r>
            <w:r w:rsidR="000A1B13" w:rsidRPr="0061232E">
              <w:rPr>
                <w:szCs w:val="28"/>
              </w:rPr>
              <w:tab/>
            </w:r>
            <w:r w:rsidR="002C56B6">
              <w:rPr>
                <w:szCs w:val="28"/>
              </w:rPr>
              <w:t>……</w:t>
            </w:r>
            <w:r w:rsidR="000A1B13">
              <w:rPr>
                <w:rFonts w:cs="Arial"/>
                <w:szCs w:val="28"/>
              </w:rPr>
              <w:t>…</w:t>
            </w:r>
            <w:r w:rsidR="000A1B13" w:rsidRPr="00B25B80">
              <w:rPr>
                <w:rFonts w:cs="Arial"/>
                <w:szCs w:val="28"/>
              </w:rPr>
              <w:t xml:space="preserve">   </w:t>
            </w:r>
          </w:p>
          <w:p w:rsidR="004F3BA5" w:rsidRPr="00B25B80" w:rsidRDefault="004F3BA5" w:rsidP="00B17D98">
            <w:pPr>
              <w:overflowPunct/>
              <w:ind w:firstLine="0"/>
              <w:jc w:val="left"/>
              <w:textAlignment w:val="auto"/>
              <w:rPr>
                <w:rFonts w:cs="Arial"/>
                <w:szCs w:val="28"/>
              </w:rPr>
            </w:pPr>
            <w:r>
              <w:rPr>
                <w:rFonts w:cs="Arial"/>
                <w:szCs w:val="28"/>
              </w:rPr>
              <w:t>Тема 4</w:t>
            </w:r>
            <w:r w:rsidRPr="00B25B80">
              <w:rPr>
                <w:rFonts w:cs="Arial"/>
                <w:szCs w:val="28"/>
              </w:rPr>
              <w:t xml:space="preserve">. </w:t>
            </w:r>
            <w:r w:rsidR="006709EC" w:rsidRPr="0061232E">
              <w:rPr>
                <w:szCs w:val="28"/>
              </w:rPr>
              <w:t>Типовой цикл социального маркетинга</w:t>
            </w:r>
            <w:r w:rsidR="006709EC" w:rsidRPr="0061232E">
              <w:rPr>
                <w:szCs w:val="28"/>
              </w:rPr>
              <w:tab/>
            </w:r>
            <w:r>
              <w:rPr>
                <w:rFonts w:cs="Arial"/>
                <w:szCs w:val="28"/>
              </w:rPr>
              <w:t>…….…</w:t>
            </w:r>
            <w:r w:rsidR="002C56B6">
              <w:rPr>
                <w:rFonts w:cs="Arial"/>
                <w:szCs w:val="28"/>
              </w:rPr>
              <w:t>………………..</w:t>
            </w:r>
            <w:r>
              <w:rPr>
                <w:rFonts w:cs="Arial"/>
                <w:szCs w:val="28"/>
              </w:rPr>
              <w:t>…</w:t>
            </w:r>
          </w:p>
          <w:p w:rsidR="006709EC" w:rsidRDefault="004F3BA5" w:rsidP="00EB7C8A">
            <w:pPr>
              <w:overflowPunct/>
              <w:ind w:firstLine="0"/>
              <w:textAlignment w:val="auto"/>
              <w:rPr>
                <w:szCs w:val="28"/>
              </w:rPr>
            </w:pPr>
            <w:r>
              <w:rPr>
                <w:szCs w:val="28"/>
              </w:rPr>
              <w:t xml:space="preserve">Тема 5. </w:t>
            </w:r>
            <w:r w:rsidR="006709EC" w:rsidRPr="0061232E">
              <w:rPr>
                <w:szCs w:val="28"/>
              </w:rPr>
              <w:t xml:space="preserve">Социальный мониторинг и социальная диагностика </w:t>
            </w:r>
          </w:p>
          <w:p w:rsidR="004F3BA5" w:rsidRPr="00B25B80" w:rsidRDefault="006709EC" w:rsidP="00EB7C8A">
            <w:pPr>
              <w:overflowPunct/>
              <w:ind w:firstLine="0"/>
              <w:textAlignment w:val="auto"/>
              <w:rPr>
                <w:rFonts w:cs="Arial"/>
                <w:szCs w:val="28"/>
              </w:rPr>
            </w:pPr>
            <w:r>
              <w:rPr>
                <w:szCs w:val="28"/>
              </w:rPr>
              <w:t xml:space="preserve">              </w:t>
            </w:r>
            <w:r w:rsidRPr="0061232E">
              <w:rPr>
                <w:szCs w:val="28"/>
              </w:rPr>
              <w:t>в социальном</w:t>
            </w:r>
            <w:r>
              <w:rPr>
                <w:szCs w:val="28"/>
              </w:rPr>
              <w:t xml:space="preserve"> </w:t>
            </w:r>
            <w:r w:rsidRPr="0061232E">
              <w:rPr>
                <w:szCs w:val="28"/>
              </w:rPr>
              <w:t>маркетинге</w:t>
            </w:r>
            <w:r>
              <w:rPr>
                <w:szCs w:val="28"/>
              </w:rPr>
              <w:t xml:space="preserve"> </w:t>
            </w:r>
            <w:r w:rsidR="004F3BA5">
              <w:rPr>
                <w:szCs w:val="28"/>
              </w:rPr>
              <w:t>………</w:t>
            </w:r>
            <w:r w:rsidR="00B7319B">
              <w:rPr>
                <w:szCs w:val="28"/>
              </w:rPr>
              <w:t>…………………………...</w:t>
            </w:r>
            <w:r w:rsidR="004F3BA5">
              <w:rPr>
                <w:szCs w:val="28"/>
              </w:rPr>
              <w:t xml:space="preserve">…….. </w:t>
            </w:r>
          </w:p>
          <w:p w:rsidR="00B7319B" w:rsidRDefault="004F3BA5" w:rsidP="00EB7C8A">
            <w:pPr>
              <w:overflowPunct/>
              <w:ind w:firstLine="0"/>
              <w:jc w:val="left"/>
              <w:textAlignment w:val="auto"/>
              <w:rPr>
                <w:szCs w:val="28"/>
              </w:rPr>
            </w:pPr>
            <w:r w:rsidRPr="00EB7C8A">
              <w:rPr>
                <w:rFonts w:cs="Arial"/>
                <w:szCs w:val="28"/>
              </w:rPr>
              <w:t xml:space="preserve">Тема 6. </w:t>
            </w:r>
            <w:r w:rsidR="006709EC" w:rsidRPr="0061232E">
              <w:rPr>
                <w:szCs w:val="28"/>
              </w:rPr>
              <w:t xml:space="preserve">Проблемный анализ и согласование интересов в </w:t>
            </w:r>
            <w:proofErr w:type="gramStart"/>
            <w:r w:rsidR="006709EC" w:rsidRPr="0061232E">
              <w:rPr>
                <w:szCs w:val="28"/>
              </w:rPr>
              <w:t>социальном</w:t>
            </w:r>
            <w:proofErr w:type="gramEnd"/>
            <w:r w:rsidR="006709EC" w:rsidRPr="0061232E">
              <w:rPr>
                <w:szCs w:val="28"/>
              </w:rPr>
              <w:t xml:space="preserve">                       </w:t>
            </w:r>
            <w:r w:rsidR="00B7319B">
              <w:rPr>
                <w:szCs w:val="28"/>
              </w:rPr>
              <w:t xml:space="preserve">                </w:t>
            </w:r>
          </w:p>
          <w:p w:rsidR="004F3BA5" w:rsidRPr="00EB7C8A" w:rsidRDefault="00B7319B" w:rsidP="00EB7C8A">
            <w:pPr>
              <w:overflowPunct/>
              <w:ind w:firstLine="0"/>
              <w:jc w:val="left"/>
              <w:textAlignment w:val="auto"/>
              <w:rPr>
                <w:rFonts w:cs="Arial"/>
                <w:szCs w:val="28"/>
              </w:rPr>
            </w:pPr>
            <w:r>
              <w:rPr>
                <w:szCs w:val="28"/>
              </w:rPr>
              <w:t xml:space="preserve">              </w:t>
            </w:r>
            <w:proofErr w:type="gramStart"/>
            <w:r w:rsidR="006709EC" w:rsidRPr="0061232E">
              <w:rPr>
                <w:szCs w:val="28"/>
              </w:rPr>
              <w:t>маркетинге</w:t>
            </w:r>
            <w:proofErr w:type="gramEnd"/>
            <w:r w:rsidR="006709EC" w:rsidRPr="00EB7C8A">
              <w:rPr>
                <w:rFonts w:cs="Arial"/>
                <w:szCs w:val="28"/>
              </w:rPr>
              <w:t xml:space="preserve"> </w:t>
            </w:r>
            <w:r w:rsidR="004F3BA5" w:rsidRPr="00EB7C8A">
              <w:rPr>
                <w:rFonts w:cs="Arial"/>
                <w:szCs w:val="28"/>
              </w:rPr>
              <w:t>………………</w:t>
            </w:r>
            <w:r>
              <w:rPr>
                <w:rFonts w:cs="Arial"/>
                <w:szCs w:val="28"/>
              </w:rPr>
              <w:t>…………………………………..</w:t>
            </w:r>
            <w:r w:rsidR="004F3BA5" w:rsidRPr="00EB7C8A">
              <w:rPr>
                <w:rFonts w:cs="Arial"/>
                <w:szCs w:val="28"/>
              </w:rPr>
              <w:t>………</w:t>
            </w:r>
          </w:p>
          <w:p w:rsidR="006709EC" w:rsidRDefault="004F3BA5" w:rsidP="00EB7C8A">
            <w:pPr>
              <w:overflowPunct/>
              <w:ind w:firstLine="0"/>
              <w:jc w:val="left"/>
              <w:textAlignment w:val="auto"/>
              <w:rPr>
                <w:rFonts w:cs="Arial"/>
                <w:szCs w:val="28"/>
              </w:rPr>
            </w:pPr>
            <w:r w:rsidRPr="00EB7C8A">
              <w:rPr>
                <w:rFonts w:cs="Arial"/>
                <w:szCs w:val="28"/>
              </w:rPr>
              <w:t xml:space="preserve">Тема 7. </w:t>
            </w:r>
            <w:r w:rsidR="006709EC" w:rsidRPr="006709EC">
              <w:rPr>
                <w:rFonts w:cs="Arial"/>
                <w:szCs w:val="28"/>
              </w:rPr>
              <w:t xml:space="preserve">Технология разработки социально-маркетинговых проектов </w:t>
            </w:r>
            <w:r w:rsidRPr="00EB7C8A">
              <w:rPr>
                <w:rFonts w:cs="Arial"/>
                <w:szCs w:val="28"/>
              </w:rPr>
              <w:t>…</w:t>
            </w:r>
            <w:r w:rsidR="00B7319B">
              <w:rPr>
                <w:rFonts w:cs="Arial"/>
                <w:szCs w:val="28"/>
              </w:rPr>
              <w:t>.</w:t>
            </w:r>
            <w:r w:rsidRPr="00EB7C8A">
              <w:rPr>
                <w:rFonts w:cs="Arial"/>
                <w:szCs w:val="28"/>
              </w:rPr>
              <w:t>.</w:t>
            </w:r>
          </w:p>
          <w:p w:rsidR="004F3BA5" w:rsidRPr="006709EC" w:rsidRDefault="004F3BA5" w:rsidP="00F50FEB">
            <w:pPr>
              <w:overflowPunct/>
              <w:spacing w:before="120" w:after="120"/>
              <w:ind w:firstLine="0"/>
              <w:jc w:val="left"/>
              <w:textAlignment w:val="auto"/>
              <w:rPr>
                <w:rFonts w:cs="Arial"/>
                <w:b/>
                <w:i/>
                <w:szCs w:val="28"/>
              </w:rPr>
            </w:pPr>
            <w:r w:rsidRPr="006709EC">
              <w:rPr>
                <w:rFonts w:cs="Arial"/>
                <w:b/>
                <w:i/>
                <w:szCs w:val="28"/>
              </w:rPr>
              <w:t xml:space="preserve"> </w:t>
            </w:r>
            <w:r w:rsidR="006709EC">
              <w:rPr>
                <w:rFonts w:cs="Arial"/>
                <w:b/>
                <w:i/>
                <w:szCs w:val="28"/>
              </w:rPr>
              <w:t xml:space="preserve">3. </w:t>
            </w:r>
            <w:r w:rsidR="006709EC" w:rsidRPr="006709EC">
              <w:rPr>
                <w:rFonts w:cs="Arial"/>
                <w:b/>
                <w:i/>
                <w:szCs w:val="28"/>
              </w:rPr>
              <w:t>Применение социального маркетинга в кадровой работе</w:t>
            </w:r>
            <w:r w:rsidR="00B7319B">
              <w:rPr>
                <w:rFonts w:cs="Arial"/>
                <w:b/>
                <w:i/>
                <w:szCs w:val="28"/>
              </w:rPr>
              <w:t>………….</w:t>
            </w:r>
          </w:p>
          <w:p w:rsidR="00B7319B" w:rsidRDefault="004F3BA5" w:rsidP="00EB7C8A">
            <w:pPr>
              <w:overflowPunct/>
              <w:ind w:firstLine="0"/>
              <w:jc w:val="left"/>
              <w:textAlignment w:val="auto"/>
              <w:rPr>
                <w:rFonts w:cs="Arial"/>
                <w:szCs w:val="28"/>
              </w:rPr>
            </w:pPr>
            <w:r w:rsidRPr="00EB7C8A">
              <w:rPr>
                <w:rFonts w:cs="Arial"/>
                <w:szCs w:val="28"/>
              </w:rPr>
              <w:t>Тема</w:t>
            </w:r>
            <w:r>
              <w:rPr>
                <w:rFonts w:cs="Arial"/>
                <w:szCs w:val="28"/>
              </w:rPr>
              <w:t xml:space="preserve"> </w:t>
            </w:r>
            <w:r w:rsidRPr="00EB7C8A">
              <w:rPr>
                <w:rFonts w:cs="Arial"/>
                <w:szCs w:val="28"/>
              </w:rPr>
              <w:t xml:space="preserve">8. </w:t>
            </w:r>
            <w:r w:rsidR="002C56B6" w:rsidRPr="002C56B6">
              <w:rPr>
                <w:rFonts w:cs="Arial"/>
                <w:szCs w:val="28"/>
              </w:rPr>
              <w:t xml:space="preserve">Задачи социального маркетинга в обеспечении стабильности </w:t>
            </w:r>
            <w:r w:rsidR="00B7319B">
              <w:rPr>
                <w:rFonts w:cs="Arial"/>
                <w:szCs w:val="28"/>
              </w:rPr>
              <w:t xml:space="preserve">   </w:t>
            </w:r>
          </w:p>
          <w:p w:rsidR="004F3BA5" w:rsidRPr="00EB7C8A" w:rsidRDefault="00B7319B" w:rsidP="00EB7C8A">
            <w:pPr>
              <w:overflowPunct/>
              <w:ind w:firstLine="0"/>
              <w:jc w:val="left"/>
              <w:textAlignment w:val="auto"/>
              <w:rPr>
                <w:rFonts w:cs="Arial"/>
                <w:szCs w:val="28"/>
              </w:rPr>
            </w:pPr>
            <w:r>
              <w:rPr>
                <w:rFonts w:cs="Arial"/>
                <w:szCs w:val="28"/>
              </w:rPr>
              <w:t xml:space="preserve">              </w:t>
            </w:r>
            <w:r w:rsidR="002C56B6" w:rsidRPr="002C56B6">
              <w:rPr>
                <w:rFonts w:cs="Arial"/>
                <w:szCs w:val="28"/>
              </w:rPr>
              <w:t>трудового коллектива</w:t>
            </w:r>
            <w:r w:rsidR="004F3BA5">
              <w:rPr>
                <w:rFonts w:cs="Arial"/>
                <w:szCs w:val="28"/>
              </w:rPr>
              <w:t>……</w:t>
            </w:r>
            <w:r>
              <w:rPr>
                <w:rFonts w:cs="Arial"/>
                <w:szCs w:val="28"/>
              </w:rPr>
              <w:t>…………………………</w:t>
            </w:r>
            <w:r w:rsidR="004F3BA5">
              <w:rPr>
                <w:rFonts w:cs="Arial"/>
                <w:szCs w:val="28"/>
              </w:rPr>
              <w:t>………………</w:t>
            </w:r>
          </w:p>
          <w:p w:rsidR="00B7319B" w:rsidRDefault="004F3BA5" w:rsidP="002C56B6">
            <w:pPr>
              <w:overflowPunct/>
              <w:ind w:firstLine="0"/>
              <w:jc w:val="left"/>
              <w:textAlignment w:val="auto"/>
              <w:rPr>
                <w:szCs w:val="28"/>
              </w:rPr>
            </w:pPr>
            <w:r w:rsidRPr="00EB7C8A">
              <w:rPr>
                <w:rFonts w:cs="Arial"/>
                <w:szCs w:val="28"/>
              </w:rPr>
              <w:t xml:space="preserve">Тема 9. </w:t>
            </w:r>
            <w:r w:rsidR="002C56B6" w:rsidRPr="0061232E">
              <w:rPr>
                <w:szCs w:val="28"/>
              </w:rPr>
              <w:t xml:space="preserve">Задачи  социального маркетинга  в  обеспечении социального                        </w:t>
            </w:r>
          </w:p>
          <w:p w:rsidR="004F3BA5" w:rsidRPr="00B25B80" w:rsidRDefault="00B7319B" w:rsidP="002C56B6">
            <w:pPr>
              <w:overflowPunct/>
              <w:ind w:firstLine="0"/>
              <w:jc w:val="left"/>
              <w:textAlignment w:val="auto"/>
              <w:rPr>
                <w:b/>
                <w:szCs w:val="28"/>
              </w:rPr>
            </w:pPr>
            <w:r>
              <w:rPr>
                <w:szCs w:val="28"/>
              </w:rPr>
              <w:t xml:space="preserve">              </w:t>
            </w:r>
            <w:r w:rsidR="002C56B6" w:rsidRPr="0061232E">
              <w:rPr>
                <w:szCs w:val="28"/>
              </w:rPr>
              <w:t>развития  трудового  коллектива</w:t>
            </w:r>
            <w:r w:rsidR="002C56B6" w:rsidRPr="00EB7C8A">
              <w:rPr>
                <w:rFonts w:cs="Arial"/>
                <w:szCs w:val="28"/>
              </w:rPr>
              <w:t xml:space="preserve"> </w:t>
            </w:r>
            <w:r w:rsidR="004F3BA5" w:rsidRPr="00EB7C8A">
              <w:rPr>
                <w:rFonts w:cs="Arial"/>
                <w:szCs w:val="28"/>
              </w:rPr>
              <w:t>…</w:t>
            </w:r>
            <w:r>
              <w:rPr>
                <w:rFonts w:cs="Arial"/>
                <w:szCs w:val="28"/>
              </w:rPr>
              <w:t>……………</w:t>
            </w:r>
            <w:r w:rsidR="004F3BA5" w:rsidRPr="00EB7C8A">
              <w:rPr>
                <w:rFonts w:cs="Arial"/>
                <w:szCs w:val="28"/>
              </w:rPr>
              <w:t>……………</w:t>
            </w:r>
            <w:r w:rsidR="004F3BA5">
              <w:rPr>
                <w:rFonts w:cs="Arial"/>
                <w:szCs w:val="28"/>
              </w:rPr>
              <w:t>.……</w:t>
            </w:r>
          </w:p>
        </w:tc>
        <w:tc>
          <w:tcPr>
            <w:tcW w:w="425" w:type="dxa"/>
            <w:tcBorders>
              <w:top w:val="nil"/>
              <w:left w:val="nil"/>
              <w:bottom w:val="nil"/>
              <w:right w:val="nil"/>
            </w:tcBorders>
          </w:tcPr>
          <w:p w:rsidR="004F3BA5" w:rsidRDefault="00FA6878" w:rsidP="00FA6878">
            <w:pPr>
              <w:overflowPunct/>
              <w:spacing w:before="120"/>
              <w:ind w:firstLine="0"/>
              <w:jc w:val="right"/>
              <w:textAlignment w:val="auto"/>
              <w:rPr>
                <w:szCs w:val="28"/>
              </w:rPr>
            </w:pPr>
            <w:r>
              <w:rPr>
                <w:szCs w:val="28"/>
              </w:rPr>
              <w:t>6</w:t>
            </w:r>
          </w:p>
          <w:p w:rsidR="00FA6878" w:rsidRDefault="00FA6878" w:rsidP="00FA6878">
            <w:pPr>
              <w:overflowPunct/>
              <w:spacing w:before="120"/>
              <w:ind w:firstLine="0"/>
              <w:jc w:val="right"/>
              <w:textAlignment w:val="auto"/>
              <w:rPr>
                <w:szCs w:val="28"/>
              </w:rPr>
            </w:pPr>
          </w:p>
          <w:p w:rsidR="00FA6878" w:rsidRDefault="00FA6878" w:rsidP="00FA6878">
            <w:pPr>
              <w:overflowPunct/>
              <w:ind w:firstLine="0"/>
              <w:jc w:val="right"/>
              <w:textAlignment w:val="auto"/>
              <w:rPr>
                <w:szCs w:val="28"/>
              </w:rPr>
            </w:pPr>
            <w:r>
              <w:rPr>
                <w:szCs w:val="28"/>
              </w:rPr>
              <w:t>6</w:t>
            </w:r>
          </w:p>
          <w:p w:rsidR="00FA6878" w:rsidRDefault="00FA6878" w:rsidP="00FA6878">
            <w:pPr>
              <w:overflowPunct/>
              <w:spacing w:before="120"/>
              <w:ind w:firstLine="0"/>
              <w:jc w:val="right"/>
              <w:textAlignment w:val="auto"/>
              <w:rPr>
                <w:szCs w:val="28"/>
              </w:rPr>
            </w:pPr>
            <w:r>
              <w:rPr>
                <w:szCs w:val="28"/>
              </w:rPr>
              <w:t>6</w:t>
            </w:r>
          </w:p>
          <w:p w:rsidR="00FA6878" w:rsidRDefault="00FA6878" w:rsidP="00FA6878">
            <w:pPr>
              <w:overflowPunct/>
              <w:ind w:firstLine="0"/>
              <w:jc w:val="right"/>
              <w:textAlignment w:val="auto"/>
              <w:rPr>
                <w:szCs w:val="28"/>
              </w:rPr>
            </w:pPr>
            <w:r>
              <w:rPr>
                <w:szCs w:val="28"/>
              </w:rPr>
              <w:t>6</w:t>
            </w:r>
          </w:p>
          <w:p w:rsidR="00FA6878" w:rsidRDefault="00FA6878" w:rsidP="00FA6878">
            <w:pPr>
              <w:overflowPunct/>
              <w:spacing w:before="120"/>
              <w:ind w:firstLine="0"/>
              <w:jc w:val="right"/>
              <w:textAlignment w:val="auto"/>
              <w:rPr>
                <w:szCs w:val="28"/>
              </w:rPr>
            </w:pPr>
            <w:r>
              <w:rPr>
                <w:szCs w:val="28"/>
              </w:rPr>
              <w:t>7</w:t>
            </w:r>
          </w:p>
          <w:p w:rsidR="00FA6878" w:rsidRDefault="00FA6878" w:rsidP="00FA6878">
            <w:pPr>
              <w:overflowPunct/>
              <w:spacing w:before="120"/>
              <w:ind w:firstLine="0"/>
              <w:jc w:val="right"/>
              <w:textAlignment w:val="auto"/>
              <w:rPr>
                <w:szCs w:val="28"/>
              </w:rPr>
            </w:pPr>
            <w:r>
              <w:rPr>
                <w:szCs w:val="28"/>
              </w:rPr>
              <w:t>7</w:t>
            </w:r>
          </w:p>
          <w:p w:rsidR="00FA6878" w:rsidRDefault="00FA6878" w:rsidP="00FA6878">
            <w:pPr>
              <w:overflowPunct/>
              <w:ind w:firstLine="0"/>
              <w:jc w:val="right"/>
              <w:textAlignment w:val="auto"/>
              <w:rPr>
                <w:szCs w:val="28"/>
              </w:rPr>
            </w:pPr>
            <w:r>
              <w:rPr>
                <w:szCs w:val="28"/>
              </w:rPr>
              <w:t>7</w:t>
            </w:r>
          </w:p>
          <w:p w:rsidR="00FA6878" w:rsidRDefault="00FA6878" w:rsidP="00FA6878">
            <w:pPr>
              <w:overflowPunct/>
              <w:spacing w:before="300"/>
              <w:ind w:firstLine="0"/>
              <w:jc w:val="right"/>
              <w:textAlignment w:val="auto"/>
              <w:rPr>
                <w:szCs w:val="28"/>
              </w:rPr>
            </w:pPr>
            <w:r>
              <w:rPr>
                <w:szCs w:val="28"/>
              </w:rPr>
              <w:t>8</w:t>
            </w:r>
          </w:p>
          <w:p w:rsidR="00FA6878" w:rsidRDefault="00FA6878" w:rsidP="00FA6878">
            <w:pPr>
              <w:overflowPunct/>
              <w:spacing w:before="300"/>
              <w:ind w:firstLine="0"/>
              <w:jc w:val="right"/>
              <w:textAlignment w:val="auto"/>
              <w:rPr>
                <w:szCs w:val="28"/>
              </w:rPr>
            </w:pPr>
            <w:r>
              <w:rPr>
                <w:szCs w:val="28"/>
              </w:rPr>
              <w:t>9</w:t>
            </w:r>
          </w:p>
          <w:p w:rsidR="00FA6878" w:rsidRDefault="00FA6878" w:rsidP="00FA6878">
            <w:pPr>
              <w:overflowPunct/>
              <w:ind w:firstLine="0"/>
              <w:jc w:val="right"/>
              <w:textAlignment w:val="auto"/>
              <w:rPr>
                <w:szCs w:val="28"/>
              </w:rPr>
            </w:pPr>
            <w:r>
              <w:rPr>
                <w:szCs w:val="28"/>
              </w:rPr>
              <w:t>9</w:t>
            </w:r>
          </w:p>
          <w:p w:rsidR="00FA6878" w:rsidRDefault="00FA6878" w:rsidP="00FA6878">
            <w:pPr>
              <w:overflowPunct/>
              <w:spacing w:before="120"/>
              <w:ind w:firstLine="0"/>
              <w:jc w:val="right"/>
              <w:textAlignment w:val="auto"/>
              <w:rPr>
                <w:szCs w:val="28"/>
              </w:rPr>
            </w:pPr>
            <w:r>
              <w:rPr>
                <w:szCs w:val="28"/>
              </w:rPr>
              <w:t>10</w:t>
            </w:r>
          </w:p>
          <w:p w:rsidR="00FA6878" w:rsidRDefault="00FA6878" w:rsidP="00FA6878">
            <w:pPr>
              <w:overflowPunct/>
              <w:ind w:firstLine="0"/>
              <w:jc w:val="right"/>
              <w:textAlignment w:val="auto"/>
              <w:rPr>
                <w:szCs w:val="28"/>
              </w:rPr>
            </w:pPr>
          </w:p>
          <w:p w:rsidR="00FA6878" w:rsidRDefault="00FA6878" w:rsidP="00FA6878">
            <w:pPr>
              <w:overflowPunct/>
              <w:spacing w:before="120"/>
              <w:ind w:firstLine="0"/>
              <w:jc w:val="right"/>
              <w:textAlignment w:val="auto"/>
              <w:rPr>
                <w:szCs w:val="28"/>
              </w:rPr>
            </w:pPr>
            <w:r>
              <w:rPr>
                <w:szCs w:val="28"/>
              </w:rPr>
              <w:t>10</w:t>
            </w:r>
          </w:p>
          <w:p w:rsidR="00FA6878" w:rsidRPr="00F67159" w:rsidRDefault="00FA6878" w:rsidP="009B2443">
            <w:pPr>
              <w:overflowPunct/>
              <w:spacing w:before="300"/>
              <w:ind w:firstLine="0"/>
              <w:jc w:val="right"/>
              <w:textAlignment w:val="auto"/>
              <w:rPr>
                <w:szCs w:val="28"/>
              </w:rPr>
            </w:pPr>
            <w:r>
              <w:rPr>
                <w:szCs w:val="28"/>
              </w:rPr>
              <w:t>11</w:t>
            </w:r>
          </w:p>
        </w:tc>
      </w:tr>
      <w:tr w:rsidR="004F3BA5" w:rsidRPr="00B25B80" w:rsidTr="00F33C60">
        <w:tc>
          <w:tcPr>
            <w:tcW w:w="8859" w:type="dxa"/>
            <w:tcBorders>
              <w:top w:val="nil"/>
              <w:left w:val="nil"/>
              <w:bottom w:val="nil"/>
              <w:right w:val="nil"/>
            </w:tcBorders>
          </w:tcPr>
          <w:p w:rsidR="004F3BA5" w:rsidRPr="005321A3" w:rsidRDefault="004F3BA5" w:rsidP="00B17D98">
            <w:pPr>
              <w:overflowPunct/>
              <w:spacing w:before="120"/>
              <w:ind w:firstLine="0"/>
              <w:jc w:val="left"/>
              <w:textAlignment w:val="auto"/>
              <w:rPr>
                <w:b/>
                <w:szCs w:val="28"/>
              </w:rPr>
            </w:pPr>
            <w:r w:rsidRPr="009E2AC5">
              <w:rPr>
                <w:b/>
                <w:szCs w:val="28"/>
                <w:lang w:val="en-US"/>
              </w:rPr>
              <w:t>III</w:t>
            </w:r>
            <w:r w:rsidRPr="009E2AC5">
              <w:rPr>
                <w:b/>
                <w:szCs w:val="28"/>
              </w:rPr>
              <w:t>. Тематика практических занятий…………………………………….</w:t>
            </w:r>
          </w:p>
        </w:tc>
        <w:tc>
          <w:tcPr>
            <w:tcW w:w="425" w:type="dxa"/>
            <w:tcBorders>
              <w:top w:val="nil"/>
              <w:left w:val="nil"/>
              <w:bottom w:val="nil"/>
              <w:right w:val="nil"/>
            </w:tcBorders>
          </w:tcPr>
          <w:p w:rsidR="004F3BA5" w:rsidRPr="00C47AFD" w:rsidRDefault="00F22633" w:rsidP="00B17D98">
            <w:pPr>
              <w:overflowPunct/>
              <w:spacing w:before="120"/>
              <w:ind w:firstLine="0"/>
              <w:jc w:val="right"/>
              <w:textAlignment w:val="auto"/>
              <w:rPr>
                <w:szCs w:val="28"/>
              </w:rPr>
            </w:pPr>
            <w:r w:rsidRPr="00F67159">
              <w:rPr>
                <w:szCs w:val="28"/>
              </w:rPr>
              <w:t>12</w:t>
            </w:r>
          </w:p>
        </w:tc>
      </w:tr>
      <w:tr w:rsidR="004F3BA5" w:rsidRPr="00B25B80" w:rsidTr="00F33C60">
        <w:tc>
          <w:tcPr>
            <w:tcW w:w="8859" w:type="dxa"/>
            <w:tcBorders>
              <w:top w:val="nil"/>
              <w:left w:val="nil"/>
              <w:bottom w:val="nil"/>
              <w:right w:val="nil"/>
            </w:tcBorders>
          </w:tcPr>
          <w:p w:rsidR="004F3BA5" w:rsidRPr="00B25B80" w:rsidRDefault="004F3BA5" w:rsidP="003C64DF">
            <w:pPr>
              <w:overflowPunct/>
              <w:spacing w:before="120"/>
              <w:ind w:firstLine="0"/>
              <w:textAlignment w:val="auto"/>
              <w:rPr>
                <w:b/>
                <w:szCs w:val="28"/>
              </w:rPr>
            </w:pPr>
            <w:r w:rsidRPr="00B25B80">
              <w:rPr>
                <w:b/>
                <w:szCs w:val="28"/>
                <w:lang w:val="en-US"/>
              </w:rPr>
              <w:t>IV</w:t>
            </w:r>
            <w:r w:rsidRPr="00B25B80">
              <w:rPr>
                <w:b/>
                <w:szCs w:val="28"/>
              </w:rPr>
              <w:t xml:space="preserve">. </w:t>
            </w:r>
            <w:r w:rsidR="003C64DF">
              <w:rPr>
                <w:b/>
                <w:szCs w:val="28"/>
              </w:rPr>
              <w:t>Зачет…………………………………………………………………….</w:t>
            </w:r>
          </w:p>
        </w:tc>
        <w:tc>
          <w:tcPr>
            <w:tcW w:w="425" w:type="dxa"/>
            <w:tcBorders>
              <w:top w:val="nil"/>
              <w:left w:val="nil"/>
              <w:bottom w:val="nil"/>
              <w:right w:val="nil"/>
            </w:tcBorders>
          </w:tcPr>
          <w:p w:rsidR="004F3BA5" w:rsidRPr="004C4777" w:rsidRDefault="004F3BA5" w:rsidP="00F22633">
            <w:pPr>
              <w:overflowPunct/>
              <w:spacing w:before="120"/>
              <w:ind w:firstLine="0"/>
              <w:jc w:val="right"/>
              <w:textAlignment w:val="auto"/>
              <w:rPr>
                <w:szCs w:val="28"/>
                <w:highlight w:val="yellow"/>
              </w:rPr>
            </w:pPr>
            <w:r w:rsidRPr="00EB6E53">
              <w:rPr>
                <w:szCs w:val="28"/>
              </w:rPr>
              <w:t>1</w:t>
            </w:r>
            <w:r w:rsidR="00F22633">
              <w:rPr>
                <w:szCs w:val="28"/>
              </w:rPr>
              <w:t>3</w:t>
            </w:r>
          </w:p>
        </w:tc>
      </w:tr>
      <w:tr w:rsidR="004F3BA5" w:rsidRPr="00B25B80" w:rsidTr="00F33C60">
        <w:tc>
          <w:tcPr>
            <w:tcW w:w="8859" w:type="dxa"/>
            <w:tcBorders>
              <w:top w:val="nil"/>
              <w:left w:val="nil"/>
              <w:bottom w:val="nil"/>
              <w:right w:val="nil"/>
            </w:tcBorders>
          </w:tcPr>
          <w:p w:rsidR="004F3BA5" w:rsidRPr="00B25B80" w:rsidRDefault="004F3BA5" w:rsidP="009014E7">
            <w:pPr>
              <w:overflowPunct/>
              <w:spacing w:before="120"/>
              <w:ind w:firstLine="0"/>
              <w:textAlignment w:val="auto"/>
              <w:rPr>
                <w:b/>
                <w:szCs w:val="28"/>
              </w:rPr>
            </w:pPr>
            <w:r w:rsidRPr="00B25B80">
              <w:rPr>
                <w:b/>
                <w:szCs w:val="28"/>
                <w:lang w:val="en-US"/>
              </w:rPr>
              <w:t>V</w:t>
            </w:r>
            <w:r w:rsidRPr="00B25B80">
              <w:rPr>
                <w:b/>
                <w:szCs w:val="28"/>
              </w:rPr>
              <w:t xml:space="preserve">. </w:t>
            </w:r>
            <w:r>
              <w:rPr>
                <w:b/>
                <w:szCs w:val="28"/>
              </w:rPr>
              <w:t xml:space="preserve">Перечень рекомендуемой </w:t>
            </w:r>
            <w:r w:rsidRPr="00B25B80">
              <w:rPr>
                <w:b/>
                <w:szCs w:val="28"/>
              </w:rPr>
              <w:t>учебной литературы</w:t>
            </w:r>
            <w:r w:rsidRPr="00B25B80">
              <w:rPr>
                <w:szCs w:val="28"/>
              </w:rPr>
              <w:t>……………...……...</w:t>
            </w:r>
          </w:p>
        </w:tc>
        <w:tc>
          <w:tcPr>
            <w:tcW w:w="425" w:type="dxa"/>
            <w:tcBorders>
              <w:top w:val="nil"/>
              <w:left w:val="nil"/>
              <w:bottom w:val="nil"/>
              <w:right w:val="nil"/>
            </w:tcBorders>
          </w:tcPr>
          <w:p w:rsidR="004F3BA5" w:rsidRPr="004C4777" w:rsidRDefault="003C64DF" w:rsidP="00F67159">
            <w:pPr>
              <w:overflowPunct/>
              <w:spacing w:before="120"/>
              <w:ind w:firstLine="0"/>
              <w:jc w:val="right"/>
              <w:textAlignment w:val="auto"/>
              <w:rPr>
                <w:szCs w:val="28"/>
                <w:highlight w:val="yellow"/>
              </w:rPr>
            </w:pPr>
            <w:r w:rsidRPr="003C64DF">
              <w:rPr>
                <w:szCs w:val="28"/>
              </w:rPr>
              <w:t>16</w:t>
            </w:r>
          </w:p>
        </w:tc>
      </w:tr>
      <w:tr w:rsidR="004F3BA5" w:rsidRPr="00B25B80" w:rsidTr="00A20F05">
        <w:trPr>
          <w:trHeight w:val="3758"/>
        </w:trPr>
        <w:tc>
          <w:tcPr>
            <w:tcW w:w="8859" w:type="dxa"/>
            <w:tcBorders>
              <w:top w:val="nil"/>
              <w:left w:val="nil"/>
              <w:bottom w:val="nil"/>
              <w:right w:val="nil"/>
            </w:tcBorders>
          </w:tcPr>
          <w:p w:rsidR="004F3BA5" w:rsidRDefault="004F3BA5" w:rsidP="004F3BA5">
            <w:pPr>
              <w:ind w:firstLine="0"/>
              <w:jc w:val="center"/>
            </w:pPr>
          </w:p>
          <w:p w:rsidR="004F3BA5" w:rsidRPr="008D24B2" w:rsidRDefault="004F3BA5" w:rsidP="004F3BA5">
            <w:pPr>
              <w:ind w:firstLine="0"/>
              <w:jc w:val="center"/>
              <w:rPr>
                <w:szCs w:val="28"/>
              </w:rPr>
            </w:pPr>
            <w:proofErr w:type="gramStart"/>
            <w:r w:rsidRPr="008D24B2">
              <w:t>Ч АСТЬ</w:t>
            </w:r>
            <w:proofErr w:type="gramEnd"/>
            <w:r w:rsidRPr="008D24B2">
              <w:t xml:space="preserve"> </w:t>
            </w:r>
            <w:r w:rsidRPr="008D24B2">
              <w:rPr>
                <w:szCs w:val="28"/>
                <w:lang w:val="en-US"/>
              </w:rPr>
              <w:t>II</w:t>
            </w:r>
          </w:p>
          <w:p w:rsidR="004F3BA5" w:rsidRPr="008D24B2" w:rsidRDefault="004F3BA5" w:rsidP="004F3BA5">
            <w:pPr>
              <w:spacing w:before="120"/>
              <w:ind w:firstLine="0"/>
              <w:jc w:val="center"/>
              <w:rPr>
                <w:b/>
              </w:rPr>
            </w:pPr>
            <w:r w:rsidRPr="008D24B2">
              <w:rPr>
                <w:b/>
                <w:szCs w:val="28"/>
              </w:rPr>
              <w:t>МЕТОДИЧЕСКИЕ УКАЗАНИЯ ПО ВЫПОЛНЕНИЮ                ИНДИВИДУАЛЬНЫХ  ДОМАШНИХ ЗАДАНИЙ</w:t>
            </w:r>
          </w:p>
          <w:p w:rsidR="004F3BA5" w:rsidRPr="008D24B2" w:rsidRDefault="004F3BA5" w:rsidP="004F3BA5">
            <w:pPr>
              <w:spacing w:before="120"/>
              <w:ind w:firstLine="0"/>
              <w:rPr>
                <w:b/>
                <w:szCs w:val="28"/>
              </w:rPr>
            </w:pPr>
          </w:p>
          <w:p w:rsidR="004F3BA5" w:rsidRPr="008D24B2" w:rsidRDefault="004F3BA5" w:rsidP="004F3BA5">
            <w:pPr>
              <w:ind w:firstLine="0"/>
              <w:rPr>
                <w:b/>
                <w:szCs w:val="28"/>
              </w:rPr>
            </w:pPr>
            <w:r w:rsidRPr="008D24B2">
              <w:rPr>
                <w:b/>
                <w:szCs w:val="28"/>
                <w:lang w:val="en-US"/>
              </w:rPr>
              <w:t>I</w:t>
            </w:r>
            <w:r w:rsidRPr="008D24B2">
              <w:rPr>
                <w:b/>
                <w:szCs w:val="28"/>
              </w:rPr>
              <w:t xml:space="preserve">. Указания по выполнению и защите индивидуальных домашних  </w:t>
            </w:r>
          </w:p>
          <w:p w:rsidR="004F3BA5" w:rsidRPr="008D24B2" w:rsidRDefault="004F3BA5" w:rsidP="004F3BA5">
            <w:pPr>
              <w:ind w:firstLine="0"/>
              <w:rPr>
                <w:szCs w:val="28"/>
              </w:rPr>
            </w:pPr>
            <w:r w:rsidRPr="008D24B2">
              <w:rPr>
                <w:b/>
                <w:szCs w:val="28"/>
              </w:rPr>
              <w:t xml:space="preserve">    заданий </w:t>
            </w:r>
            <w:r w:rsidRPr="008D24B2">
              <w:rPr>
                <w:szCs w:val="28"/>
              </w:rPr>
              <w:t>…………………………………………………….……..…...…..</w:t>
            </w:r>
            <w:r w:rsidRPr="008D24B2">
              <w:rPr>
                <w:b/>
                <w:szCs w:val="28"/>
              </w:rPr>
              <w:t xml:space="preserve"> </w:t>
            </w:r>
            <w:r w:rsidRPr="008D24B2">
              <w:rPr>
                <w:szCs w:val="28"/>
              </w:rPr>
              <w:t xml:space="preserve">1.1. Организация работы по выполнению </w:t>
            </w:r>
            <w:proofErr w:type="gramStart"/>
            <w:r w:rsidRPr="008D24B2">
              <w:rPr>
                <w:szCs w:val="28"/>
              </w:rPr>
              <w:t>индивидуального</w:t>
            </w:r>
            <w:proofErr w:type="gramEnd"/>
            <w:r w:rsidRPr="008D24B2">
              <w:rPr>
                <w:szCs w:val="28"/>
              </w:rPr>
              <w:t xml:space="preserve"> домашнего  </w:t>
            </w:r>
          </w:p>
          <w:p w:rsidR="004F3BA5" w:rsidRDefault="004F3BA5" w:rsidP="004F3BA5">
            <w:pPr>
              <w:overflowPunct/>
              <w:autoSpaceDE/>
              <w:autoSpaceDN/>
              <w:adjustRightInd/>
              <w:ind w:firstLine="0"/>
              <w:jc w:val="center"/>
              <w:textAlignment w:val="auto"/>
              <w:rPr>
                <w:szCs w:val="28"/>
              </w:rPr>
            </w:pPr>
            <w:r w:rsidRPr="008D24B2">
              <w:rPr>
                <w:szCs w:val="28"/>
              </w:rPr>
              <w:t xml:space="preserve">       задания…………………………………………………………………...</w:t>
            </w:r>
          </w:p>
          <w:p w:rsidR="00001872" w:rsidRDefault="00001872" w:rsidP="00001872">
            <w:pPr>
              <w:ind w:firstLine="0"/>
              <w:rPr>
                <w:szCs w:val="28"/>
              </w:rPr>
            </w:pPr>
            <w:r>
              <w:rPr>
                <w:szCs w:val="28"/>
              </w:rPr>
              <w:t>1.2</w:t>
            </w:r>
            <w:r w:rsidRPr="00B25B80">
              <w:rPr>
                <w:szCs w:val="28"/>
              </w:rPr>
              <w:t xml:space="preserve">. Оформление и содержание отчета по </w:t>
            </w:r>
            <w:proofErr w:type="gramStart"/>
            <w:r w:rsidRPr="00B25B80">
              <w:rPr>
                <w:szCs w:val="28"/>
              </w:rPr>
              <w:t>выполненному</w:t>
            </w:r>
            <w:proofErr w:type="gramEnd"/>
            <w:r w:rsidRPr="00B25B80">
              <w:rPr>
                <w:szCs w:val="28"/>
              </w:rPr>
              <w:t xml:space="preserve"> </w:t>
            </w:r>
          </w:p>
          <w:p w:rsidR="00001872" w:rsidRDefault="00001872" w:rsidP="00001872">
            <w:pPr>
              <w:overflowPunct/>
              <w:autoSpaceDE/>
              <w:autoSpaceDN/>
              <w:adjustRightInd/>
              <w:ind w:firstLine="0"/>
              <w:jc w:val="center"/>
              <w:textAlignment w:val="auto"/>
              <w:rPr>
                <w:szCs w:val="28"/>
              </w:rPr>
            </w:pPr>
            <w:r>
              <w:rPr>
                <w:szCs w:val="28"/>
              </w:rPr>
              <w:t xml:space="preserve">       индивидуальному домашнему </w:t>
            </w:r>
            <w:r w:rsidRPr="00B25B80">
              <w:rPr>
                <w:szCs w:val="28"/>
              </w:rPr>
              <w:t>задани</w:t>
            </w:r>
            <w:r>
              <w:rPr>
                <w:szCs w:val="28"/>
              </w:rPr>
              <w:t>ю……………………………..…</w:t>
            </w:r>
          </w:p>
          <w:p w:rsidR="00001872" w:rsidRDefault="00001872" w:rsidP="00001872">
            <w:pPr>
              <w:ind w:firstLine="0"/>
              <w:rPr>
                <w:szCs w:val="28"/>
              </w:rPr>
            </w:pPr>
            <w:r>
              <w:rPr>
                <w:szCs w:val="28"/>
              </w:rPr>
              <w:t>1.3</w:t>
            </w:r>
            <w:r w:rsidRPr="00B25B80">
              <w:rPr>
                <w:szCs w:val="28"/>
              </w:rPr>
              <w:t xml:space="preserve">. Защита и обсуждение отчета по </w:t>
            </w:r>
            <w:proofErr w:type="gramStart"/>
            <w:r>
              <w:rPr>
                <w:szCs w:val="28"/>
              </w:rPr>
              <w:t>индивидуальному</w:t>
            </w:r>
            <w:proofErr w:type="gramEnd"/>
            <w:r>
              <w:rPr>
                <w:szCs w:val="28"/>
              </w:rPr>
              <w:t xml:space="preserve"> домашнему </w:t>
            </w:r>
            <w:r w:rsidRPr="00B25B80">
              <w:rPr>
                <w:szCs w:val="28"/>
              </w:rPr>
              <w:t xml:space="preserve"> </w:t>
            </w:r>
          </w:p>
          <w:p w:rsidR="00001872" w:rsidRDefault="00001872" w:rsidP="00001872">
            <w:pPr>
              <w:overflowPunct/>
              <w:autoSpaceDE/>
              <w:autoSpaceDN/>
              <w:adjustRightInd/>
              <w:ind w:firstLine="0"/>
              <w:jc w:val="center"/>
              <w:textAlignment w:val="auto"/>
              <w:rPr>
                <w:szCs w:val="28"/>
              </w:rPr>
            </w:pPr>
            <w:r>
              <w:rPr>
                <w:szCs w:val="28"/>
              </w:rPr>
              <w:t xml:space="preserve">       </w:t>
            </w:r>
            <w:r w:rsidRPr="00B25B80">
              <w:rPr>
                <w:szCs w:val="28"/>
              </w:rPr>
              <w:t>задани</w:t>
            </w:r>
            <w:r>
              <w:rPr>
                <w:szCs w:val="28"/>
              </w:rPr>
              <w:t>ю</w:t>
            </w:r>
            <w:r w:rsidRPr="00B25B80">
              <w:rPr>
                <w:szCs w:val="28"/>
              </w:rPr>
              <w:t>…………………...………………...…</w:t>
            </w:r>
            <w:r>
              <w:rPr>
                <w:szCs w:val="28"/>
              </w:rPr>
              <w:t>………………………</w:t>
            </w:r>
            <w:r w:rsidRPr="00B25B80">
              <w:rPr>
                <w:szCs w:val="28"/>
              </w:rPr>
              <w:t>…</w:t>
            </w:r>
          </w:p>
          <w:p w:rsidR="00001872" w:rsidRPr="00001872" w:rsidRDefault="00001872" w:rsidP="00A06EF2">
            <w:pPr>
              <w:pStyle w:val="ad"/>
              <w:numPr>
                <w:ilvl w:val="1"/>
                <w:numId w:val="2"/>
              </w:numPr>
              <w:tabs>
                <w:tab w:val="left" w:pos="567"/>
              </w:tabs>
              <w:overflowPunct/>
              <w:autoSpaceDE/>
              <w:autoSpaceDN/>
              <w:adjustRightInd/>
              <w:ind w:left="0" w:firstLine="0"/>
              <w:textAlignment w:val="auto"/>
              <w:rPr>
                <w:szCs w:val="28"/>
              </w:rPr>
            </w:pPr>
            <w:r w:rsidRPr="00001872">
              <w:rPr>
                <w:szCs w:val="28"/>
              </w:rPr>
              <w:t>Критерии оценки индивидуальных домашних зада</w:t>
            </w:r>
            <w:r>
              <w:rPr>
                <w:szCs w:val="28"/>
              </w:rPr>
              <w:t>ний…........</w:t>
            </w:r>
            <w:r w:rsidR="00A06EF2">
              <w:rPr>
                <w:szCs w:val="28"/>
              </w:rPr>
              <w:t>...</w:t>
            </w:r>
            <w:r>
              <w:rPr>
                <w:szCs w:val="28"/>
              </w:rPr>
              <w:t>……</w:t>
            </w:r>
          </w:p>
          <w:p w:rsidR="00001872" w:rsidRDefault="00001872" w:rsidP="00001872">
            <w:pPr>
              <w:spacing w:before="240"/>
              <w:ind w:firstLine="0"/>
              <w:rPr>
                <w:b/>
                <w:szCs w:val="28"/>
              </w:rPr>
            </w:pPr>
            <w:r w:rsidRPr="00B25B80">
              <w:rPr>
                <w:b/>
                <w:szCs w:val="28"/>
                <w:lang w:val="en-US"/>
              </w:rPr>
              <w:t>II</w:t>
            </w:r>
            <w:r w:rsidRPr="00B25B80">
              <w:rPr>
                <w:b/>
                <w:szCs w:val="28"/>
              </w:rPr>
              <w:t>.</w:t>
            </w:r>
            <w:r>
              <w:rPr>
                <w:b/>
                <w:szCs w:val="28"/>
              </w:rPr>
              <w:t xml:space="preserve"> </w:t>
            </w:r>
            <w:r w:rsidR="00670F03">
              <w:rPr>
                <w:b/>
                <w:szCs w:val="28"/>
              </w:rPr>
              <w:t>И</w:t>
            </w:r>
            <w:r>
              <w:rPr>
                <w:b/>
                <w:szCs w:val="28"/>
              </w:rPr>
              <w:t>ндивидуальны</w:t>
            </w:r>
            <w:r w:rsidR="00670F03">
              <w:rPr>
                <w:b/>
                <w:szCs w:val="28"/>
              </w:rPr>
              <w:t>е</w:t>
            </w:r>
            <w:r>
              <w:rPr>
                <w:b/>
                <w:szCs w:val="28"/>
              </w:rPr>
              <w:t xml:space="preserve"> домашни</w:t>
            </w:r>
            <w:r w:rsidR="00670F03">
              <w:rPr>
                <w:b/>
                <w:szCs w:val="28"/>
              </w:rPr>
              <w:t>е задания</w:t>
            </w:r>
            <w:r w:rsidRPr="00CF7A26">
              <w:rPr>
                <w:b/>
                <w:szCs w:val="28"/>
              </w:rPr>
              <w:t xml:space="preserve"> и образцы</w:t>
            </w:r>
            <w:r>
              <w:rPr>
                <w:b/>
                <w:szCs w:val="28"/>
              </w:rPr>
              <w:t xml:space="preserve"> </w:t>
            </w:r>
            <w:r w:rsidR="00670F03">
              <w:rPr>
                <w:b/>
                <w:szCs w:val="28"/>
              </w:rPr>
              <w:t>их выполнения</w:t>
            </w:r>
          </w:p>
          <w:p w:rsidR="00001872" w:rsidRDefault="00001872" w:rsidP="00001872">
            <w:pPr>
              <w:ind w:firstLine="0"/>
              <w:rPr>
                <w:szCs w:val="28"/>
              </w:rPr>
            </w:pPr>
            <w:r>
              <w:rPr>
                <w:szCs w:val="28"/>
              </w:rPr>
              <w:t>2</w:t>
            </w:r>
            <w:r w:rsidRPr="00CF7A26">
              <w:rPr>
                <w:szCs w:val="28"/>
              </w:rPr>
              <w:t>.1. Темы</w:t>
            </w:r>
            <w:r>
              <w:rPr>
                <w:b/>
                <w:szCs w:val="28"/>
              </w:rPr>
              <w:t xml:space="preserve"> </w:t>
            </w:r>
            <w:r>
              <w:rPr>
                <w:szCs w:val="28"/>
              </w:rPr>
              <w:t xml:space="preserve">индивидуальных домашних </w:t>
            </w:r>
            <w:r w:rsidRPr="00B25B80">
              <w:rPr>
                <w:szCs w:val="28"/>
              </w:rPr>
              <w:t xml:space="preserve"> заданий </w:t>
            </w:r>
            <w:r>
              <w:rPr>
                <w:szCs w:val="28"/>
              </w:rPr>
              <w:t>…………………………..</w:t>
            </w:r>
          </w:p>
          <w:p w:rsidR="00001872" w:rsidRDefault="00001872" w:rsidP="00001872">
            <w:pPr>
              <w:ind w:firstLine="0"/>
              <w:rPr>
                <w:szCs w:val="28"/>
              </w:rPr>
            </w:pPr>
            <w:r>
              <w:rPr>
                <w:szCs w:val="28"/>
              </w:rPr>
              <w:t xml:space="preserve">2.2. </w:t>
            </w:r>
            <w:r w:rsidRPr="00265234">
              <w:rPr>
                <w:szCs w:val="28"/>
              </w:rPr>
              <w:t>Образцы выполнения индивидуальных домашних</w:t>
            </w:r>
            <w:r w:rsidRPr="00B25B80">
              <w:rPr>
                <w:szCs w:val="28"/>
              </w:rPr>
              <w:t xml:space="preserve"> заданий </w:t>
            </w:r>
            <w:r>
              <w:rPr>
                <w:szCs w:val="28"/>
              </w:rPr>
              <w:t>…………</w:t>
            </w:r>
          </w:p>
          <w:p w:rsidR="00001872" w:rsidRDefault="00001872" w:rsidP="00001872">
            <w:pPr>
              <w:ind w:firstLine="567"/>
              <w:rPr>
                <w:szCs w:val="28"/>
              </w:rPr>
            </w:pPr>
            <w:r w:rsidRPr="00265234">
              <w:rPr>
                <w:szCs w:val="28"/>
              </w:rPr>
              <w:t>Образ</w:t>
            </w:r>
            <w:r>
              <w:rPr>
                <w:szCs w:val="28"/>
              </w:rPr>
              <w:t>ец</w:t>
            </w:r>
            <w:r w:rsidRPr="00265234">
              <w:rPr>
                <w:szCs w:val="28"/>
              </w:rPr>
              <w:t xml:space="preserve"> выполнения</w:t>
            </w:r>
            <w:r>
              <w:rPr>
                <w:szCs w:val="28"/>
              </w:rPr>
              <w:t xml:space="preserve"> ИДЗ № 1…………………………………………</w:t>
            </w:r>
          </w:p>
          <w:p w:rsidR="00001872" w:rsidRDefault="00001872" w:rsidP="00001872">
            <w:pPr>
              <w:ind w:firstLine="567"/>
              <w:rPr>
                <w:szCs w:val="28"/>
              </w:rPr>
            </w:pPr>
            <w:r w:rsidRPr="00265234">
              <w:rPr>
                <w:szCs w:val="28"/>
              </w:rPr>
              <w:t>Образ</w:t>
            </w:r>
            <w:r>
              <w:rPr>
                <w:szCs w:val="28"/>
              </w:rPr>
              <w:t>ец</w:t>
            </w:r>
            <w:r w:rsidRPr="00265234">
              <w:rPr>
                <w:szCs w:val="28"/>
              </w:rPr>
              <w:t xml:space="preserve"> выполнения</w:t>
            </w:r>
            <w:r>
              <w:rPr>
                <w:szCs w:val="28"/>
              </w:rPr>
              <w:t xml:space="preserve"> ИДЗ № 2…………………………………………</w:t>
            </w:r>
          </w:p>
          <w:p w:rsidR="00001872" w:rsidRDefault="00001872" w:rsidP="00001872">
            <w:pPr>
              <w:ind w:firstLine="567"/>
              <w:rPr>
                <w:szCs w:val="28"/>
              </w:rPr>
            </w:pPr>
            <w:r w:rsidRPr="00265234">
              <w:rPr>
                <w:szCs w:val="28"/>
              </w:rPr>
              <w:t>Образ</w:t>
            </w:r>
            <w:r>
              <w:rPr>
                <w:szCs w:val="28"/>
              </w:rPr>
              <w:t>ец</w:t>
            </w:r>
            <w:r w:rsidRPr="00265234">
              <w:rPr>
                <w:szCs w:val="28"/>
              </w:rPr>
              <w:t xml:space="preserve"> выполнения</w:t>
            </w:r>
            <w:r>
              <w:rPr>
                <w:szCs w:val="28"/>
              </w:rPr>
              <w:t xml:space="preserve"> ИДЗ № 3…………………………………………</w:t>
            </w:r>
          </w:p>
          <w:p w:rsidR="00001872" w:rsidRDefault="00001872" w:rsidP="00A20F05">
            <w:pPr>
              <w:spacing w:before="240"/>
              <w:ind w:firstLine="0"/>
              <w:rPr>
                <w:szCs w:val="28"/>
              </w:rPr>
            </w:pPr>
            <w:r w:rsidRPr="00B25B80">
              <w:rPr>
                <w:b/>
                <w:szCs w:val="28"/>
                <w:lang w:val="en-US"/>
              </w:rPr>
              <w:t>III</w:t>
            </w:r>
            <w:r w:rsidRPr="00B25B80">
              <w:rPr>
                <w:b/>
                <w:szCs w:val="28"/>
              </w:rPr>
              <w:t>.</w:t>
            </w:r>
            <w:r>
              <w:rPr>
                <w:b/>
                <w:szCs w:val="28"/>
              </w:rPr>
              <w:t xml:space="preserve"> Приложение</w:t>
            </w:r>
            <w:r w:rsidRPr="00A92097">
              <w:rPr>
                <w:szCs w:val="28"/>
              </w:rPr>
              <w:t>.</w:t>
            </w:r>
            <w:r>
              <w:rPr>
                <w:b/>
                <w:szCs w:val="28"/>
              </w:rPr>
              <w:t xml:space="preserve"> </w:t>
            </w:r>
            <w:r w:rsidRPr="00E76DFD">
              <w:rPr>
                <w:szCs w:val="28"/>
              </w:rPr>
              <w:t>Образец титульного листа</w:t>
            </w:r>
            <w:r>
              <w:rPr>
                <w:szCs w:val="28"/>
              </w:rPr>
              <w:t xml:space="preserve"> индивидуального </w:t>
            </w:r>
          </w:p>
          <w:p w:rsidR="00001872" w:rsidRDefault="00001872" w:rsidP="00A20F05">
            <w:pPr>
              <w:overflowPunct/>
              <w:autoSpaceDE/>
              <w:autoSpaceDN/>
              <w:adjustRightInd/>
              <w:textAlignment w:val="auto"/>
            </w:pPr>
            <w:r>
              <w:rPr>
                <w:szCs w:val="28"/>
              </w:rPr>
              <w:t xml:space="preserve">        </w:t>
            </w:r>
            <w:r w:rsidR="00A20F05">
              <w:rPr>
                <w:szCs w:val="28"/>
              </w:rPr>
              <w:t xml:space="preserve">            </w:t>
            </w:r>
            <w:r>
              <w:rPr>
                <w:szCs w:val="28"/>
              </w:rPr>
              <w:t xml:space="preserve"> </w:t>
            </w:r>
            <w:r w:rsidR="00A06EF2">
              <w:rPr>
                <w:szCs w:val="28"/>
              </w:rPr>
              <w:t xml:space="preserve"> </w:t>
            </w:r>
            <w:r>
              <w:rPr>
                <w:szCs w:val="28"/>
              </w:rPr>
              <w:t>домашнего задания …..</w:t>
            </w:r>
            <w:r w:rsidRPr="00B25B80">
              <w:rPr>
                <w:szCs w:val="28"/>
              </w:rPr>
              <w:t>…...</w:t>
            </w:r>
            <w:r w:rsidR="00A06EF2">
              <w:rPr>
                <w:szCs w:val="28"/>
              </w:rPr>
              <w:t>....</w:t>
            </w:r>
            <w:r w:rsidRPr="00B25B80">
              <w:rPr>
                <w:szCs w:val="28"/>
              </w:rPr>
              <w:t>…</w:t>
            </w:r>
            <w:r>
              <w:rPr>
                <w:szCs w:val="28"/>
              </w:rPr>
              <w:t>……..</w:t>
            </w:r>
            <w:r w:rsidRPr="00B25B80">
              <w:rPr>
                <w:szCs w:val="28"/>
              </w:rPr>
              <w:t>…...…</w:t>
            </w:r>
            <w:r w:rsidR="00A20F05">
              <w:rPr>
                <w:szCs w:val="28"/>
              </w:rPr>
              <w:t>…………</w:t>
            </w:r>
            <w:r w:rsidRPr="00001872">
              <w:rPr>
                <w:szCs w:val="28"/>
              </w:rPr>
              <w:t xml:space="preserve">      </w:t>
            </w:r>
          </w:p>
          <w:p w:rsidR="004F3BA5" w:rsidRPr="00B25B80" w:rsidRDefault="004F3BA5" w:rsidP="002C7068">
            <w:pPr>
              <w:overflowPunct/>
              <w:ind w:firstLine="0"/>
              <w:textAlignment w:val="auto"/>
              <w:rPr>
                <w:szCs w:val="28"/>
              </w:rPr>
            </w:pPr>
          </w:p>
        </w:tc>
        <w:tc>
          <w:tcPr>
            <w:tcW w:w="425" w:type="dxa"/>
            <w:tcBorders>
              <w:top w:val="nil"/>
              <w:left w:val="nil"/>
              <w:bottom w:val="nil"/>
              <w:right w:val="nil"/>
            </w:tcBorders>
            <w:shd w:val="clear" w:color="auto" w:fill="auto"/>
          </w:tcPr>
          <w:p w:rsidR="003C64DF" w:rsidRDefault="003C64DF" w:rsidP="00B17D98">
            <w:pPr>
              <w:overflowPunct/>
              <w:ind w:firstLine="0"/>
              <w:jc w:val="right"/>
              <w:textAlignment w:val="auto"/>
              <w:rPr>
                <w:szCs w:val="28"/>
              </w:rPr>
            </w:pPr>
          </w:p>
          <w:p w:rsidR="003C64DF" w:rsidRDefault="003C64DF" w:rsidP="00B17D98">
            <w:pPr>
              <w:overflowPunct/>
              <w:ind w:firstLine="0"/>
              <w:jc w:val="right"/>
              <w:textAlignment w:val="auto"/>
              <w:rPr>
                <w:szCs w:val="28"/>
              </w:rPr>
            </w:pPr>
          </w:p>
          <w:p w:rsidR="003C64DF" w:rsidRDefault="003C64DF" w:rsidP="00B17D98">
            <w:pPr>
              <w:overflowPunct/>
              <w:ind w:firstLine="0"/>
              <w:jc w:val="right"/>
              <w:textAlignment w:val="auto"/>
              <w:rPr>
                <w:szCs w:val="28"/>
              </w:rPr>
            </w:pPr>
          </w:p>
          <w:p w:rsidR="003C64DF" w:rsidRDefault="003C64DF" w:rsidP="00B17D98">
            <w:pPr>
              <w:overflowPunct/>
              <w:ind w:firstLine="0"/>
              <w:jc w:val="right"/>
              <w:textAlignment w:val="auto"/>
              <w:rPr>
                <w:szCs w:val="28"/>
              </w:rPr>
            </w:pPr>
          </w:p>
          <w:p w:rsidR="003C64DF" w:rsidRDefault="003C64DF" w:rsidP="00B17D98">
            <w:pPr>
              <w:overflowPunct/>
              <w:ind w:firstLine="0"/>
              <w:jc w:val="right"/>
              <w:textAlignment w:val="auto"/>
              <w:rPr>
                <w:szCs w:val="28"/>
              </w:rPr>
            </w:pPr>
          </w:p>
          <w:p w:rsidR="003C64DF" w:rsidRDefault="003C64DF" w:rsidP="00B17D98">
            <w:pPr>
              <w:overflowPunct/>
              <w:ind w:firstLine="0"/>
              <w:jc w:val="right"/>
              <w:textAlignment w:val="auto"/>
              <w:rPr>
                <w:szCs w:val="28"/>
              </w:rPr>
            </w:pPr>
          </w:p>
          <w:p w:rsidR="004F3BA5" w:rsidRDefault="004F3BA5" w:rsidP="003C64DF">
            <w:pPr>
              <w:overflowPunct/>
              <w:spacing w:before="240"/>
              <w:ind w:firstLine="0"/>
              <w:textAlignment w:val="auto"/>
              <w:rPr>
                <w:szCs w:val="28"/>
              </w:rPr>
            </w:pPr>
            <w:r w:rsidRPr="004B1EF9">
              <w:rPr>
                <w:szCs w:val="28"/>
              </w:rPr>
              <w:t>1</w:t>
            </w:r>
            <w:r w:rsidR="003C64DF">
              <w:rPr>
                <w:szCs w:val="28"/>
              </w:rPr>
              <w:t>8</w:t>
            </w:r>
          </w:p>
          <w:p w:rsidR="003C64DF" w:rsidRDefault="003C64DF" w:rsidP="003C64DF">
            <w:pPr>
              <w:overflowPunct/>
              <w:spacing w:before="240"/>
              <w:ind w:firstLine="0"/>
              <w:textAlignment w:val="auto"/>
              <w:rPr>
                <w:szCs w:val="28"/>
              </w:rPr>
            </w:pPr>
            <w:r>
              <w:rPr>
                <w:szCs w:val="28"/>
              </w:rPr>
              <w:t>18</w:t>
            </w:r>
          </w:p>
          <w:p w:rsidR="003C64DF" w:rsidRDefault="003C64DF" w:rsidP="00AF3349">
            <w:pPr>
              <w:overflowPunct/>
              <w:spacing w:before="360"/>
              <w:ind w:firstLine="0"/>
              <w:textAlignment w:val="auto"/>
              <w:rPr>
                <w:szCs w:val="28"/>
              </w:rPr>
            </w:pPr>
            <w:r>
              <w:rPr>
                <w:szCs w:val="28"/>
              </w:rPr>
              <w:t>19</w:t>
            </w:r>
          </w:p>
          <w:p w:rsidR="00AF3349" w:rsidRDefault="00DE6658" w:rsidP="00AF3349">
            <w:pPr>
              <w:overflowPunct/>
              <w:spacing w:before="360"/>
              <w:ind w:firstLine="0"/>
              <w:textAlignment w:val="auto"/>
              <w:rPr>
                <w:szCs w:val="28"/>
              </w:rPr>
            </w:pPr>
            <w:r>
              <w:rPr>
                <w:szCs w:val="28"/>
              </w:rPr>
              <w:t>20</w:t>
            </w:r>
          </w:p>
          <w:p w:rsidR="00DE6658" w:rsidRDefault="00DE6658" w:rsidP="00DE6658">
            <w:pPr>
              <w:overflowPunct/>
              <w:ind w:firstLine="0"/>
              <w:textAlignment w:val="auto"/>
              <w:rPr>
                <w:szCs w:val="28"/>
              </w:rPr>
            </w:pPr>
            <w:r>
              <w:rPr>
                <w:szCs w:val="28"/>
              </w:rPr>
              <w:t>20</w:t>
            </w:r>
          </w:p>
          <w:p w:rsidR="00141842" w:rsidRDefault="00141842" w:rsidP="00DE6658">
            <w:pPr>
              <w:overflowPunct/>
              <w:ind w:firstLine="0"/>
              <w:textAlignment w:val="auto"/>
              <w:rPr>
                <w:szCs w:val="28"/>
              </w:rPr>
            </w:pPr>
          </w:p>
          <w:p w:rsidR="00141842" w:rsidRDefault="00141842" w:rsidP="00141842">
            <w:pPr>
              <w:overflowPunct/>
              <w:spacing w:before="240"/>
              <w:ind w:firstLine="0"/>
              <w:textAlignment w:val="auto"/>
              <w:rPr>
                <w:szCs w:val="28"/>
              </w:rPr>
            </w:pPr>
            <w:r>
              <w:rPr>
                <w:szCs w:val="28"/>
              </w:rPr>
              <w:t>21</w:t>
            </w:r>
          </w:p>
          <w:p w:rsidR="00141842" w:rsidRDefault="00141842" w:rsidP="00141842">
            <w:pPr>
              <w:overflowPunct/>
              <w:ind w:firstLine="0"/>
              <w:textAlignment w:val="auto"/>
              <w:rPr>
                <w:szCs w:val="28"/>
              </w:rPr>
            </w:pPr>
            <w:r>
              <w:rPr>
                <w:szCs w:val="28"/>
              </w:rPr>
              <w:t>23</w:t>
            </w:r>
          </w:p>
          <w:p w:rsidR="00141842" w:rsidRDefault="00141842" w:rsidP="00141842">
            <w:pPr>
              <w:overflowPunct/>
              <w:ind w:firstLine="0"/>
              <w:textAlignment w:val="auto"/>
              <w:rPr>
                <w:szCs w:val="28"/>
              </w:rPr>
            </w:pPr>
            <w:r>
              <w:rPr>
                <w:szCs w:val="28"/>
              </w:rPr>
              <w:t>23</w:t>
            </w:r>
          </w:p>
          <w:p w:rsidR="00001872" w:rsidRDefault="0046535E" w:rsidP="00B17D98">
            <w:pPr>
              <w:overflowPunct/>
              <w:ind w:firstLine="0"/>
              <w:jc w:val="right"/>
              <w:textAlignment w:val="auto"/>
              <w:rPr>
                <w:szCs w:val="28"/>
              </w:rPr>
            </w:pPr>
            <w:r>
              <w:rPr>
                <w:szCs w:val="28"/>
              </w:rPr>
              <w:t>36</w:t>
            </w:r>
          </w:p>
          <w:p w:rsidR="0046535E" w:rsidRDefault="0046535E" w:rsidP="00B17D98">
            <w:pPr>
              <w:overflowPunct/>
              <w:ind w:firstLine="0"/>
              <w:jc w:val="right"/>
              <w:textAlignment w:val="auto"/>
              <w:rPr>
                <w:szCs w:val="28"/>
              </w:rPr>
            </w:pPr>
            <w:r>
              <w:rPr>
                <w:szCs w:val="28"/>
              </w:rPr>
              <w:t>46</w:t>
            </w:r>
          </w:p>
          <w:p w:rsidR="0046535E" w:rsidRDefault="0046535E" w:rsidP="0046535E">
            <w:pPr>
              <w:overflowPunct/>
              <w:spacing w:before="240"/>
              <w:ind w:firstLine="0"/>
              <w:jc w:val="right"/>
              <w:textAlignment w:val="auto"/>
              <w:rPr>
                <w:szCs w:val="28"/>
              </w:rPr>
            </w:pPr>
          </w:p>
          <w:p w:rsidR="0046535E" w:rsidRDefault="0046535E" w:rsidP="00B17D98">
            <w:pPr>
              <w:overflowPunct/>
              <w:ind w:firstLine="0"/>
              <w:jc w:val="right"/>
              <w:textAlignment w:val="auto"/>
              <w:rPr>
                <w:szCs w:val="28"/>
              </w:rPr>
            </w:pPr>
            <w:r>
              <w:rPr>
                <w:szCs w:val="28"/>
              </w:rPr>
              <w:t>57</w:t>
            </w:r>
          </w:p>
          <w:p w:rsidR="00001872" w:rsidRDefault="00001872" w:rsidP="00B17D98">
            <w:pPr>
              <w:overflowPunct/>
              <w:ind w:firstLine="0"/>
              <w:jc w:val="right"/>
              <w:textAlignment w:val="auto"/>
              <w:rPr>
                <w:szCs w:val="28"/>
              </w:rPr>
            </w:pPr>
          </w:p>
          <w:p w:rsidR="00001872" w:rsidRPr="004B1EF9" w:rsidRDefault="00001872" w:rsidP="00B17D98">
            <w:pPr>
              <w:overflowPunct/>
              <w:ind w:firstLine="0"/>
              <w:jc w:val="right"/>
              <w:textAlignment w:val="auto"/>
              <w:rPr>
                <w:szCs w:val="28"/>
              </w:rPr>
            </w:pPr>
          </w:p>
        </w:tc>
      </w:tr>
    </w:tbl>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E47304" w:rsidRDefault="00E47304" w:rsidP="00713310">
      <w:pPr>
        <w:ind w:firstLine="0"/>
        <w:jc w:val="center"/>
        <w:rPr>
          <w:b/>
        </w:rPr>
      </w:pPr>
    </w:p>
    <w:p w:rsidR="00713310" w:rsidRDefault="00713310" w:rsidP="00713310">
      <w:pPr>
        <w:ind w:firstLine="0"/>
        <w:jc w:val="center"/>
        <w:rPr>
          <w:b/>
          <w:szCs w:val="28"/>
        </w:rPr>
      </w:pPr>
      <w:r w:rsidRPr="007D0BFC">
        <w:rPr>
          <w:b/>
        </w:rPr>
        <w:t xml:space="preserve">ЧАСТЬ </w:t>
      </w:r>
      <w:r w:rsidRPr="007D0BFC">
        <w:rPr>
          <w:b/>
          <w:szCs w:val="28"/>
          <w:lang w:val="en-US"/>
        </w:rPr>
        <w:t>I</w:t>
      </w:r>
    </w:p>
    <w:p w:rsidR="00713310" w:rsidRPr="007D0BFC" w:rsidRDefault="00713310" w:rsidP="00713310">
      <w:pPr>
        <w:overflowPunct/>
        <w:autoSpaceDE/>
        <w:autoSpaceDN/>
        <w:adjustRightInd/>
        <w:spacing w:after="240"/>
        <w:ind w:firstLine="0"/>
        <w:jc w:val="center"/>
        <w:textAlignment w:val="auto"/>
        <w:rPr>
          <w:b/>
        </w:rPr>
      </w:pPr>
      <w:r w:rsidRPr="007D0BFC">
        <w:rPr>
          <w:b/>
          <w:szCs w:val="28"/>
        </w:rPr>
        <w:t>МЕТОДИЧЕСКИЕ  УКАЗАНИЯ  ПО  ОСВОЕНИЮ ДИСЦИПЛИНЫ</w:t>
      </w:r>
    </w:p>
    <w:p w:rsidR="00190A98" w:rsidRPr="00E47304" w:rsidRDefault="00E47304" w:rsidP="00713310">
      <w:pPr>
        <w:pStyle w:val="2"/>
        <w:rPr>
          <w:color w:val="000099"/>
        </w:rPr>
      </w:pPr>
      <w:r w:rsidRPr="007D0BFC">
        <w:rPr>
          <w:b w:val="0"/>
          <w:szCs w:val="28"/>
          <w:lang w:val="en-US"/>
        </w:rPr>
        <w:lastRenderedPageBreak/>
        <w:t>I</w:t>
      </w:r>
      <w:r w:rsidR="00713310" w:rsidRPr="00E47304">
        <w:rPr>
          <w:color w:val="000099"/>
        </w:rPr>
        <w:t xml:space="preserve">. Особенности дисциплины и требования к ее освоению </w:t>
      </w:r>
    </w:p>
    <w:p w:rsidR="00D27538" w:rsidRPr="00D27538" w:rsidRDefault="00D27538" w:rsidP="00D27538">
      <w:pPr>
        <w:overflowPunct/>
        <w:spacing w:before="120" w:after="120"/>
        <w:ind w:firstLine="397"/>
        <w:jc w:val="center"/>
        <w:textAlignment w:val="auto"/>
        <w:rPr>
          <w:rFonts w:cs="Arial"/>
          <w:b/>
          <w:bCs/>
          <w:szCs w:val="28"/>
        </w:rPr>
      </w:pPr>
      <w:r w:rsidRPr="00D27538">
        <w:rPr>
          <w:rFonts w:cs="Arial"/>
          <w:b/>
          <w:bCs/>
          <w:szCs w:val="28"/>
        </w:rPr>
        <w:t>1.1. Цель изучения дисциплины</w:t>
      </w:r>
    </w:p>
    <w:p w:rsidR="00D27538" w:rsidRPr="00D27538" w:rsidRDefault="00D27538" w:rsidP="00D27538">
      <w:pPr>
        <w:overflowPunct/>
        <w:textAlignment w:val="auto"/>
        <w:rPr>
          <w:rFonts w:cs="Arial"/>
          <w:spacing w:val="8"/>
          <w:szCs w:val="28"/>
        </w:rPr>
      </w:pPr>
      <w:r w:rsidRPr="00D27538">
        <w:rPr>
          <w:rFonts w:cs="Arial"/>
          <w:spacing w:val="8"/>
          <w:szCs w:val="28"/>
        </w:rPr>
        <w:t>«Социальный маркетинг» служит примером практико-</w:t>
      </w:r>
      <w:proofErr w:type="spellStart"/>
      <w:r w:rsidRPr="00D27538">
        <w:rPr>
          <w:rFonts w:cs="Arial"/>
          <w:spacing w:val="8"/>
          <w:szCs w:val="28"/>
        </w:rPr>
        <w:t>ориенти</w:t>
      </w:r>
      <w:proofErr w:type="spellEnd"/>
      <w:r>
        <w:rPr>
          <w:rFonts w:cs="Arial"/>
          <w:spacing w:val="8"/>
          <w:szCs w:val="28"/>
        </w:rPr>
        <w:t>-</w:t>
      </w:r>
      <w:proofErr w:type="spellStart"/>
      <w:r w:rsidRPr="00D27538">
        <w:rPr>
          <w:rFonts w:cs="Arial"/>
          <w:spacing w:val="8"/>
          <w:szCs w:val="28"/>
        </w:rPr>
        <w:t>рованных</w:t>
      </w:r>
      <w:proofErr w:type="spellEnd"/>
      <w:r w:rsidRPr="00D27538">
        <w:rPr>
          <w:rFonts w:cs="Arial"/>
          <w:spacing w:val="8"/>
          <w:szCs w:val="28"/>
        </w:rPr>
        <w:t xml:space="preserve"> дисциплин. Его изучение поможет будущим бакалаврам в их профессиональной  деятельности, главным образом при подготовке и осуществлении инновационных мероприятий. </w:t>
      </w:r>
    </w:p>
    <w:p w:rsidR="00D27538" w:rsidRPr="00D27538" w:rsidRDefault="00D27538" w:rsidP="00D27538">
      <w:pPr>
        <w:overflowPunct/>
        <w:textAlignment w:val="auto"/>
        <w:rPr>
          <w:szCs w:val="28"/>
        </w:rPr>
      </w:pPr>
      <w:r w:rsidRPr="00D27538">
        <w:rPr>
          <w:rFonts w:cs="Arial"/>
          <w:b/>
          <w:i/>
          <w:spacing w:val="8"/>
          <w:szCs w:val="28"/>
        </w:rPr>
        <w:t>Целью</w:t>
      </w:r>
      <w:r w:rsidRPr="00D27538">
        <w:rPr>
          <w:rFonts w:cs="Arial"/>
          <w:spacing w:val="8"/>
          <w:szCs w:val="28"/>
        </w:rPr>
        <w:t xml:space="preserve"> изучения </w:t>
      </w:r>
      <w:r w:rsidRPr="00D27538">
        <w:rPr>
          <w:rFonts w:cs="Arial"/>
          <w:szCs w:val="28"/>
        </w:rPr>
        <w:t>дисциплины является</w:t>
      </w:r>
      <w:r w:rsidRPr="00D27538">
        <w:rPr>
          <w:szCs w:val="28"/>
        </w:rPr>
        <w:t xml:space="preserve"> содействие будущим бакала</w:t>
      </w:r>
      <w:r w:rsidRPr="00D27538">
        <w:rPr>
          <w:szCs w:val="28"/>
        </w:rPr>
        <w:t>в</w:t>
      </w:r>
      <w:r w:rsidRPr="00D27538">
        <w:rPr>
          <w:szCs w:val="28"/>
        </w:rPr>
        <w:t>рам по управлению персоналом в освоении социального маркетинга как ва</w:t>
      </w:r>
      <w:r w:rsidRPr="00D27538">
        <w:rPr>
          <w:szCs w:val="28"/>
        </w:rPr>
        <w:t>ж</w:t>
      </w:r>
      <w:r w:rsidRPr="00D27538">
        <w:rPr>
          <w:szCs w:val="28"/>
        </w:rPr>
        <w:t xml:space="preserve">нейшего инструмента управления социальными инновациями в коллективе и обществе.  </w:t>
      </w:r>
    </w:p>
    <w:p w:rsidR="00D27538" w:rsidRPr="00D27538" w:rsidRDefault="00D27538" w:rsidP="00D27538">
      <w:pPr>
        <w:overflowPunct/>
        <w:spacing w:before="120"/>
        <w:ind w:firstLine="0"/>
        <w:jc w:val="center"/>
        <w:textAlignment w:val="auto"/>
        <w:rPr>
          <w:rFonts w:cs="Arial"/>
          <w:b/>
          <w:szCs w:val="28"/>
        </w:rPr>
      </w:pPr>
      <w:r w:rsidRPr="00D27538">
        <w:rPr>
          <w:rFonts w:cs="Arial"/>
          <w:b/>
          <w:szCs w:val="28"/>
        </w:rPr>
        <w:t>1.2. Задачи изучения дисциплины</w:t>
      </w:r>
    </w:p>
    <w:p w:rsidR="00D27538" w:rsidRPr="00D27538" w:rsidRDefault="00D27538" w:rsidP="00D27538">
      <w:pPr>
        <w:overflowPunct/>
        <w:spacing w:before="120"/>
        <w:textAlignment w:val="auto"/>
        <w:rPr>
          <w:rFonts w:cs="Arial"/>
          <w:szCs w:val="28"/>
        </w:rPr>
      </w:pPr>
      <w:r w:rsidRPr="00D27538">
        <w:rPr>
          <w:rFonts w:cs="Arial"/>
          <w:spacing w:val="10"/>
          <w:szCs w:val="28"/>
        </w:rPr>
        <w:t xml:space="preserve">Основными </w:t>
      </w:r>
      <w:r w:rsidRPr="00D27538">
        <w:rPr>
          <w:rFonts w:cs="Arial"/>
          <w:b/>
          <w:i/>
          <w:spacing w:val="10"/>
          <w:szCs w:val="28"/>
        </w:rPr>
        <w:t>задачами</w:t>
      </w:r>
      <w:r w:rsidRPr="00D27538">
        <w:rPr>
          <w:rFonts w:cs="Arial"/>
          <w:spacing w:val="10"/>
          <w:szCs w:val="28"/>
        </w:rPr>
        <w:t xml:space="preserve"> изучения дисциплины являются: </w:t>
      </w:r>
    </w:p>
    <w:p w:rsidR="00D27538" w:rsidRPr="00D27538" w:rsidRDefault="00D27538" w:rsidP="00D27538">
      <w:pPr>
        <w:overflowPunct/>
        <w:textAlignment w:val="auto"/>
        <w:rPr>
          <w:rFonts w:cs="Arial"/>
          <w:szCs w:val="28"/>
        </w:rPr>
      </w:pPr>
      <w:r w:rsidRPr="00D27538">
        <w:rPr>
          <w:rFonts w:cs="Arial"/>
          <w:szCs w:val="28"/>
        </w:rPr>
        <w:t xml:space="preserve">а) получение навыков анализа и обобщения социальной информации; </w:t>
      </w:r>
    </w:p>
    <w:p w:rsidR="00D27538" w:rsidRPr="00D27538" w:rsidRDefault="00D27538" w:rsidP="00D27538">
      <w:pPr>
        <w:tabs>
          <w:tab w:val="num" w:pos="0"/>
        </w:tabs>
        <w:overflowPunct/>
        <w:textAlignment w:val="auto"/>
        <w:rPr>
          <w:rFonts w:cs="Arial"/>
          <w:szCs w:val="28"/>
        </w:rPr>
      </w:pPr>
      <w:r w:rsidRPr="00D27538">
        <w:rPr>
          <w:rFonts w:cs="Arial"/>
          <w:szCs w:val="28"/>
        </w:rPr>
        <w:t xml:space="preserve">б) приобретение умения ставить цель и выбирать  пути ее достижения, планировать свою деятельность, отстаивать свою точку зрения, не разрушая отношения; </w:t>
      </w:r>
    </w:p>
    <w:p w:rsidR="00D27538" w:rsidRPr="00D27538" w:rsidRDefault="00D27538" w:rsidP="00D27538">
      <w:pPr>
        <w:tabs>
          <w:tab w:val="num" w:pos="0"/>
        </w:tabs>
        <w:overflowPunct/>
        <w:textAlignment w:val="auto"/>
        <w:rPr>
          <w:rFonts w:cs="Arial"/>
          <w:szCs w:val="28"/>
        </w:rPr>
      </w:pPr>
      <w:r w:rsidRPr="00D27538">
        <w:rPr>
          <w:rFonts w:cs="Arial"/>
          <w:szCs w:val="28"/>
        </w:rPr>
        <w:t>в) освоение основ планирования и проведения самостоятельных иссл</w:t>
      </w:r>
      <w:r w:rsidRPr="00D27538">
        <w:rPr>
          <w:rFonts w:cs="Arial"/>
          <w:szCs w:val="28"/>
        </w:rPr>
        <w:t>е</w:t>
      </w:r>
      <w:r w:rsidRPr="00D27538">
        <w:rPr>
          <w:rFonts w:cs="Arial"/>
          <w:szCs w:val="28"/>
        </w:rPr>
        <w:t>дований целевых аудиторий.</w:t>
      </w:r>
    </w:p>
    <w:p w:rsidR="00D27538" w:rsidRPr="00D27538" w:rsidRDefault="00D27538" w:rsidP="00D27538">
      <w:pPr>
        <w:tabs>
          <w:tab w:val="left" w:pos="360"/>
        </w:tabs>
        <w:overflowPunct/>
        <w:spacing w:before="120" w:after="120"/>
        <w:ind w:firstLine="0"/>
        <w:jc w:val="center"/>
        <w:textAlignment w:val="auto"/>
        <w:rPr>
          <w:rFonts w:cs="Arial"/>
          <w:b/>
          <w:szCs w:val="28"/>
        </w:rPr>
      </w:pPr>
      <w:r w:rsidRPr="00D27538">
        <w:rPr>
          <w:rFonts w:cs="Arial"/>
          <w:b/>
          <w:szCs w:val="28"/>
        </w:rPr>
        <w:t>1.3. Порядок изучения дисциплины</w:t>
      </w:r>
    </w:p>
    <w:p w:rsidR="00D27538" w:rsidRPr="00D27538" w:rsidRDefault="00D27538" w:rsidP="00D27538">
      <w:pPr>
        <w:overflowPunct/>
        <w:textAlignment w:val="auto"/>
        <w:rPr>
          <w:rFonts w:cs="Arial"/>
          <w:szCs w:val="28"/>
        </w:rPr>
      </w:pPr>
      <w:r w:rsidRPr="00D27538">
        <w:rPr>
          <w:rFonts w:cs="Arial"/>
          <w:szCs w:val="28"/>
        </w:rPr>
        <w:t>В соответствии с обозначенными целями и задачами организуется весь учебный процесс по освоению запланированного материала, который разв</w:t>
      </w:r>
      <w:r w:rsidRPr="00D27538">
        <w:rPr>
          <w:rFonts w:cs="Arial"/>
          <w:szCs w:val="28"/>
        </w:rPr>
        <w:t>о</w:t>
      </w:r>
      <w:r w:rsidRPr="00D27538">
        <w:rPr>
          <w:rFonts w:cs="Arial"/>
          <w:szCs w:val="28"/>
        </w:rPr>
        <w:t xml:space="preserve">рачивается от общего к частному, от абстрактного, интуитивного </w:t>
      </w:r>
      <w:proofErr w:type="gramStart"/>
      <w:r w:rsidRPr="00D27538">
        <w:rPr>
          <w:rFonts w:cs="Arial"/>
          <w:szCs w:val="28"/>
        </w:rPr>
        <w:t>к</w:t>
      </w:r>
      <w:proofErr w:type="gramEnd"/>
      <w:r w:rsidRPr="00D27538">
        <w:rPr>
          <w:rFonts w:cs="Arial"/>
          <w:szCs w:val="28"/>
        </w:rPr>
        <w:t xml:space="preserve"> конкре</w:t>
      </w:r>
      <w:r w:rsidRPr="00D27538">
        <w:rPr>
          <w:rFonts w:cs="Arial"/>
          <w:szCs w:val="28"/>
        </w:rPr>
        <w:t>т</w:t>
      </w:r>
      <w:r w:rsidRPr="00D27538">
        <w:rPr>
          <w:rFonts w:cs="Arial"/>
          <w:szCs w:val="28"/>
        </w:rPr>
        <w:t>ному, рациональному, что позволяет постепенно проникать в сущность изл</w:t>
      </w:r>
      <w:r w:rsidRPr="00D27538">
        <w:rPr>
          <w:rFonts w:cs="Arial"/>
          <w:szCs w:val="28"/>
        </w:rPr>
        <w:t>а</w:t>
      </w:r>
      <w:r w:rsidRPr="00D27538">
        <w:rPr>
          <w:rFonts w:cs="Arial"/>
          <w:szCs w:val="28"/>
        </w:rPr>
        <w:t xml:space="preserve">гаемых знаний. </w:t>
      </w:r>
    </w:p>
    <w:p w:rsidR="00D27538" w:rsidRPr="00D27538" w:rsidRDefault="00D27538" w:rsidP="00D27538">
      <w:pPr>
        <w:overflowPunct/>
        <w:textAlignment w:val="auto"/>
        <w:rPr>
          <w:rFonts w:cs="Arial"/>
          <w:szCs w:val="28"/>
        </w:rPr>
      </w:pPr>
      <w:r w:rsidRPr="00D27538">
        <w:rPr>
          <w:rFonts w:cs="Arial"/>
          <w:szCs w:val="28"/>
        </w:rPr>
        <w:t>Изучение вопросов социального маркетинга реализуется посредством лекций и практических занятий. Важную роль при этом играет самостоятел</w:t>
      </w:r>
      <w:r w:rsidRPr="00D27538">
        <w:rPr>
          <w:rFonts w:cs="Arial"/>
          <w:szCs w:val="28"/>
        </w:rPr>
        <w:t>ь</w:t>
      </w:r>
      <w:r w:rsidRPr="00D27538">
        <w:rPr>
          <w:rFonts w:cs="Arial"/>
          <w:szCs w:val="28"/>
        </w:rPr>
        <w:t xml:space="preserve">ная работа студентов, имеющая четкую практическую направленность. </w:t>
      </w:r>
    </w:p>
    <w:p w:rsidR="000551AC" w:rsidRPr="00605C07" w:rsidRDefault="000551AC" w:rsidP="00190A98">
      <w:pPr>
        <w:overflowPunct/>
        <w:textAlignment w:val="auto"/>
        <w:rPr>
          <w:rFonts w:cs="Arial"/>
          <w:szCs w:val="28"/>
        </w:rPr>
      </w:pPr>
      <w:r>
        <w:rPr>
          <w:rFonts w:cs="Arial"/>
          <w:szCs w:val="28"/>
        </w:rPr>
        <w:t>Закрепление изучаемого материала осуществляется посредством в</w:t>
      </w:r>
      <w:r>
        <w:rPr>
          <w:rFonts w:cs="Arial"/>
          <w:szCs w:val="28"/>
        </w:rPr>
        <w:t>ы</w:t>
      </w:r>
      <w:r>
        <w:rPr>
          <w:rFonts w:cs="Arial"/>
          <w:szCs w:val="28"/>
        </w:rPr>
        <w:t>полнения студентами приводимых ниже индивидуальных домашних заданий</w:t>
      </w:r>
      <w:r w:rsidR="00C4314F">
        <w:rPr>
          <w:rFonts w:cs="Arial"/>
          <w:szCs w:val="28"/>
        </w:rPr>
        <w:t>,</w:t>
      </w:r>
      <w:r w:rsidR="00C4314F" w:rsidRPr="00C4314F">
        <w:rPr>
          <w:rFonts w:cs="Arial"/>
          <w:szCs w:val="28"/>
        </w:rPr>
        <w:t xml:space="preserve"> </w:t>
      </w:r>
      <w:r w:rsidR="00C4314F" w:rsidRPr="00605C07">
        <w:rPr>
          <w:rFonts w:cs="Arial"/>
          <w:szCs w:val="28"/>
        </w:rPr>
        <w:t xml:space="preserve">что позволяет за малый срок </w:t>
      </w:r>
      <w:r w:rsidR="00C4314F">
        <w:rPr>
          <w:rFonts w:cs="Arial"/>
          <w:szCs w:val="28"/>
        </w:rPr>
        <w:t>приобрести профессиональные компетенции</w:t>
      </w:r>
      <w:r w:rsidR="00C4314F" w:rsidRPr="00605C07">
        <w:rPr>
          <w:rFonts w:cs="Arial"/>
          <w:szCs w:val="28"/>
        </w:rPr>
        <w:t xml:space="preserve"> по</w:t>
      </w:r>
      <w:r w:rsidR="00C4314F">
        <w:rPr>
          <w:rFonts w:cs="Arial"/>
          <w:szCs w:val="28"/>
        </w:rPr>
        <w:t xml:space="preserve"> с</w:t>
      </w:r>
      <w:r w:rsidR="00C4314F" w:rsidRPr="00605C07">
        <w:rPr>
          <w:rFonts w:cs="Arial"/>
          <w:szCs w:val="28"/>
        </w:rPr>
        <w:t>оциально</w:t>
      </w:r>
      <w:r w:rsidR="00C4314F">
        <w:rPr>
          <w:rFonts w:cs="Arial"/>
          <w:szCs w:val="28"/>
        </w:rPr>
        <w:t>му</w:t>
      </w:r>
      <w:r w:rsidR="00C4314F" w:rsidRPr="00605C07">
        <w:rPr>
          <w:rFonts w:cs="Arial"/>
          <w:szCs w:val="28"/>
        </w:rPr>
        <w:t xml:space="preserve"> </w:t>
      </w:r>
      <w:r w:rsidR="0019384D">
        <w:rPr>
          <w:rFonts w:cs="Arial"/>
          <w:szCs w:val="28"/>
        </w:rPr>
        <w:t>маркетингу</w:t>
      </w:r>
      <w:r w:rsidR="00C4314F">
        <w:rPr>
          <w:rFonts w:cs="Arial"/>
          <w:szCs w:val="28"/>
        </w:rPr>
        <w:t>.</w:t>
      </w:r>
    </w:p>
    <w:p w:rsidR="00190A98" w:rsidRPr="00E47304" w:rsidRDefault="00E47304" w:rsidP="00E47304">
      <w:pPr>
        <w:pStyle w:val="2"/>
        <w:rPr>
          <w:rStyle w:val="a6"/>
          <w:rFonts w:ascii="Times New Roman" w:hAnsi="Times New Roman" w:cs="Times New Roman"/>
          <w:b/>
          <w:caps w:val="0"/>
          <w:color w:val="000099"/>
          <w:sz w:val="28"/>
          <w:szCs w:val="28"/>
        </w:rPr>
      </w:pPr>
      <w:r w:rsidRPr="00E47304">
        <w:rPr>
          <w:color w:val="000099"/>
          <w:szCs w:val="28"/>
          <w:lang w:val="en-US"/>
        </w:rPr>
        <w:t>II</w:t>
      </w:r>
      <w:r w:rsidR="00E47EDC" w:rsidRPr="00E47304">
        <w:rPr>
          <w:rStyle w:val="a6"/>
          <w:rFonts w:ascii="Times New Roman" w:hAnsi="Times New Roman" w:cs="Times New Roman"/>
          <w:caps w:val="0"/>
          <w:color w:val="000099"/>
          <w:sz w:val="28"/>
          <w:szCs w:val="28"/>
        </w:rPr>
        <w:t>.</w:t>
      </w:r>
      <w:r w:rsidR="00E47EDC" w:rsidRPr="00E47304">
        <w:rPr>
          <w:rStyle w:val="a6"/>
          <w:rFonts w:ascii="Times New Roman" w:hAnsi="Times New Roman" w:cs="Times New Roman"/>
          <w:b/>
          <w:caps w:val="0"/>
          <w:color w:val="000099"/>
          <w:sz w:val="28"/>
          <w:szCs w:val="28"/>
        </w:rPr>
        <w:t xml:space="preserve"> </w:t>
      </w:r>
      <w:r w:rsidRPr="00E47304">
        <w:rPr>
          <w:rStyle w:val="a6"/>
          <w:b/>
          <w:caps w:val="0"/>
          <w:color w:val="000099"/>
          <w:sz w:val="28"/>
          <w:szCs w:val="28"/>
        </w:rPr>
        <w:t>Тематика дисциплины</w:t>
      </w:r>
    </w:p>
    <w:p w:rsidR="00B92E01" w:rsidRPr="00B92E01" w:rsidRDefault="00B92E01" w:rsidP="00B92E01">
      <w:pPr>
        <w:tabs>
          <w:tab w:val="left" w:pos="3402"/>
        </w:tabs>
        <w:autoSpaceDE/>
        <w:autoSpaceDN/>
        <w:adjustRightInd/>
        <w:spacing w:before="120" w:after="120"/>
        <w:jc w:val="center"/>
        <w:rPr>
          <w:b/>
          <w:color w:val="7030A0"/>
          <w:szCs w:val="28"/>
        </w:rPr>
      </w:pPr>
      <w:r w:rsidRPr="00B92E01">
        <w:rPr>
          <w:b/>
          <w:szCs w:val="28"/>
        </w:rPr>
        <w:t xml:space="preserve">Раздел  I.  </w:t>
      </w:r>
      <w:r w:rsidRPr="00B92E01">
        <w:rPr>
          <w:rFonts w:cs="Arial"/>
          <w:b/>
          <w:szCs w:val="28"/>
        </w:rPr>
        <w:t>Социальный маркетинг как новый подход в обществе</w:t>
      </w:r>
      <w:r w:rsidRPr="00B92E01">
        <w:rPr>
          <w:rFonts w:cs="Arial"/>
          <w:b/>
          <w:szCs w:val="28"/>
        </w:rPr>
        <w:t>н</w:t>
      </w:r>
      <w:r w:rsidRPr="00B92E01">
        <w:rPr>
          <w:rFonts w:cs="Arial"/>
          <w:b/>
          <w:szCs w:val="28"/>
        </w:rPr>
        <w:t>ном управлении</w:t>
      </w:r>
      <w:r w:rsidRPr="00B92E01">
        <w:rPr>
          <w:b/>
          <w:szCs w:val="28"/>
        </w:rPr>
        <w:t xml:space="preserve"> </w:t>
      </w:r>
    </w:p>
    <w:p w:rsidR="00B92E01" w:rsidRPr="00B92E01" w:rsidRDefault="00B92E01" w:rsidP="00B92E01">
      <w:pPr>
        <w:tabs>
          <w:tab w:val="left" w:pos="360"/>
        </w:tabs>
        <w:spacing w:before="120" w:after="120"/>
        <w:rPr>
          <w:szCs w:val="28"/>
        </w:rPr>
      </w:pPr>
      <w:r w:rsidRPr="00B92E01">
        <w:rPr>
          <w:szCs w:val="28"/>
        </w:rPr>
        <w:t>Данный раздел носит пропедевтический характер, в нем вводятся о</w:t>
      </w:r>
      <w:r w:rsidRPr="00B92E01">
        <w:rPr>
          <w:szCs w:val="28"/>
        </w:rPr>
        <w:t>с</w:t>
      </w:r>
      <w:r w:rsidRPr="00B92E01">
        <w:rPr>
          <w:szCs w:val="28"/>
        </w:rPr>
        <w:t>новные понятия, и дается общее представление о таком новом прогрессивном подходе в общественном управлении, как социальный маркетинг.</w:t>
      </w:r>
    </w:p>
    <w:p w:rsidR="00B92E01" w:rsidRPr="00B92E01" w:rsidRDefault="00B92E01" w:rsidP="00B92E01">
      <w:pPr>
        <w:pStyle w:val="41"/>
        <w:ind w:firstLine="0"/>
        <w:jc w:val="center"/>
        <w:rPr>
          <w:color w:val="auto"/>
          <w:sz w:val="28"/>
          <w:szCs w:val="28"/>
        </w:rPr>
      </w:pPr>
      <w:r w:rsidRPr="00B92E01">
        <w:rPr>
          <w:b/>
          <w:i/>
          <w:color w:val="auto"/>
          <w:sz w:val="28"/>
          <w:szCs w:val="28"/>
        </w:rPr>
        <w:t>Тема 1. Актуальность социального  маркетинга</w:t>
      </w:r>
    </w:p>
    <w:p w:rsidR="00B92E01" w:rsidRPr="00B92E01" w:rsidRDefault="00B92E01" w:rsidP="00B92E01">
      <w:pPr>
        <w:tabs>
          <w:tab w:val="left" w:pos="360"/>
        </w:tabs>
        <w:spacing w:before="120"/>
        <w:rPr>
          <w:b/>
          <w:i/>
          <w:szCs w:val="28"/>
        </w:rPr>
      </w:pPr>
      <w:r w:rsidRPr="00B92E01">
        <w:rPr>
          <w:szCs w:val="28"/>
        </w:rPr>
        <w:t>В этой теме рассматриваются понятие социального маркетинга (</w:t>
      </w:r>
      <w:r w:rsidRPr="00B92E01">
        <w:rPr>
          <w:szCs w:val="28"/>
          <w:lang w:val="en-US"/>
        </w:rPr>
        <w:t>social</w:t>
      </w:r>
      <w:r w:rsidRPr="00B92E01">
        <w:rPr>
          <w:szCs w:val="28"/>
        </w:rPr>
        <w:t xml:space="preserve"> </w:t>
      </w:r>
      <w:r w:rsidRPr="00B92E01">
        <w:rPr>
          <w:szCs w:val="28"/>
          <w:lang w:val="en-US"/>
        </w:rPr>
        <w:t>marketing</w:t>
      </w:r>
      <w:r w:rsidRPr="00B92E01">
        <w:rPr>
          <w:szCs w:val="28"/>
        </w:rPr>
        <w:t>) и причины его актуальности, в первую очередь его необходим</w:t>
      </w:r>
      <w:r w:rsidRPr="00B92E01">
        <w:rPr>
          <w:szCs w:val="28"/>
        </w:rPr>
        <w:t>о</w:t>
      </w:r>
      <w:r w:rsidRPr="00B92E01">
        <w:rPr>
          <w:szCs w:val="28"/>
        </w:rPr>
        <w:t>сти, своевременности и возможности применения. Среди факторов, обусл</w:t>
      </w:r>
      <w:r w:rsidRPr="00B92E01">
        <w:rPr>
          <w:szCs w:val="28"/>
        </w:rPr>
        <w:t>о</w:t>
      </w:r>
      <w:r w:rsidRPr="00B92E01">
        <w:rPr>
          <w:szCs w:val="28"/>
        </w:rPr>
        <w:lastRenderedPageBreak/>
        <w:t>вивших его появление, можно отметить доминирование социальных и кул</w:t>
      </w:r>
      <w:r w:rsidRPr="00B92E01">
        <w:rPr>
          <w:szCs w:val="28"/>
        </w:rPr>
        <w:t>ь</w:t>
      </w:r>
      <w:r w:rsidRPr="00B92E01">
        <w:rPr>
          <w:szCs w:val="28"/>
        </w:rPr>
        <w:t>турных проблем общества над политическими, экономическими,  экологич</w:t>
      </w:r>
      <w:r w:rsidRPr="00B92E01">
        <w:rPr>
          <w:szCs w:val="28"/>
        </w:rPr>
        <w:t>е</w:t>
      </w:r>
      <w:r w:rsidRPr="00B92E01">
        <w:rPr>
          <w:szCs w:val="28"/>
        </w:rPr>
        <w:t>скими; исчерпанность монетаристских и административно-командных мет</w:t>
      </w:r>
      <w:r w:rsidRPr="00B92E01">
        <w:rPr>
          <w:szCs w:val="28"/>
        </w:rPr>
        <w:t>о</w:t>
      </w:r>
      <w:r w:rsidRPr="00B92E01">
        <w:rPr>
          <w:szCs w:val="28"/>
        </w:rPr>
        <w:t>дов в общественном управлении; отсутствие релевантных технологий упра</w:t>
      </w:r>
      <w:r w:rsidRPr="00B92E01">
        <w:rPr>
          <w:szCs w:val="28"/>
        </w:rPr>
        <w:t>в</w:t>
      </w:r>
      <w:r w:rsidRPr="00B92E01">
        <w:rPr>
          <w:szCs w:val="28"/>
        </w:rPr>
        <w:t>ления в некоммерческих сферах деятельности; повышение социальной отве</w:t>
      </w:r>
      <w:r w:rsidRPr="00B92E01">
        <w:rPr>
          <w:szCs w:val="28"/>
        </w:rPr>
        <w:t>т</w:t>
      </w:r>
      <w:r w:rsidRPr="00B92E01">
        <w:rPr>
          <w:szCs w:val="28"/>
        </w:rPr>
        <w:t>ственности бизнеса. В последнее время все более важную роль начинают и</w:t>
      </w:r>
      <w:r w:rsidRPr="00B92E01">
        <w:rPr>
          <w:szCs w:val="28"/>
        </w:rPr>
        <w:t>г</w:t>
      </w:r>
      <w:r w:rsidRPr="00B92E01">
        <w:rPr>
          <w:szCs w:val="28"/>
        </w:rPr>
        <w:t>рать социально-психологические проблемы, с которыми большинство людей не в силах справиться в одиночку. Им требуется эффективная и доброжел</w:t>
      </w:r>
      <w:r w:rsidRPr="00B92E01">
        <w:rPr>
          <w:szCs w:val="28"/>
        </w:rPr>
        <w:t>а</w:t>
      </w:r>
      <w:r w:rsidRPr="00B92E01">
        <w:rPr>
          <w:szCs w:val="28"/>
        </w:rPr>
        <w:t>тельная помощь, которую как раз и призван оказывать новый подход. Обр</w:t>
      </w:r>
      <w:r w:rsidRPr="00B92E01">
        <w:rPr>
          <w:szCs w:val="28"/>
        </w:rPr>
        <w:t>а</w:t>
      </w:r>
      <w:r w:rsidRPr="00B92E01">
        <w:rPr>
          <w:szCs w:val="28"/>
        </w:rPr>
        <w:t>щается внимание на то, что социальный маркетинг возник как развитие тр</w:t>
      </w:r>
      <w:r w:rsidRPr="00B92E01">
        <w:rPr>
          <w:szCs w:val="28"/>
        </w:rPr>
        <w:t>а</w:t>
      </w:r>
      <w:r w:rsidRPr="00B92E01">
        <w:rPr>
          <w:szCs w:val="28"/>
        </w:rPr>
        <w:t>диционного коммерческого маркетинга. При этом он широко использует  м</w:t>
      </w:r>
      <w:r w:rsidRPr="00B92E01">
        <w:rPr>
          <w:szCs w:val="28"/>
        </w:rPr>
        <w:t>е</w:t>
      </w:r>
      <w:r w:rsidRPr="00B92E01">
        <w:rPr>
          <w:szCs w:val="28"/>
        </w:rPr>
        <w:t xml:space="preserve">тоды традиционного маркетинга в управлении не </w:t>
      </w:r>
      <w:proofErr w:type="spellStart"/>
      <w:r w:rsidRPr="00B92E01">
        <w:rPr>
          <w:szCs w:val="28"/>
        </w:rPr>
        <w:t>коммерциализированными</w:t>
      </w:r>
      <w:proofErr w:type="spellEnd"/>
      <w:r w:rsidRPr="00B92E01">
        <w:rPr>
          <w:szCs w:val="28"/>
        </w:rPr>
        <w:t xml:space="preserve"> сферами общественной жизни. Приводятся примеры его применения в ра</w:t>
      </w:r>
      <w:r w:rsidRPr="00B92E01">
        <w:rPr>
          <w:szCs w:val="28"/>
        </w:rPr>
        <w:t>з</w:t>
      </w:r>
      <w:r w:rsidRPr="00B92E01">
        <w:rPr>
          <w:szCs w:val="28"/>
        </w:rPr>
        <w:t>личных областях деятельности и жизненных ситуациях. Подчеркивается его бесприбыльный (</w:t>
      </w:r>
      <w:r w:rsidRPr="00B92E01">
        <w:rPr>
          <w:szCs w:val="28"/>
          <w:lang w:val="en-US"/>
        </w:rPr>
        <w:t>non</w:t>
      </w:r>
      <w:r w:rsidRPr="00B92E01">
        <w:rPr>
          <w:szCs w:val="28"/>
        </w:rPr>
        <w:t xml:space="preserve"> </w:t>
      </w:r>
      <w:r w:rsidRPr="00B92E01">
        <w:rPr>
          <w:szCs w:val="28"/>
          <w:lang w:val="en-US"/>
        </w:rPr>
        <w:t>profit</w:t>
      </w:r>
      <w:r w:rsidRPr="00B92E01">
        <w:rPr>
          <w:szCs w:val="28"/>
        </w:rPr>
        <w:t xml:space="preserve"> </w:t>
      </w:r>
      <w:proofErr w:type="spellStart"/>
      <w:r w:rsidRPr="00B92E01">
        <w:rPr>
          <w:szCs w:val="28"/>
        </w:rPr>
        <w:t>marketing</w:t>
      </w:r>
      <w:proofErr w:type="spellEnd"/>
      <w:r w:rsidRPr="00B92E01">
        <w:rPr>
          <w:szCs w:val="28"/>
        </w:rPr>
        <w:t>)  характер, важность социального, а не экономического эффекта, получаемого в результате его применения.</w:t>
      </w:r>
    </w:p>
    <w:p w:rsidR="00B92E01" w:rsidRPr="00B92E01" w:rsidRDefault="00B92E01" w:rsidP="00B92E01">
      <w:pPr>
        <w:tabs>
          <w:tab w:val="left" w:pos="360"/>
        </w:tabs>
        <w:rPr>
          <w:b/>
          <w:szCs w:val="28"/>
        </w:rPr>
      </w:pPr>
      <w:proofErr w:type="gramStart"/>
      <w:r w:rsidRPr="00B92E01">
        <w:rPr>
          <w:b/>
          <w:i/>
          <w:szCs w:val="28"/>
        </w:rPr>
        <w:t>Термины и понятия</w:t>
      </w:r>
      <w:r w:rsidRPr="00B92E01">
        <w:rPr>
          <w:szCs w:val="28"/>
        </w:rPr>
        <w:t xml:space="preserve">: </w:t>
      </w:r>
      <w:proofErr w:type="spellStart"/>
      <w:r w:rsidRPr="00B92E01">
        <w:rPr>
          <w:szCs w:val="28"/>
        </w:rPr>
        <w:t>экономоцентризм</w:t>
      </w:r>
      <w:proofErr w:type="spellEnd"/>
      <w:r w:rsidRPr="00B92E01">
        <w:rPr>
          <w:szCs w:val="28"/>
        </w:rPr>
        <w:t>, монетаризм, социальная о</w:t>
      </w:r>
      <w:r w:rsidRPr="00B92E01">
        <w:rPr>
          <w:szCs w:val="28"/>
        </w:rPr>
        <w:t>т</w:t>
      </w:r>
      <w:r w:rsidRPr="00B92E01">
        <w:rPr>
          <w:szCs w:val="28"/>
        </w:rPr>
        <w:t>ветственность бизнеса, релевантность, маркетинг, этичный маркетинг, соц</w:t>
      </w:r>
      <w:r w:rsidRPr="00B92E01">
        <w:rPr>
          <w:szCs w:val="28"/>
        </w:rPr>
        <w:t>и</w:t>
      </w:r>
      <w:r w:rsidRPr="00B92E01">
        <w:rPr>
          <w:szCs w:val="28"/>
        </w:rPr>
        <w:t xml:space="preserve">ально-ориентированный маркетинг, социальный маркетинг, бесприбыльный маркетинг, социальный эффект. </w:t>
      </w:r>
      <w:proofErr w:type="gramEnd"/>
    </w:p>
    <w:p w:rsidR="00B92E01" w:rsidRPr="00B92E01" w:rsidRDefault="00B92E01" w:rsidP="00B92E01">
      <w:pPr>
        <w:spacing w:before="120" w:after="120"/>
        <w:jc w:val="center"/>
        <w:rPr>
          <w:b/>
          <w:i/>
          <w:szCs w:val="28"/>
        </w:rPr>
      </w:pPr>
      <w:r w:rsidRPr="00B92E01">
        <w:rPr>
          <w:b/>
          <w:bCs/>
          <w:i/>
          <w:szCs w:val="28"/>
        </w:rPr>
        <w:t xml:space="preserve">Тема 2. </w:t>
      </w:r>
      <w:r w:rsidRPr="00B92E01">
        <w:rPr>
          <w:b/>
          <w:i/>
          <w:szCs w:val="28"/>
        </w:rPr>
        <w:t>Становление социального маркетинга</w:t>
      </w:r>
    </w:p>
    <w:p w:rsidR="00B92E01" w:rsidRPr="00B92E01" w:rsidRDefault="00B92E01" w:rsidP="00B92E01">
      <w:pPr>
        <w:tabs>
          <w:tab w:val="left" w:pos="360"/>
        </w:tabs>
        <w:rPr>
          <w:b/>
          <w:color w:val="7030A0"/>
          <w:szCs w:val="28"/>
        </w:rPr>
      </w:pPr>
      <w:r w:rsidRPr="00B92E01">
        <w:rPr>
          <w:szCs w:val="28"/>
        </w:rPr>
        <w:t>В этой теме рассматривается становление идеи социального маркети</w:t>
      </w:r>
      <w:r w:rsidRPr="00B92E01">
        <w:rPr>
          <w:szCs w:val="28"/>
        </w:rPr>
        <w:t>н</w:t>
      </w:r>
      <w:r w:rsidRPr="00B92E01">
        <w:rPr>
          <w:szCs w:val="28"/>
        </w:rPr>
        <w:t>га, которая первоначально возникла в США, а потом проникла в страны З</w:t>
      </w:r>
      <w:r w:rsidRPr="00B92E01">
        <w:rPr>
          <w:szCs w:val="28"/>
        </w:rPr>
        <w:t>а</w:t>
      </w:r>
      <w:r w:rsidRPr="00B92E01">
        <w:rPr>
          <w:szCs w:val="28"/>
        </w:rPr>
        <w:t>падной Европы и в Россию. Отмечается экспансия социального маркетинга в разные сферы общественной и личной жизни людей (здравоохранение, обр</w:t>
      </w:r>
      <w:r w:rsidRPr="00B92E01">
        <w:rPr>
          <w:szCs w:val="28"/>
        </w:rPr>
        <w:t>а</w:t>
      </w:r>
      <w:r w:rsidRPr="00B92E01">
        <w:rPr>
          <w:szCs w:val="28"/>
        </w:rPr>
        <w:t>зование, социальную сферу и повседневную жизнь). Обращается внимание на смыкание социального маркетинга с благотворительностью, спонсо</w:t>
      </w:r>
      <w:r w:rsidRPr="00B92E01">
        <w:rPr>
          <w:szCs w:val="28"/>
        </w:rPr>
        <w:t>р</w:t>
      </w:r>
      <w:r w:rsidRPr="00B92E01">
        <w:rPr>
          <w:szCs w:val="28"/>
        </w:rPr>
        <w:t>ством, меценатством, гуманитарной помощью, волонтерским движением, чем заполняется разрыв между коммерческой и некоммерческой формами деятельности. В настоящее время ведется массовая популяризация идеи с</w:t>
      </w:r>
      <w:r w:rsidRPr="00B92E01">
        <w:rPr>
          <w:szCs w:val="28"/>
        </w:rPr>
        <w:t>о</w:t>
      </w:r>
      <w:r w:rsidRPr="00B92E01">
        <w:rPr>
          <w:szCs w:val="28"/>
        </w:rPr>
        <w:t>циального маркетинга. Получили широкое распространение  различные фо</w:t>
      </w:r>
      <w:r w:rsidRPr="00B92E01">
        <w:rPr>
          <w:szCs w:val="28"/>
        </w:rPr>
        <w:t>р</w:t>
      </w:r>
      <w:r w:rsidRPr="00B92E01">
        <w:rPr>
          <w:szCs w:val="28"/>
        </w:rPr>
        <w:t xml:space="preserve">мы его </w:t>
      </w:r>
      <w:proofErr w:type="spellStart"/>
      <w:r w:rsidRPr="00B92E01">
        <w:rPr>
          <w:szCs w:val="28"/>
        </w:rPr>
        <w:t>институализации</w:t>
      </w:r>
      <w:proofErr w:type="spellEnd"/>
      <w:r w:rsidRPr="00B92E01">
        <w:rPr>
          <w:szCs w:val="28"/>
        </w:rPr>
        <w:t xml:space="preserve"> (действуют специализированные СМИ, проводятся научные исследования, возникают практики его применения, появилась с</w:t>
      </w:r>
      <w:r w:rsidRPr="00B92E01">
        <w:rPr>
          <w:szCs w:val="28"/>
        </w:rPr>
        <w:t>о</w:t>
      </w:r>
      <w:r w:rsidRPr="00B92E01">
        <w:rPr>
          <w:szCs w:val="28"/>
        </w:rPr>
        <w:t>ответствующая учебная дисциплина). Особый интерес вызывает отечестве</w:t>
      </w:r>
      <w:r w:rsidRPr="00B92E01">
        <w:rPr>
          <w:szCs w:val="28"/>
        </w:rPr>
        <w:t>н</w:t>
      </w:r>
      <w:r w:rsidRPr="00B92E01">
        <w:rPr>
          <w:szCs w:val="28"/>
        </w:rPr>
        <w:t>ный  опыт социального маркетинга. Приводятся примеры такого опыта и хронология публикаций на эту тему. Подчеркивается принципиально инн</w:t>
      </w:r>
      <w:r w:rsidRPr="00B92E01">
        <w:rPr>
          <w:szCs w:val="28"/>
        </w:rPr>
        <w:t>о</w:t>
      </w:r>
      <w:r w:rsidRPr="00B92E01">
        <w:rPr>
          <w:szCs w:val="28"/>
        </w:rPr>
        <w:t>вационный характер социального маркетинга.</w:t>
      </w:r>
    </w:p>
    <w:p w:rsidR="00B92E01" w:rsidRPr="00B92E01" w:rsidRDefault="00B92E01" w:rsidP="00B92E01">
      <w:pPr>
        <w:tabs>
          <w:tab w:val="left" w:pos="360"/>
        </w:tabs>
        <w:rPr>
          <w:szCs w:val="28"/>
        </w:rPr>
      </w:pPr>
      <w:proofErr w:type="gramStart"/>
      <w:r w:rsidRPr="00B92E01">
        <w:rPr>
          <w:b/>
          <w:i/>
          <w:szCs w:val="28"/>
        </w:rPr>
        <w:t>Термины и понятия</w:t>
      </w:r>
      <w:r w:rsidRPr="00B92E01">
        <w:rPr>
          <w:szCs w:val="28"/>
        </w:rPr>
        <w:t xml:space="preserve">: становление, развитие, </w:t>
      </w:r>
      <w:proofErr w:type="spellStart"/>
      <w:r w:rsidRPr="00B92E01">
        <w:rPr>
          <w:szCs w:val="28"/>
        </w:rPr>
        <w:t>институализация</w:t>
      </w:r>
      <w:proofErr w:type="spellEnd"/>
      <w:r w:rsidRPr="00B92E01">
        <w:rPr>
          <w:szCs w:val="28"/>
        </w:rPr>
        <w:t>, благ</w:t>
      </w:r>
      <w:r w:rsidRPr="00B92E01">
        <w:rPr>
          <w:szCs w:val="28"/>
        </w:rPr>
        <w:t>о</w:t>
      </w:r>
      <w:r w:rsidRPr="00B92E01">
        <w:rPr>
          <w:szCs w:val="28"/>
        </w:rPr>
        <w:t>творительность, спонсорство, меценатство, гуманитарная помощь, волонте</w:t>
      </w:r>
      <w:r w:rsidRPr="00B92E01">
        <w:rPr>
          <w:szCs w:val="28"/>
        </w:rPr>
        <w:t>р</w:t>
      </w:r>
      <w:r w:rsidRPr="00B92E01">
        <w:rPr>
          <w:szCs w:val="28"/>
        </w:rPr>
        <w:t>ское движение.</w:t>
      </w:r>
      <w:proofErr w:type="gramEnd"/>
    </w:p>
    <w:p w:rsidR="00B92E01" w:rsidRPr="00B92E01" w:rsidRDefault="00B92E01" w:rsidP="000A1B13">
      <w:pPr>
        <w:tabs>
          <w:tab w:val="left" w:pos="360"/>
        </w:tabs>
        <w:spacing w:before="120" w:after="120"/>
        <w:ind w:firstLine="0"/>
        <w:jc w:val="center"/>
        <w:rPr>
          <w:b/>
          <w:szCs w:val="28"/>
        </w:rPr>
      </w:pPr>
      <w:r w:rsidRPr="00B92E01">
        <w:rPr>
          <w:b/>
          <w:szCs w:val="28"/>
        </w:rPr>
        <w:t>Раздел</w:t>
      </w:r>
      <w:r w:rsidR="000A1B13">
        <w:rPr>
          <w:b/>
          <w:szCs w:val="28"/>
        </w:rPr>
        <w:t xml:space="preserve"> </w:t>
      </w:r>
      <w:r w:rsidRPr="00B92E01">
        <w:rPr>
          <w:b/>
          <w:szCs w:val="28"/>
        </w:rPr>
        <w:t xml:space="preserve"> II.  Методологические особенности социального маркетинга</w:t>
      </w:r>
    </w:p>
    <w:p w:rsidR="00B92E01" w:rsidRPr="00B92E01" w:rsidRDefault="00B92E01" w:rsidP="00B92E01">
      <w:pPr>
        <w:tabs>
          <w:tab w:val="left" w:pos="360"/>
        </w:tabs>
        <w:spacing w:before="120" w:after="120"/>
        <w:rPr>
          <w:szCs w:val="28"/>
        </w:rPr>
      </w:pPr>
      <w:r w:rsidRPr="00B92E01">
        <w:rPr>
          <w:szCs w:val="28"/>
        </w:rPr>
        <w:t>В данном разделе осуществляется краткое рассмотрение методологии социального маркетинга, отмечаются его отличия от методологии традиц</w:t>
      </w:r>
      <w:r w:rsidRPr="00B92E01">
        <w:rPr>
          <w:szCs w:val="28"/>
        </w:rPr>
        <w:t>и</w:t>
      </w:r>
      <w:r w:rsidRPr="00B92E01">
        <w:rPr>
          <w:szCs w:val="28"/>
        </w:rPr>
        <w:lastRenderedPageBreak/>
        <w:t xml:space="preserve">онного – коммерческого – маркетинга, признается его роль как одного из подходов по управлению социальными инновациями  в обществе и трудовых коллективах. </w:t>
      </w:r>
    </w:p>
    <w:p w:rsidR="00B92E01" w:rsidRPr="00B92E01" w:rsidRDefault="00B92E01" w:rsidP="00B92E01">
      <w:pPr>
        <w:tabs>
          <w:tab w:val="left" w:pos="360"/>
        </w:tabs>
        <w:spacing w:before="120" w:after="120"/>
        <w:jc w:val="center"/>
        <w:rPr>
          <w:b/>
          <w:i/>
          <w:szCs w:val="28"/>
        </w:rPr>
      </w:pPr>
      <w:r w:rsidRPr="00B92E01">
        <w:rPr>
          <w:b/>
          <w:i/>
          <w:szCs w:val="28"/>
        </w:rPr>
        <w:t xml:space="preserve">Тема 3. </w:t>
      </w:r>
      <w:proofErr w:type="gramStart"/>
      <w:r w:rsidRPr="00B92E01">
        <w:rPr>
          <w:b/>
          <w:i/>
          <w:szCs w:val="28"/>
        </w:rPr>
        <w:t>Методологические</w:t>
      </w:r>
      <w:proofErr w:type="gramEnd"/>
      <w:r w:rsidRPr="00B92E01">
        <w:rPr>
          <w:b/>
          <w:i/>
          <w:szCs w:val="28"/>
        </w:rPr>
        <w:t xml:space="preserve">  регулятивы  социального  маркетинга</w:t>
      </w:r>
    </w:p>
    <w:p w:rsidR="00B92E01" w:rsidRPr="00B92E01" w:rsidRDefault="00B92E01" w:rsidP="00B92E01">
      <w:pPr>
        <w:tabs>
          <w:tab w:val="left" w:pos="360"/>
        </w:tabs>
        <w:rPr>
          <w:szCs w:val="28"/>
        </w:rPr>
      </w:pPr>
      <w:r w:rsidRPr="00B92E01">
        <w:rPr>
          <w:szCs w:val="28"/>
        </w:rPr>
        <w:t xml:space="preserve">В этой теме рассматриваются основные регулятивы, определяющие и направляющие всю маркетинговую деятельность. В их числе основные </w:t>
      </w:r>
      <w:r w:rsidRPr="00B92E01">
        <w:rPr>
          <w:i/>
          <w:szCs w:val="28"/>
        </w:rPr>
        <w:t>а</w:t>
      </w:r>
      <w:r w:rsidRPr="00B92E01">
        <w:rPr>
          <w:i/>
          <w:szCs w:val="28"/>
        </w:rPr>
        <w:t>т</w:t>
      </w:r>
      <w:r w:rsidRPr="00B92E01">
        <w:rPr>
          <w:i/>
          <w:szCs w:val="28"/>
        </w:rPr>
        <w:t xml:space="preserve">рибуты </w:t>
      </w:r>
      <w:r w:rsidRPr="00B92E01">
        <w:rPr>
          <w:szCs w:val="28"/>
        </w:rPr>
        <w:t xml:space="preserve"> (субъект, объект и предмет, формы и сферы применения, цель и средства социального маркетинга; его востребованность и социальная знач</w:t>
      </w:r>
      <w:r w:rsidRPr="00B92E01">
        <w:rPr>
          <w:szCs w:val="28"/>
        </w:rPr>
        <w:t>и</w:t>
      </w:r>
      <w:r w:rsidRPr="00B92E01">
        <w:rPr>
          <w:szCs w:val="28"/>
        </w:rPr>
        <w:t xml:space="preserve">мость, характер и формы осуществления социальных инноваций; социальный эффект, целевая аудитория, социальный заказ); </w:t>
      </w:r>
      <w:proofErr w:type="gramStart"/>
      <w:r w:rsidRPr="00B92E01">
        <w:rPr>
          <w:i/>
          <w:szCs w:val="28"/>
        </w:rPr>
        <w:t>принципы</w:t>
      </w:r>
      <w:r w:rsidRPr="00B92E01">
        <w:rPr>
          <w:szCs w:val="28"/>
        </w:rPr>
        <w:t xml:space="preserve"> (этичности, гума</w:t>
      </w:r>
      <w:r w:rsidRPr="00B92E01">
        <w:rPr>
          <w:szCs w:val="28"/>
        </w:rPr>
        <w:t>н</w:t>
      </w:r>
      <w:r w:rsidRPr="00B92E01">
        <w:rPr>
          <w:szCs w:val="28"/>
        </w:rPr>
        <w:t xml:space="preserve">ности, адресности, доверительности, ориентация на клиента,  максимального удовлетворения его потребностей, тесного взаимодействия  разработчиков и </w:t>
      </w:r>
      <w:proofErr w:type="spellStart"/>
      <w:r w:rsidRPr="00B92E01">
        <w:rPr>
          <w:szCs w:val="28"/>
        </w:rPr>
        <w:t>реализаторов</w:t>
      </w:r>
      <w:proofErr w:type="spellEnd"/>
      <w:r w:rsidRPr="00B92E01">
        <w:rPr>
          <w:szCs w:val="28"/>
        </w:rPr>
        <w:t xml:space="preserve"> маркетинговых проектов, доминирования социального эффекта над экономическим) и </w:t>
      </w:r>
      <w:r w:rsidRPr="00B92E01">
        <w:rPr>
          <w:i/>
          <w:szCs w:val="28"/>
        </w:rPr>
        <w:t xml:space="preserve">методы </w:t>
      </w:r>
      <w:r w:rsidRPr="00B92E01">
        <w:rPr>
          <w:szCs w:val="28"/>
        </w:rPr>
        <w:t>(сегментирования и исследования потребн</w:t>
      </w:r>
      <w:r w:rsidRPr="00B92E01">
        <w:rPr>
          <w:szCs w:val="28"/>
        </w:rPr>
        <w:t>о</w:t>
      </w:r>
      <w:r w:rsidRPr="00B92E01">
        <w:rPr>
          <w:szCs w:val="28"/>
        </w:rPr>
        <w:t>стей и интересов целевой аудитории, уяснения и формирования социального заказа на инновацию, проектирования и продвижения социальной иннов</w:t>
      </w:r>
      <w:r w:rsidRPr="00B92E01">
        <w:rPr>
          <w:szCs w:val="28"/>
        </w:rPr>
        <w:t>а</w:t>
      </w:r>
      <w:r w:rsidRPr="00B92E01">
        <w:rPr>
          <w:szCs w:val="28"/>
        </w:rPr>
        <w:t>ции, мотивации и преодоления инерции и сопротивления инновациям).</w:t>
      </w:r>
      <w:proofErr w:type="gramEnd"/>
      <w:r w:rsidRPr="00B92E01">
        <w:rPr>
          <w:szCs w:val="28"/>
        </w:rPr>
        <w:t xml:space="preserve"> О</w:t>
      </w:r>
      <w:r w:rsidRPr="00B92E01">
        <w:rPr>
          <w:szCs w:val="28"/>
        </w:rPr>
        <w:t>б</w:t>
      </w:r>
      <w:r w:rsidRPr="00B92E01">
        <w:rPr>
          <w:szCs w:val="28"/>
        </w:rPr>
        <w:t>ращается внимание на содержащееся в них отличие от соответствующих м</w:t>
      </w:r>
      <w:r w:rsidRPr="00B92E01">
        <w:rPr>
          <w:szCs w:val="28"/>
        </w:rPr>
        <w:t>е</w:t>
      </w:r>
      <w:r w:rsidRPr="00B92E01">
        <w:rPr>
          <w:szCs w:val="28"/>
        </w:rPr>
        <w:t xml:space="preserve">тодологических регулятивов коммерческого маркетинга и подчеркивается родство с </w:t>
      </w:r>
      <w:proofErr w:type="gramStart"/>
      <w:r w:rsidRPr="00B92E01">
        <w:rPr>
          <w:szCs w:val="28"/>
        </w:rPr>
        <w:t>аналогичными</w:t>
      </w:r>
      <w:proofErr w:type="gramEnd"/>
      <w:r w:rsidRPr="00B92E01">
        <w:rPr>
          <w:szCs w:val="28"/>
        </w:rPr>
        <w:t xml:space="preserve">  регулятивами социального менеджмента. </w:t>
      </w:r>
    </w:p>
    <w:p w:rsidR="00B92E01" w:rsidRPr="00B92E01" w:rsidRDefault="00B92E01" w:rsidP="00B92E01">
      <w:pPr>
        <w:tabs>
          <w:tab w:val="left" w:pos="360"/>
        </w:tabs>
        <w:rPr>
          <w:szCs w:val="28"/>
        </w:rPr>
      </w:pPr>
      <w:proofErr w:type="gramStart"/>
      <w:r w:rsidRPr="00B92E01">
        <w:rPr>
          <w:b/>
          <w:i/>
          <w:szCs w:val="28"/>
        </w:rPr>
        <w:t>Термины и понятия</w:t>
      </w:r>
      <w:r w:rsidRPr="00B92E01">
        <w:rPr>
          <w:szCs w:val="28"/>
        </w:rPr>
        <w:t>:  атрибут, модус, акциденция; регулятивы и ор</w:t>
      </w:r>
      <w:r w:rsidRPr="00B92E01">
        <w:rPr>
          <w:szCs w:val="28"/>
        </w:rPr>
        <w:t>и</w:t>
      </w:r>
      <w:r w:rsidRPr="00B92E01">
        <w:rPr>
          <w:szCs w:val="28"/>
        </w:rPr>
        <w:t>ентиры деятельности; индивидуальная потребность и социальный заказ, во</w:t>
      </w:r>
      <w:r w:rsidRPr="00B92E01">
        <w:rPr>
          <w:szCs w:val="28"/>
        </w:rPr>
        <w:t>с</w:t>
      </w:r>
      <w:r w:rsidRPr="00B92E01">
        <w:rPr>
          <w:szCs w:val="28"/>
        </w:rPr>
        <w:t>требованность и социальная значимость;  целевая аудитория, сегментация целевой аудитории; социальная инновация, социальная инерция, сопротивл</w:t>
      </w:r>
      <w:r w:rsidRPr="00B92E01">
        <w:rPr>
          <w:szCs w:val="28"/>
        </w:rPr>
        <w:t>е</w:t>
      </w:r>
      <w:r w:rsidRPr="00B92E01">
        <w:rPr>
          <w:szCs w:val="28"/>
        </w:rPr>
        <w:t>ние инновациям.</w:t>
      </w:r>
      <w:proofErr w:type="gramEnd"/>
    </w:p>
    <w:p w:rsidR="00B92E01" w:rsidRPr="00B92E01" w:rsidRDefault="00B92E01" w:rsidP="00B92E01">
      <w:pPr>
        <w:tabs>
          <w:tab w:val="left" w:pos="360"/>
        </w:tabs>
        <w:spacing w:before="120" w:after="120"/>
        <w:jc w:val="center"/>
        <w:rPr>
          <w:b/>
          <w:i/>
          <w:szCs w:val="28"/>
        </w:rPr>
      </w:pPr>
      <w:r w:rsidRPr="00B92E01">
        <w:rPr>
          <w:b/>
          <w:i/>
          <w:szCs w:val="28"/>
        </w:rPr>
        <w:t>Тема 4. Типовой управленческий цикл социального маркетинга</w:t>
      </w:r>
    </w:p>
    <w:p w:rsidR="00B92E01" w:rsidRPr="00B92E01" w:rsidRDefault="00B92E01" w:rsidP="00B92E01">
      <w:pPr>
        <w:tabs>
          <w:tab w:val="left" w:pos="360"/>
        </w:tabs>
        <w:rPr>
          <w:szCs w:val="28"/>
        </w:rPr>
      </w:pPr>
      <w:r w:rsidRPr="00B92E01">
        <w:rPr>
          <w:szCs w:val="28"/>
        </w:rPr>
        <w:t>В этой теме социальный маркетинг рассматривается как комплексная деятельность, осуществляющаяся в три стадии:  целеполагания, целеопред</w:t>
      </w:r>
      <w:r w:rsidRPr="00B92E01">
        <w:rPr>
          <w:szCs w:val="28"/>
        </w:rPr>
        <w:t>е</w:t>
      </w:r>
      <w:r w:rsidRPr="00B92E01">
        <w:rPr>
          <w:szCs w:val="28"/>
        </w:rPr>
        <w:t xml:space="preserve">ления, целереализации. В состав </w:t>
      </w:r>
      <w:r w:rsidRPr="00B92E01">
        <w:rPr>
          <w:i/>
          <w:szCs w:val="28"/>
        </w:rPr>
        <w:t>целеполагания</w:t>
      </w:r>
      <w:r w:rsidRPr="00B92E01">
        <w:rPr>
          <w:szCs w:val="28"/>
        </w:rPr>
        <w:t xml:space="preserve"> входят этапы выбора целевой аудитории, ее сегментация, проведения детального исследования целевой аудитор</w:t>
      </w:r>
      <w:proofErr w:type="gramStart"/>
      <w:r w:rsidRPr="00B92E01">
        <w:rPr>
          <w:szCs w:val="28"/>
        </w:rPr>
        <w:t>ии и ее</w:t>
      </w:r>
      <w:proofErr w:type="gramEnd"/>
      <w:r w:rsidRPr="00B92E01">
        <w:rPr>
          <w:szCs w:val="28"/>
        </w:rPr>
        <w:t xml:space="preserve"> сегментов; определения социальной проблемы; артикуляции социального заказа или латентной потребности, с учетом которых и полаг</w:t>
      </w:r>
      <w:r w:rsidRPr="00B92E01">
        <w:rPr>
          <w:szCs w:val="28"/>
        </w:rPr>
        <w:t>а</w:t>
      </w:r>
      <w:r w:rsidRPr="00B92E01">
        <w:rPr>
          <w:szCs w:val="28"/>
        </w:rPr>
        <w:t>ется  цель социальной инновации, реализуемая в рамках социального марк</w:t>
      </w:r>
      <w:r w:rsidRPr="00B92E01">
        <w:rPr>
          <w:szCs w:val="28"/>
        </w:rPr>
        <w:t>е</w:t>
      </w:r>
      <w:r w:rsidRPr="00B92E01">
        <w:rPr>
          <w:szCs w:val="28"/>
        </w:rPr>
        <w:t xml:space="preserve">тинга.  </w:t>
      </w:r>
    </w:p>
    <w:p w:rsidR="00B92E01" w:rsidRPr="00B92E01" w:rsidRDefault="00B92E01" w:rsidP="00B92E01">
      <w:pPr>
        <w:tabs>
          <w:tab w:val="left" w:pos="360"/>
        </w:tabs>
        <w:rPr>
          <w:szCs w:val="28"/>
        </w:rPr>
      </w:pPr>
      <w:proofErr w:type="gramStart"/>
      <w:r w:rsidRPr="00B92E01">
        <w:rPr>
          <w:szCs w:val="28"/>
        </w:rPr>
        <w:t xml:space="preserve">При анализе </w:t>
      </w:r>
      <w:r w:rsidRPr="00B92E01">
        <w:rPr>
          <w:i/>
          <w:szCs w:val="28"/>
        </w:rPr>
        <w:t xml:space="preserve">целеопределения </w:t>
      </w:r>
      <w:r w:rsidRPr="00B92E01">
        <w:rPr>
          <w:szCs w:val="28"/>
        </w:rPr>
        <w:t>рассказывается о таких этапах, как  ра</w:t>
      </w:r>
      <w:r w:rsidRPr="00B92E01">
        <w:rPr>
          <w:szCs w:val="28"/>
        </w:rPr>
        <w:t>з</w:t>
      </w:r>
      <w:r w:rsidRPr="00B92E01">
        <w:rPr>
          <w:szCs w:val="28"/>
        </w:rPr>
        <w:t>работка  полномасштабного и детального плана социальной инновации, включая ее проект и программу его реализации; оценка возможных издержек инициаторов проекта в процессе разработки и претворения в жизнь социал</w:t>
      </w:r>
      <w:r w:rsidRPr="00B92E01">
        <w:rPr>
          <w:szCs w:val="28"/>
        </w:rPr>
        <w:t>ь</w:t>
      </w:r>
      <w:r w:rsidRPr="00B92E01">
        <w:rPr>
          <w:szCs w:val="28"/>
        </w:rPr>
        <w:t>ной инновации, а также представителей целевой аудитории (реципиентов) в процессе освоения предлагаемой им инновации; выработка мер по преодол</w:t>
      </w:r>
      <w:r w:rsidRPr="00B92E01">
        <w:rPr>
          <w:szCs w:val="28"/>
        </w:rPr>
        <w:t>е</w:t>
      </w:r>
      <w:r w:rsidRPr="00B92E01">
        <w:rPr>
          <w:szCs w:val="28"/>
        </w:rPr>
        <w:t>нию инерции и сопротивления со стороны  целевой аудитории;</w:t>
      </w:r>
      <w:proofErr w:type="gramEnd"/>
      <w:r w:rsidRPr="00B92E01">
        <w:rPr>
          <w:szCs w:val="28"/>
        </w:rPr>
        <w:t xml:space="preserve"> подготовка  технологии  мотивации  для содействия в принятии  и освоении нововвед</w:t>
      </w:r>
      <w:r w:rsidRPr="00B92E01">
        <w:rPr>
          <w:szCs w:val="28"/>
        </w:rPr>
        <w:t>е</w:t>
      </w:r>
      <w:r w:rsidRPr="00B92E01">
        <w:rPr>
          <w:szCs w:val="28"/>
        </w:rPr>
        <w:t xml:space="preserve">ния  целевой аудиторией; разработка технологии социальной  рекламы, </w:t>
      </w:r>
      <w:r w:rsidRPr="00B92E01">
        <w:rPr>
          <w:szCs w:val="28"/>
        </w:rPr>
        <w:lastRenderedPageBreak/>
        <w:t>включающей создание мотивирующего продукта, организацию каналов ма</w:t>
      </w:r>
      <w:r w:rsidRPr="00B92E01">
        <w:rPr>
          <w:szCs w:val="28"/>
        </w:rPr>
        <w:t>р</w:t>
      </w:r>
      <w:r w:rsidRPr="00B92E01">
        <w:rPr>
          <w:szCs w:val="28"/>
        </w:rPr>
        <w:t xml:space="preserve">кетингового влияния на целевую аудиторию, формирование технологии  пропаганды предлагаемого нововведения. </w:t>
      </w:r>
    </w:p>
    <w:p w:rsidR="00B92E01" w:rsidRPr="00B92E01" w:rsidRDefault="00B92E01" w:rsidP="00B92E01">
      <w:pPr>
        <w:tabs>
          <w:tab w:val="left" w:pos="360"/>
        </w:tabs>
        <w:rPr>
          <w:szCs w:val="28"/>
        </w:rPr>
      </w:pPr>
      <w:r w:rsidRPr="00B92E01">
        <w:rPr>
          <w:szCs w:val="28"/>
        </w:rPr>
        <w:t xml:space="preserve">Завершающая  стадия внедрения социальной инновации –  </w:t>
      </w:r>
      <w:r w:rsidRPr="00B92E01">
        <w:rPr>
          <w:i/>
          <w:szCs w:val="28"/>
        </w:rPr>
        <w:t>целереал</w:t>
      </w:r>
      <w:r w:rsidRPr="00B92E01">
        <w:rPr>
          <w:i/>
          <w:szCs w:val="28"/>
        </w:rPr>
        <w:t>и</w:t>
      </w:r>
      <w:r w:rsidRPr="00B92E01">
        <w:rPr>
          <w:i/>
          <w:szCs w:val="28"/>
        </w:rPr>
        <w:t>зация</w:t>
      </w:r>
      <w:r w:rsidRPr="00B92E01">
        <w:rPr>
          <w:szCs w:val="28"/>
        </w:rPr>
        <w:t xml:space="preserve"> включает организацию маркетингового влияния на целевую аудит</w:t>
      </w:r>
      <w:r w:rsidRPr="00B92E01">
        <w:rPr>
          <w:szCs w:val="28"/>
        </w:rPr>
        <w:t>о</w:t>
      </w:r>
      <w:r w:rsidRPr="00B92E01">
        <w:rPr>
          <w:szCs w:val="28"/>
        </w:rPr>
        <w:t xml:space="preserve">рию, реализацию программы нововведения, </w:t>
      </w:r>
      <w:proofErr w:type="gramStart"/>
      <w:r w:rsidRPr="00B92E01">
        <w:rPr>
          <w:szCs w:val="28"/>
        </w:rPr>
        <w:t>контроль за</w:t>
      </w:r>
      <w:proofErr w:type="gramEnd"/>
      <w:r w:rsidRPr="00B92E01">
        <w:rPr>
          <w:szCs w:val="28"/>
        </w:rPr>
        <w:t xml:space="preserve"> ходом реализации, анализ отклонений от программы, пересмотр основных решений, принятых на предыдущих стадиях.</w:t>
      </w:r>
    </w:p>
    <w:p w:rsidR="00B92E01" w:rsidRPr="00B92E01" w:rsidRDefault="00B92E01" w:rsidP="00B92E01">
      <w:pPr>
        <w:tabs>
          <w:tab w:val="left" w:pos="360"/>
        </w:tabs>
        <w:rPr>
          <w:szCs w:val="28"/>
        </w:rPr>
      </w:pPr>
      <w:r w:rsidRPr="00B92E01">
        <w:rPr>
          <w:b/>
          <w:i/>
          <w:szCs w:val="28"/>
        </w:rPr>
        <w:t>Термины и понятия</w:t>
      </w:r>
      <w:r w:rsidRPr="00B92E01">
        <w:rPr>
          <w:szCs w:val="28"/>
        </w:rPr>
        <w:t>:  целеполагание, целеопределение, целереализ</w:t>
      </w:r>
      <w:r w:rsidRPr="00B92E01">
        <w:rPr>
          <w:szCs w:val="28"/>
        </w:rPr>
        <w:t>а</w:t>
      </w:r>
      <w:r w:rsidRPr="00B92E01">
        <w:rPr>
          <w:szCs w:val="28"/>
        </w:rPr>
        <w:t>ция; выделение, формирование,  артикуляция социальной проблемы; соц</w:t>
      </w:r>
      <w:r w:rsidRPr="00B92E01">
        <w:rPr>
          <w:szCs w:val="28"/>
        </w:rPr>
        <w:t>и</w:t>
      </w:r>
      <w:r w:rsidRPr="00B92E01">
        <w:rPr>
          <w:szCs w:val="28"/>
        </w:rPr>
        <w:t>альный проект и программа; формирование общественного мнения, агитация и пропаганда, социальная реклама, канал маркетингового влияния, мотив</w:t>
      </w:r>
      <w:r w:rsidRPr="00B92E01">
        <w:rPr>
          <w:szCs w:val="28"/>
        </w:rPr>
        <w:t>и</w:t>
      </w:r>
      <w:r w:rsidRPr="00B92E01">
        <w:rPr>
          <w:szCs w:val="28"/>
        </w:rPr>
        <w:t>рующий продукт.</w:t>
      </w:r>
    </w:p>
    <w:p w:rsidR="00B92E01" w:rsidRPr="00B92E01" w:rsidRDefault="00B92E01" w:rsidP="00B92E01">
      <w:pPr>
        <w:tabs>
          <w:tab w:val="left" w:pos="360"/>
        </w:tabs>
        <w:spacing w:before="120" w:after="120"/>
        <w:jc w:val="center"/>
        <w:rPr>
          <w:b/>
          <w:i/>
          <w:szCs w:val="28"/>
        </w:rPr>
      </w:pPr>
      <w:r w:rsidRPr="00B92E01">
        <w:rPr>
          <w:b/>
          <w:i/>
          <w:szCs w:val="28"/>
        </w:rPr>
        <w:t>Тема 5. Социальный мониторинг и социальная диагностика в соц</w:t>
      </w:r>
      <w:r w:rsidRPr="00B92E01">
        <w:rPr>
          <w:b/>
          <w:i/>
          <w:szCs w:val="28"/>
        </w:rPr>
        <w:t>и</w:t>
      </w:r>
      <w:r w:rsidRPr="00B92E01">
        <w:rPr>
          <w:b/>
          <w:i/>
          <w:szCs w:val="28"/>
        </w:rPr>
        <w:t>альном маркетинге</w:t>
      </w:r>
    </w:p>
    <w:p w:rsidR="00B92E01" w:rsidRPr="00B92E01" w:rsidRDefault="00B92E01" w:rsidP="00B92E01">
      <w:pPr>
        <w:tabs>
          <w:tab w:val="left" w:pos="360"/>
        </w:tabs>
        <w:rPr>
          <w:szCs w:val="28"/>
        </w:rPr>
      </w:pPr>
      <w:r w:rsidRPr="00B92E01">
        <w:rPr>
          <w:szCs w:val="28"/>
        </w:rPr>
        <w:t>В этой теме рассматриваются две важнейших технологии, способств</w:t>
      </w:r>
      <w:r w:rsidRPr="00B92E01">
        <w:rPr>
          <w:szCs w:val="28"/>
        </w:rPr>
        <w:t>у</w:t>
      </w:r>
      <w:r w:rsidRPr="00B92E01">
        <w:rPr>
          <w:szCs w:val="28"/>
        </w:rPr>
        <w:t>ющих эффективному целеполаганию, адекватному целеопределению и ко</w:t>
      </w:r>
      <w:r w:rsidRPr="00B92E01">
        <w:rPr>
          <w:szCs w:val="28"/>
        </w:rPr>
        <w:t>н</w:t>
      </w:r>
      <w:r w:rsidRPr="00B92E01">
        <w:rPr>
          <w:szCs w:val="28"/>
        </w:rPr>
        <w:t>тролю за  целереализацией.  Во-первых, речь идет о роли  мониторинга в с</w:t>
      </w:r>
      <w:r w:rsidRPr="00B92E01">
        <w:rPr>
          <w:szCs w:val="28"/>
        </w:rPr>
        <w:t>о</w:t>
      </w:r>
      <w:r w:rsidRPr="00B92E01">
        <w:rPr>
          <w:szCs w:val="28"/>
        </w:rPr>
        <w:t xml:space="preserve">циальном маркетинге. </w:t>
      </w:r>
      <w:proofErr w:type="gramStart"/>
      <w:r w:rsidRPr="00B92E01">
        <w:rPr>
          <w:szCs w:val="28"/>
        </w:rPr>
        <w:t xml:space="preserve">При этом анализируются цель и задачи мониторинга, его </w:t>
      </w:r>
      <w:r w:rsidRPr="00B92E01">
        <w:rPr>
          <w:i/>
          <w:szCs w:val="28"/>
        </w:rPr>
        <w:t>функции</w:t>
      </w:r>
      <w:r w:rsidRPr="00B92E01">
        <w:rPr>
          <w:szCs w:val="28"/>
        </w:rPr>
        <w:t xml:space="preserve"> (контрольная, диагностическая, прогностическая, информацио</w:t>
      </w:r>
      <w:r w:rsidRPr="00B92E01">
        <w:rPr>
          <w:szCs w:val="28"/>
        </w:rPr>
        <w:t>н</w:t>
      </w:r>
      <w:r w:rsidRPr="00B92E01">
        <w:rPr>
          <w:szCs w:val="28"/>
        </w:rPr>
        <w:t xml:space="preserve">но-просветительская, учетно-статистическая, плановая), отмечаются три </w:t>
      </w:r>
      <w:r w:rsidRPr="00B92E01">
        <w:rPr>
          <w:i/>
          <w:szCs w:val="28"/>
        </w:rPr>
        <w:t>п</w:t>
      </w:r>
      <w:r w:rsidRPr="00B92E01">
        <w:rPr>
          <w:i/>
          <w:szCs w:val="28"/>
        </w:rPr>
        <w:t>о</w:t>
      </w:r>
      <w:r w:rsidRPr="00B92E01">
        <w:rPr>
          <w:i/>
          <w:szCs w:val="28"/>
        </w:rPr>
        <w:t>зиции</w:t>
      </w:r>
      <w:r w:rsidRPr="00B92E01">
        <w:rPr>
          <w:szCs w:val="28"/>
        </w:rPr>
        <w:t>, в которых осуществляется мониторинг  (априорная – в начале иссл</w:t>
      </w:r>
      <w:r w:rsidRPr="00B92E01">
        <w:rPr>
          <w:szCs w:val="28"/>
        </w:rPr>
        <w:t>е</w:t>
      </w:r>
      <w:r w:rsidRPr="00B92E01">
        <w:rPr>
          <w:szCs w:val="28"/>
        </w:rPr>
        <w:t>дования, текущая – в процессе реализации социально-маркетингового прое</w:t>
      </w:r>
      <w:r w:rsidRPr="00B92E01">
        <w:rPr>
          <w:szCs w:val="28"/>
        </w:rPr>
        <w:t>к</w:t>
      </w:r>
      <w:r w:rsidRPr="00B92E01">
        <w:rPr>
          <w:szCs w:val="28"/>
        </w:rPr>
        <w:t>та и апостериорная – при оценке последствий от реализации инновации).</w:t>
      </w:r>
      <w:proofErr w:type="gramEnd"/>
      <w:r w:rsidRPr="00B92E01">
        <w:rPr>
          <w:szCs w:val="28"/>
        </w:rPr>
        <w:t xml:space="preserve">  Приводятся </w:t>
      </w:r>
      <w:r w:rsidRPr="00B92E01">
        <w:rPr>
          <w:i/>
          <w:szCs w:val="28"/>
        </w:rPr>
        <w:t>принципы</w:t>
      </w:r>
      <w:r w:rsidRPr="00B92E01">
        <w:rPr>
          <w:szCs w:val="28"/>
        </w:rPr>
        <w:t xml:space="preserve"> (полноты, системности и достоверности социальной информации; оперативности получения сведений и их систематической  а</w:t>
      </w:r>
      <w:r w:rsidRPr="00B92E01">
        <w:rPr>
          <w:szCs w:val="28"/>
        </w:rPr>
        <w:t>к</w:t>
      </w:r>
      <w:r w:rsidRPr="00B92E01">
        <w:rPr>
          <w:szCs w:val="28"/>
        </w:rPr>
        <w:t>туализации; сопоставимости получаемых данных путем использования ед</w:t>
      </w:r>
      <w:r w:rsidRPr="00B92E01">
        <w:rPr>
          <w:szCs w:val="28"/>
        </w:rPr>
        <w:t>и</w:t>
      </w:r>
      <w:r w:rsidRPr="00B92E01">
        <w:rPr>
          <w:szCs w:val="28"/>
        </w:rPr>
        <w:t xml:space="preserve">ной методологии сбора и анализа информации; сочетания обобщающих и дифференцированных оценок и выводов) и </w:t>
      </w:r>
      <w:r w:rsidRPr="00B92E01">
        <w:rPr>
          <w:i/>
          <w:szCs w:val="28"/>
        </w:rPr>
        <w:t xml:space="preserve">методы </w:t>
      </w:r>
      <w:r w:rsidRPr="00B92E01">
        <w:rPr>
          <w:szCs w:val="28"/>
        </w:rPr>
        <w:t>(наблюдения, опроса, анализа документов, обобщения, анализа, систематизации, прогнозирования) социального мониторинга. В качестве примера социального мониторинга рассматривается технология контроля за морально-психологическим клим</w:t>
      </w:r>
      <w:r w:rsidRPr="00B92E01">
        <w:rPr>
          <w:szCs w:val="28"/>
        </w:rPr>
        <w:t>а</w:t>
      </w:r>
      <w:r w:rsidRPr="00B92E01">
        <w:rPr>
          <w:szCs w:val="28"/>
        </w:rPr>
        <w:t>том в коллективе.</w:t>
      </w:r>
    </w:p>
    <w:p w:rsidR="00B92E01" w:rsidRPr="00B92E01" w:rsidRDefault="00B92E01" w:rsidP="00B92E01">
      <w:pPr>
        <w:tabs>
          <w:tab w:val="left" w:pos="360"/>
        </w:tabs>
        <w:rPr>
          <w:szCs w:val="28"/>
        </w:rPr>
      </w:pPr>
      <w:r w:rsidRPr="00B92E01">
        <w:rPr>
          <w:szCs w:val="28"/>
        </w:rPr>
        <w:t xml:space="preserve">Во-вторых, речь идет о роли диагностики в социальном маркетинге. </w:t>
      </w:r>
      <w:proofErr w:type="gramStart"/>
      <w:r w:rsidRPr="00B92E01">
        <w:rPr>
          <w:szCs w:val="28"/>
        </w:rPr>
        <w:t>При этом анализируются цель и задачи диагностики  в социальном маркети</w:t>
      </w:r>
      <w:r w:rsidRPr="00B92E01">
        <w:rPr>
          <w:szCs w:val="28"/>
        </w:rPr>
        <w:t>н</w:t>
      </w:r>
      <w:r w:rsidRPr="00B92E01">
        <w:rPr>
          <w:szCs w:val="28"/>
        </w:rPr>
        <w:t xml:space="preserve">ге, ее </w:t>
      </w:r>
      <w:r w:rsidRPr="00B92E01">
        <w:rPr>
          <w:i/>
          <w:szCs w:val="28"/>
        </w:rPr>
        <w:t>функции</w:t>
      </w:r>
      <w:r w:rsidRPr="00B92E01">
        <w:rPr>
          <w:szCs w:val="28"/>
        </w:rPr>
        <w:t xml:space="preserve"> </w:t>
      </w:r>
      <w:r w:rsidRPr="00B92E01">
        <w:rPr>
          <w:szCs w:val="28"/>
        </w:rPr>
        <w:tab/>
        <w:t>(оценочная, аналитическая, контрольная, корректирово</w:t>
      </w:r>
      <w:r w:rsidRPr="00B92E01">
        <w:rPr>
          <w:szCs w:val="28"/>
        </w:rPr>
        <w:t>ч</w:t>
      </w:r>
      <w:r w:rsidRPr="00B92E01">
        <w:rPr>
          <w:szCs w:val="28"/>
        </w:rPr>
        <w:t xml:space="preserve">ная, каузальная, прогностическая), </w:t>
      </w:r>
      <w:r w:rsidRPr="00B92E01">
        <w:rPr>
          <w:i/>
          <w:szCs w:val="28"/>
        </w:rPr>
        <w:t>алгоритм</w:t>
      </w:r>
      <w:r w:rsidRPr="00B92E01">
        <w:rPr>
          <w:szCs w:val="28"/>
        </w:rPr>
        <w:t>, включающий стадии анамнеза, анализа, идентификации, оценки.</w:t>
      </w:r>
      <w:proofErr w:type="gramEnd"/>
      <w:r w:rsidRPr="00B92E01">
        <w:rPr>
          <w:szCs w:val="28"/>
        </w:rPr>
        <w:t xml:space="preserve"> </w:t>
      </w:r>
      <w:proofErr w:type="gramStart"/>
      <w:r w:rsidRPr="00B92E01">
        <w:rPr>
          <w:szCs w:val="28"/>
        </w:rPr>
        <w:t xml:space="preserve">Приводятся </w:t>
      </w:r>
      <w:r w:rsidRPr="00B92E01">
        <w:rPr>
          <w:i/>
          <w:szCs w:val="28"/>
        </w:rPr>
        <w:t>принципы</w:t>
      </w:r>
      <w:r w:rsidRPr="00B92E01">
        <w:rPr>
          <w:szCs w:val="28"/>
        </w:rPr>
        <w:t xml:space="preserve"> социальной диагн</w:t>
      </w:r>
      <w:r w:rsidRPr="00B92E01">
        <w:rPr>
          <w:szCs w:val="28"/>
        </w:rPr>
        <w:t>о</w:t>
      </w:r>
      <w:r w:rsidRPr="00B92E01">
        <w:rPr>
          <w:szCs w:val="28"/>
        </w:rPr>
        <w:t>стики (</w:t>
      </w:r>
      <w:proofErr w:type="spellStart"/>
      <w:r w:rsidRPr="00B92E01">
        <w:rPr>
          <w:szCs w:val="28"/>
        </w:rPr>
        <w:t>клиентоцентированности</w:t>
      </w:r>
      <w:proofErr w:type="spellEnd"/>
      <w:r w:rsidRPr="00B92E01">
        <w:rPr>
          <w:szCs w:val="28"/>
        </w:rPr>
        <w:t xml:space="preserve">, конфиденциальности, </w:t>
      </w:r>
      <w:proofErr w:type="spellStart"/>
      <w:r w:rsidRPr="00B92E01">
        <w:rPr>
          <w:szCs w:val="28"/>
        </w:rPr>
        <w:t>ненанесения</w:t>
      </w:r>
      <w:proofErr w:type="spellEnd"/>
      <w:r w:rsidRPr="00B92E01">
        <w:rPr>
          <w:szCs w:val="28"/>
        </w:rPr>
        <w:t xml:space="preserve"> ущерба, научной обоснованности, объективности, эффективности, причинности, ко</w:t>
      </w:r>
      <w:r w:rsidRPr="00B92E01">
        <w:rPr>
          <w:szCs w:val="28"/>
        </w:rPr>
        <w:t>м</w:t>
      </w:r>
      <w:r w:rsidRPr="00B92E01">
        <w:rPr>
          <w:szCs w:val="28"/>
        </w:rPr>
        <w:t xml:space="preserve">плексности, системности, </w:t>
      </w:r>
      <w:proofErr w:type="spellStart"/>
      <w:r w:rsidRPr="00B92E01">
        <w:rPr>
          <w:szCs w:val="28"/>
        </w:rPr>
        <w:t>верифицируемости</w:t>
      </w:r>
      <w:proofErr w:type="spellEnd"/>
      <w:r w:rsidRPr="00B92E01">
        <w:rPr>
          <w:szCs w:val="28"/>
        </w:rPr>
        <w:t xml:space="preserve">)  и </w:t>
      </w:r>
      <w:r w:rsidRPr="00B92E01">
        <w:rPr>
          <w:i/>
          <w:szCs w:val="28"/>
        </w:rPr>
        <w:t>методы</w:t>
      </w:r>
      <w:r w:rsidRPr="00B92E01">
        <w:rPr>
          <w:szCs w:val="28"/>
        </w:rPr>
        <w:t xml:space="preserve"> (историко-</w:t>
      </w:r>
      <w:proofErr w:type="spellStart"/>
      <w:r w:rsidRPr="00B92E01">
        <w:rPr>
          <w:szCs w:val="28"/>
        </w:rPr>
        <w:t>генети</w:t>
      </w:r>
      <w:proofErr w:type="spellEnd"/>
      <w:r w:rsidR="00EF1A89">
        <w:rPr>
          <w:szCs w:val="28"/>
        </w:rPr>
        <w:t>-</w:t>
      </w:r>
      <w:proofErr w:type="spellStart"/>
      <w:r w:rsidRPr="00B92E01">
        <w:rPr>
          <w:szCs w:val="28"/>
        </w:rPr>
        <w:t>ческие</w:t>
      </w:r>
      <w:proofErr w:type="spellEnd"/>
      <w:r w:rsidRPr="00B92E01">
        <w:rPr>
          <w:szCs w:val="28"/>
        </w:rPr>
        <w:t>, структурно-функциональные, наблюдение за представителями  цел</w:t>
      </w:r>
      <w:r w:rsidRPr="00B92E01">
        <w:rPr>
          <w:szCs w:val="28"/>
        </w:rPr>
        <w:t>е</w:t>
      </w:r>
      <w:r w:rsidRPr="00B92E01">
        <w:rPr>
          <w:szCs w:val="28"/>
        </w:rPr>
        <w:t>вой аудитории, беседа с ними, опрос, экспертная оценка, тестирование, би</w:t>
      </w:r>
      <w:r w:rsidRPr="00B92E01">
        <w:rPr>
          <w:szCs w:val="28"/>
        </w:rPr>
        <w:t>о</w:t>
      </w:r>
      <w:r w:rsidRPr="00B92E01">
        <w:rPr>
          <w:szCs w:val="28"/>
        </w:rPr>
        <w:t>графический метод) социальной диагностики.</w:t>
      </w:r>
      <w:proofErr w:type="gramEnd"/>
      <w:r w:rsidRPr="00B92E01">
        <w:rPr>
          <w:szCs w:val="28"/>
        </w:rPr>
        <w:t xml:space="preserve"> В качестве примера рассма</w:t>
      </w:r>
      <w:r w:rsidRPr="00B92E01">
        <w:rPr>
          <w:szCs w:val="28"/>
        </w:rPr>
        <w:t>т</w:t>
      </w:r>
      <w:r w:rsidRPr="00B92E01">
        <w:rPr>
          <w:szCs w:val="28"/>
        </w:rPr>
        <w:lastRenderedPageBreak/>
        <w:t>риваются мониторинг и социальная диагностика социально-</w:t>
      </w:r>
      <w:proofErr w:type="spellStart"/>
      <w:r w:rsidRPr="00B92E01">
        <w:rPr>
          <w:szCs w:val="28"/>
        </w:rPr>
        <w:t>психологичес</w:t>
      </w:r>
      <w:proofErr w:type="spellEnd"/>
      <w:r w:rsidR="00EF1A89">
        <w:rPr>
          <w:szCs w:val="28"/>
        </w:rPr>
        <w:t>-</w:t>
      </w:r>
      <w:r w:rsidRPr="00B92E01">
        <w:rPr>
          <w:szCs w:val="28"/>
        </w:rPr>
        <w:t>кого климата в коллективе.</w:t>
      </w:r>
    </w:p>
    <w:p w:rsidR="00B92E01" w:rsidRPr="00B92E01" w:rsidRDefault="00B92E01" w:rsidP="00B92E01">
      <w:pPr>
        <w:tabs>
          <w:tab w:val="left" w:pos="360"/>
        </w:tabs>
        <w:rPr>
          <w:szCs w:val="28"/>
        </w:rPr>
      </w:pPr>
      <w:r w:rsidRPr="00B92E01">
        <w:rPr>
          <w:b/>
          <w:i/>
          <w:szCs w:val="28"/>
        </w:rPr>
        <w:t>Термины и понятия</w:t>
      </w:r>
      <w:r w:rsidRPr="00B92E01">
        <w:rPr>
          <w:szCs w:val="28"/>
        </w:rPr>
        <w:t>:  социальный мониторинг, социальная диагност</w:t>
      </w:r>
      <w:r w:rsidRPr="00B92E01">
        <w:rPr>
          <w:szCs w:val="28"/>
        </w:rPr>
        <w:t>и</w:t>
      </w:r>
      <w:r w:rsidRPr="00B92E01">
        <w:rPr>
          <w:szCs w:val="28"/>
        </w:rPr>
        <w:t>ка, социальная оценка, априорный и апостериорный, каузальный и казуал</w:t>
      </w:r>
      <w:r w:rsidRPr="00B92E01">
        <w:rPr>
          <w:szCs w:val="28"/>
        </w:rPr>
        <w:t>ь</w:t>
      </w:r>
      <w:r w:rsidRPr="00B92E01">
        <w:rPr>
          <w:szCs w:val="28"/>
        </w:rPr>
        <w:t xml:space="preserve">ный, анамнез, идентификация, </w:t>
      </w:r>
      <w:proofErr w:type="spellStart"/>
      <w:r w:rsidRPr="00B92E01">
        <w:rPr>
          <w:szCs w:val="28"/>
        </w:rPr>
        <w:t>верифицируемость</w:t>
      </w:r>
      <w:proofErr w:type="spellEnd"/>
      <w:r w:rsidRPr="00B92E01">
        <w:rPr>
          <w:szCs w:val="28"/>
        </w:rPr>
        <w:t>.</w:t>
      </w:r>
    </w:p>
    <w:p w:rsidR="00B92E01" w:rsidRPr="00B92E01" w:rsidRDefault="00B92E01" w:rsidP="00B92E01">
      <w:pPr>
        <w:tabs>
          <w:tab w:val="left" w:pos="360"/>
        </w:tabs>
        <w:spacing w:before="120" w:after="120"/>
        <w:jc w:val="center"/>
        <w:rPr>
          <w:b/>
          <w:i/>
          <w:szCs w:val="28"/>
        </w:rPr>
      </w:pPr>
      <w:r w:rsidRPr="00B92E01">
        <w:rPr>
          <w:b/>
          <w:i/>
          <w:szCs w:val="28"/>
        </w:rPr>
        <w:t>Тема 6. Проблемный анализ и согласование интересов в социальном маркетинге</w:t>
      </w:r>
    </w:p>
    <w:p w:rsidR="00B92E01" w:rsidRPr="00B92E01" w:rsidRDefault="00B92E01" w:rsidP="00B92E01">
      <w:pPr>
        <w:tabs>
          <w:tab w:val="left" w:pos="360"/>
        </w:tabs>
        <w:rPr>
          <w:szCs w:val="28"/>
        </w:rPr>
      </w:pPr>
      <w:r w:rsidRPr="00B92E01">
        <w:rPr>
          <w:szCs w:val="28"/>
        </w:rPr>
        <w:t xml:space="preserve">В этой теме дается </w:t>
      </w:r>
      <w:proofErr w:type="gramStart"/>
      <w:r w:rsidRPr="00B92E01">
        <w:rPr>
          <w:szCs w:val="28"/>
        </w:rPr>
        <w:t>понятие</w:t>
      </w:r>
      <w:proofErr w:type="gramEnd"/>
      <w:r w:rsidRPr="00B92E01">
        <w:rPr>
          <w:szCs w:val="28"/>
        </w:rPr>
        <w:t xml:space="preserve">  и приводятся виды социальных проблем. Выделяются типовые проблемы социального маркетинга (проблема выявл</w:t>
      </w:r>
      <w:r w:rsidRPr="00B92E01">
        <w:rPr>
          <w:szCs w:val="28"/>
        </w:rPr>
        <w:t>е</w:t>
      </w:r>
      <w:r w:rsidRPr="00B92E01">
        <w:rPr>
          <w:szCs w:val="28"/>
        </w:rPr>
        <w:t>ния и объективации латентных потребностей целевой аудитории, проблема поиска решений по удовлетворению этих потребностей, проблема  принятия найденных решений целевой аудиторией, непонимание сущности сложи</w:t>
      </w:r>
      <w:r w:rsidRPr="00B92E01">
        <w:rPr>
          <w:szCs w:val="28"/>
        </w:rPr>
        <w:t>в</w:t>
      </w:r>
      <w:r w:rsidRPr="00B92E01">
        <w:rPr>
          <w:szCs w:val="28"/>
        </w:rPr>
        <w:t>шейся ситуации и возможных последствий ее развития, неспособность д</w:t>
      </w:r>
      <w:r w:rsidRPr="00B92E01">
        <w:rPr>
          <w:szCs w:val="28"/>
        </w:rPr>
        <w:t>о</w:t>
      </w:r>
      <w:r w:rsidRPr="00B92E01">
        <w:rPr>
          <w:szCs w:val="28"/>
        </w:rPr>
        <w:t>стичь желаемого, конфликт  интересов). Приводятся методы проблемного анализа. Рассматривается процедура артикуляции типовой проблемы (выя</w:t>
      </w:r>
      <w:r w:rsidRPr="00B92E01">
        <w:rPr>
          <w:szCs w:val="28"/>
        </w:rPr>
        <w:t>в</w:t>
      </w:r>
      <w:r w:rsidRPr="00B92E01">
        <w:rPr>
          <w:szCs w:val="28"/>
        </w:rPr>
        <w:t>ление противоречия, постановка проблемы, ее обоснование, оценка, идент</w:t>
      </w:r>
      <w:r w:rsidRPr="00B92E01">
        <w:rPr>
          <w:szCs w:val="28"/>
        </w:rPr>
        <w:t>и</w:t>
      </w:r>
      <w:r w:rsidRPr="00B92E01">
        <w:rPr>
          <w:szCs w:val="28"/>
        </w:rPr>
        <w:t xml:space="preserve">фикация, структурирование: стратификация проблемы, ее локализация и упорядочение характеризующих ее вопросов). </w:t>
      </w:r>
    </w:p>
    <w:p w:rsidR="00B92E01" w:rsidRPr="00B92E01" w:rsidRDefault="00B92E01" w:rsidP="00B92E01">
      <w:pPr>
        <w:tabs>
          <w:tab w:val="left" w:pos="360"/>
        </w:tabs>
        <w:rPr>
          <w:szCs w:val="28"/>
        </w:rPr>
      </w:pPr>
      <w:proofErr w:type="gramStart"/>
      <w:r w:rsidRPr="00B92E01">
        <w:rPr>
          <w:szCs w:val="28"/>
        </w:rPr>
        <w:t>Подчеркивается, что одной из важнейших проблем, на которую должен ориентироваться социальный маркетинг, является проблема конфликта инт</w:t>
      </w:r>
      <w:r w:rsidRPr="00B92E01">
        <w:rPr>
          <w:szCs w:val="28"/>
        </w:rPr>
        <w:t>е</w:t>
      </w:r>
      <w:r w:rsidRPr="00B92E01">
        <w:rPr>
          <w:szCs w:val="28"/>
        </w:rPr>
        <w:t>ресов между различными социальными группами и отдельными  личностями.</w:t>
      </w:r>
      <w:proofErr w:type="gramEnd"/>
      <w:r w:rsidRPr="00B92E01">
        <w:rPr>
          <w:szCs w:val="28"/>
        </w:rPr>
        <w:t xml:space="preserve"> Приводятся способы и результаты артикуляции и согласования интересов (единогласие, компромисс, консенсус, конкуренция, конфронтация) по пов</w:t>
      </w:r>
      <w:r w:rsidRPr="00B92E01">
        <w:rPr>
          <w:szCs w:val="28"/>
        </w:rPr>
        <w:t>о</w:t>
      </w:r>
      <w:r w:rsidRPr="00B92E01">
        <w:rPr>
          <w:szCs w:val="28"/>
        </w:rPr>
        <w:t>ду решения общей проблемы.</w:t>
      </w:r>
      <w:r w:rsidRPr="00B92E01">
        <w:rPr>
          <w:color w:val="7030A0"/>
          <w:szCs w:val="28"/>
        </w:rPr>
        <w:t xml:space="preserve"> </w:t>
      </w:r>
      <w:r w:rsidRPr="00B92E01">
        <w:rPr>
          <w:szCs w:val="28"/>
        </w:rPr>
        <w:t xml:space="preserve">Отмечаются типовые социальные проблемы и трудовые споры в коллективе. </w:t>
      </w:r>
    </w:p>
    <w:p w:rsidR="00B92E01" w:rsidRDefault="00B92E01" w:rsidP="00B92E01">
      <w:pPr>
        <w:tabs>
          <w:tab w:val="left" w:pos="360"/>
        </w:tabs>
        <w:rPr>
          <w:szCs w:val="28"/>
        </w:rPr>
      </w:pPr>
      <w:proofErr w:type="gramStart"/>
      <w:r w:rsidRPr="00B92E01">
        <w:rPr>
          <w:b/>
          <w:i/>
          <w:szCs w:val="28"/>
        </w:rPr>
        <w:t>Термины и понятия</w:t>
      </w:r>
      <w:r w:rsidRPr="00B92E01">
        <w:rPr>
          <w:szCs w:val="28"/>
        </w:rPr>
        <w:t>:  проблема и задача, смысл и сущность проблемы, артикуляция проблемы, стратификация проблемы, локализация проблемы, компромисс, консенсус, конфликт, конфликт интересов.</w:t>
      </w:r>
      <w:proofErr w:type="gramEnd"/>
    </w:p>
    <w:p w:rsidR="00B92E01" w:rsidRPr="00B92E01" w:rsidRDefault="00B92E01" w:rsidP="00EF1A89">
      <w:pPr>
        <w:tabs>
          <w:tab w:val="left" w:pos="360"/>
        </w:tabs>
        <w:spacing w:before="120" w:after="120"/>
        <w:ind w:firstLine="0"/>
        <w:jc w:val="center"/>
        <w:rPr>
          <w:b/>
          <w:i/>
          <w:szCs w:val="28"/>
        </w:rPr>
      </w:pPr>
      <w:r w:rsidRPr="00B92E01">
        <w:rPr>
          <w:b/>
          <w:i/>
          <w:szCs w:val="28"/>
        </w:rPr>
        <w:t>Тема 7.  Технология разработки социально-маркетинговых проектов</w:t>
      </w:r>
    </w:p>
    <w:p w:rsidR="00B92E01" w:rsidRPr="00B92E01" w:rsidRDefault="00B92E01" w:rsidP="00B92E01">
      <w:pPr>
        <w:tabs>
          <w:tab w:val="left" w:pos="360"/>
        </w:tabs>
        <w:rPr>
          <w:szCs w:val="28"/>
        </w:rPr>
      </w:pPr>
      <w:r w:rsidRPr="00B92E01">
        <w:rPr>
          <w:szCs w:val="28"/>
        </w:rPr>
        <w:t>В этой</w:t>
      </w:r>
      <w:r w:rsidRPr="00B92E01">
        <w:rPr>
          <w:bCs/>
          <w:szCs w:val="28"/>
        </w:rPr>
        <w:t xml:space="preserve">  изучается организация процесса социально-маркетингового проектирования:</w:t>
      </w:r>
      <w:r w:rsidRPr="00B92E01">
        <w:rPr>
          <w:szCs w:val="28"/>
        </w:rPr>
        <w:t xml:space="preserve"> приводятся правила работы с проектом как образом предп</w:t>
      </w:r>
      <w:r w:rsidRPr="00B92E01">
        <w:rPr>
          <w:szCs w:val="28"/>
        </w:rPr>
        <w:t>о</w:t>
      </w:r>
      <w:r w:rsidRPr="00B92E01">
        <w:rPr>
          <w:szCs w:val="28"/>
        </w:rPr>
        <w:t>лагаемого нововведения, рассматриваются различные стратегии его разр</w:t>
      </w:r>
      <w:r w:rsidRPr="00B92E01">
        <w:rPr>
          <w:szCs w:val="28"/>
        </w:rPr>
        <w:t>а</w:t>
      </w:r>
      <w:r w:rsidRPr="00B92E01">
        <w:rPr>
          <w:szCs w:val="28"/>
        </w:rPr>
        <w:t>ботки, вызванные спецификой  предполагаемого нововведения и возможн</w:t>
      </w:r>
      <w:r w:rsidRPr="00B92E01">
        <w:rPr>
          <w:szCs w:val="28"/>
        </w:rPr>
        <w:t>о</w:t>
      </w:r>
      <w:r w:rsidRPr="00B92E01">
        <w:rPr>
          <w:szCs w:val="28"/>
        </w:rPr>
        <w:t>стями проектировщиков-маркетологов, дается типовой сценарий работы над ним. Характеризуются основные стадии типового сценария разработки соц</w:t>
      </w:r>
      <w:r w:rsidRPr="00B92E01">
        <w:rPr>
          <w:szCs w:val="28"/>
        </w:rPr>
        <w:t>и</w:t>
      </w:r>
      <w:r w:rsidRPr="00B92E01">
        <w:rPr>
          <w:szCs w:val="28"/>
        </w:rPr>
        <w:t xml:space="preserve">ально-маркетингового проекта. И здесь проектная деятельность разбивается на три стадии: а) </w:t>
      </w:r>
      <w:r w:rsidRPr="00B92E01">
        <w:rPr>
          <w:i/>
          <w:szCs w:val="28"/>
        </w:rPr>
        <w:t>целеполагание</w:t>
      </w:r>
      <w:r w:rsidRPr="00B92E01">
        <w:rPr>
          <w:szCs w:val="28"/>
        </w:rPr>
        <w:t>, включающее этапы</w:t>
      </w:r>
      <w:r w:rsidRPr="00B92E01">
        <w:rPr>
          <w:i/>
          <w:szCs w:val="28"/>
        </w:rPr>
        <w:t xml:space="preserve"> </w:t>
      </w:r>
      <w:r w:rsidRPr="00B92E01">
        <w:rPr>
          <w:szCs w:val="28"/>
        </w:rPr>
        <w:t>предпроектных исслед</w:t>
      </w:r>
      <w:r w:rsidRPr="00B92E01">
        <w:rPr>
          <w:szCs w:val="28"/>
        </w:rPr>
        <w:t>о</w:t>
      </w:r>
      <w:r w:rsidRPr="00B92E01">
        <w:rPr>
          <w:szCs w:val="28"/>
        </w:rPr>
        <w:t>ваний, анализа целеполагающих социально-экономических факторов пре</w:t>
      </w:r>
      <w:r w:rsidRPr="00B92E01">
        <w:rPr>
          <w:szCs w:val="28"/>
        </w:rPr>
        <w:t>д</w:t>
      </w:r>
      <w:r w:rsidRPr="00B92E01">
        <w:rPr>
          <w:szCs w:val="28"/>
        </w:rPr>
        <w:t>метной области, их обобщение, постановку цели и определение средств (п</w:t>
      </w:r>
      <w:r w:rsidRPr="00B92E01">
        <w:rPr>
          <w:szCs w:val="28"/>
        </w:rPr>
        <w:t>у</w:t>
      </w:r>
      <w:r w:rsidRPr="00B92E01">
        <w:rPr>
          <w:szCs w:val="28"/>
        </w:rPr>
        <w:t xml:space="preserve">тей достижения цели); </w:t>
      </w:r>
      <w:proofErr w:type="gramStart"/>
      <w:r w:rsidRPr="00B92E01">
        <w:rPr>
          <w:szCs w:val="28"/>
        </w:rPr>
        <w:t xml:space="preserve">б) </w:t>
      </w:r>
      <w:r w:rsidRPr="00B92E01">
        <w:rPr>
          <w:i/>
          <w:szCs w:val="28"/>
        </w:rPr>
        <w:t>целеопределение</w:t>
      </w:r>
      <w:r w:rsidRPr="00B92E01">
        <w:rPr>
          <w:szCs w:val="28"/>
        </w:rPr>
        <w:t>, включающее этапы планирования работ над проектом, формирования общего замысла и способов его реализ</w:t>
      </w:r>
      <w:r w:rsidRPr="00B92E01">
        <w:rPr>
          <w:szCs w:val="28"/>
        </w:rPr>
        <w:t>а</w:t>
      </w:r>
      <w:r w:rsidRPr="00B92E01">
        <w:rPr>
          <w:szCs w:val="28"/>
        </w:rPr>
        <w:t xml:space="preserve">ции, разработки концепции и стратегии ее реализации, детальной проработки проекта и программы работ по его реализации; в) </w:t>
      </w:r>
      <w:r w:rsidRPr="00B92E01">
        <w:rPr>
          <w:i/>
          <w:szCs w:val="28"/>
        </w:rPr>
        <w:t>целереализации</w:t>
      </w:r>
      <w:r w:rsidRPr="00B92E01">
        <w:rPr>
          <w:szCs w:val="28"/>
        </w:rPr>
        <w:t>, включа</w:t>
      </w:r>
      <w:r w:rsidRPr="00B92E01">
        <w:rPr>
          <w:szCs w:val="28"/>
        </w:rPr>
        <w:t>ю</w:t>
      </w:r>
      <w:r w:rsidRPr="00B92E01">
        <w:rPr>
          <w:szCs w:val="28"/>
        </w:rPr>
        <w:lastRenderedPageBreak/>
        <w:t>щей этапы преодоления социальной инерции и сопротивления нововвед</w:t>
      </w:r>
      <w:r w:rsidRPr="00B92E01">
        <w:rPr>
          <w:szCs w:val="28"/>
        </w:rPr>
        <w:t>е</w:t>
      </w:r>
      <w:r w:rsidRPr="00B92E01">
        <w:rPr>
          <w:szCs w:val="28"/>
        </w:rPr>
        <w:t>нию, проведения проектных решений в жизнь, контроль за ходом их осво</w:t>
      </w:r>
      <w:r w:rsidRPr="00B92E01">
        <w:rPr>
          <w:szCs w:val="28"/>
        </w:rPr>
        <w:t>е</w:t>
      </w:r>
      <w:r w:rsidRPr="00B92E01">
        <w:rPr>
          <w:szCs w:val="28"/>
        </w:rPr>
        <w:t>ния, извлечение уроков из опыта реализации проекта.</w:t>
      </w:r>
      <w:proofErr w:type="gramEnd"/>
      <w:r w:rsidRPr="00B92E01">
        <w:rPr>
          <w:szCs w:val="28"/>
        </w:rPr>
        <w:t xml:space="preserve"> В качестве важнейших задач социального маркетинга рассматриваются формирование кадровой  п</w:t>
      </w:r>
      <w:r w:rsidRPr="00B92E01">
        <w:rPr>
          <w:szCs w:val="28"/>
        </w:rPr>
        <w:t>о</w:t>
      </w:r>
      <w:r w:rsidRPr="00B92E01">
        <w:rPr>
          <w:szCs w:val="28"/>
        </w:rPr>
        <w:t>литики  организации, разработка и реализация концепции управления перс</w:t>
      </w:r>
      <w:r w:rsidRPr="00B92E01">
        <w:rPr>
          <w:szCs w:val="28"/>
        </w:rPr>
        <w:t>о</w:t>
      </w:r>
      <w:r w:rsidRPr="00B92E01">
        <w:rPr>
          <w:szCs w:val="28"/>
        </w:rPr>
        <w:t xml:space="preserve">налом.  </w:t>
      </w:r>
    </w:p>
    <w:p w:rsidR="00B92E01" w:rsidRPr="00B92E01" w:rsidRDefault="00B92E01" w:rsidP="00B92E01">
      <w:pPr>
        <w:tabs>
          <w:tab w:val="left" w:pos="360"/>
        </w:tabs>
        <w:rPr>
          <w:szCs w:val="28"/>
        </w:rPr>
      </w:pPr>
      <w:proofErr w:type="gramStart"/>
      <w:r w:rsidRPr="00B92E01">
        <w:rPr>
          <w:b/>
          <w:i/>
          <w:szCs w:val="28"/>
        </w:rPr>
        <w:t>Термины и понятия</w:t>
      </w:r>
      <w:r w:rsidRPr="00B92E01">
        <w:rPr>
          <w:szCs w:val="28"/>
        </w:rPr>
        <w:t>:  стратегия проб и ошибок, комплексно-</w:t>
      </w:r>
      <w:proofErr w:type="spellStart"/>
      <w:r w:rsidRPr="00B92E01">
        <w:rPr>
          <w:szCs w:val="28"/>
        </w:rPr>
        <w:t>меровая</w:t>
      </w:r>
      <w:proofErr w:type="spellEnd"/>
      <w:r w:rsidRPr="00B92E01">
        <w:rPr>
          <w:szCs w:val="28"/>
        </w:rPr>
        <w:t xml:space="preserve"> стратегия, стратегия пошагового планирования, стратегия планирования от достигнутого, стратегия </w:t>
      </w:r>
      <w:proofErr w:type="spellStart"/>
      <w:r w:rsidRPr="00B92E01">
        <w:rPr>
          <w:szCs w:val="28"/>
        </w:rPr>
        <w:t>прототипирования</w:t>
      </w:r>
      <w:proofErr w:type="spellEnd"/>
      <w:r w:rsidRPr="00B92E01">
        <w:rPr>
          <w:szCs w:val="28"/>
        </w:rPr>
        <w:t xml:space="preserve">, </w:t>
      </w:r>
      <w:proofErr w:type="spellStart"/>
      <w:r w:rsidRPr="00B92E01">
        <w:rPr>
          <w:szCs w:val="28"/>
        </w:rPr>
        <w:t>генезисная</w:t>
      </w:r>
      <w:proofErr w:type="spellEnd"/>
      <w:r w:rsidRPr="00B92E01">
        <w:rPr>
          <w:szCs w:val="28"/>
        </w:rPr>
        <w:t xml:space="preserve"> стратегия, стратегия «круга кругов», ступенчатая стратегия восхождения от абстрактного к ко</w:t>
      </w:r>
      <w:r w:rsidRPr="00B92E01">
        <w:rPr>
          <w:szCs w:val="28"/>
        </w:rPr>
        <w:t>н</w:t>
      </w:r>
      <w:r w:rsidRPr="00B92E01">
        <w:rPr>
          <w:szCs w:val="28"/>
        </w:rPr>
        <w:t>кретному; социальная инерция, сопротивление нововведениям; реализация, внедрение, освоение нововведения,</w:t>
      </w:r>
      <w:proofErr w:type="gramEnd"/>
    </w:p>
    <w:p w:rsidR="00B92E01" w:rsidRPr="00B92E01" w:rsidRDefault="00B92E01" w:rsidP="00B92E01">
      <w:pPr>
        <w:tabs>
          <w:tab w:val="left" w:pos="360"/>
        </w:tabs>
        <w:spacing w:before="120" w:after="120"/>
        <w:ind w:firstLine="0"/>
        <w:jc w:val="center"/>
        <w:rPr>
          <w:b/>
          <w:szCs w:val="28"/>
        </w:rPr>
      </w:pPr>
      <w:r w:rsidRPr="00B92E01">
        <w:rPr>
          <w:b/>
          <w:szCs w:val="28"/>
        </w:rPr>
        <w:t xml:space="preserve">Раздел III.  Применение социального маркетинга в кадровой работе </w:t>
      </w:r>
    </w:p>
    <w:p w:rsidR="00B92E01" w:rsidRPr="00B92E01" w:rsidRDefault="00B92E01" w:rsidP="00B92E01">
      <w:pPr>
        <w:tabs>
          <w:tab w:val="left" w:pos="360"/>
        </w:tabs>
        <w:spacing w:before="120" w:after="120"/>
        <w:rPr>
          <w:szCs w:val="28"/>
        </w:rPr>
      </w:pPr>
      <w:r w:rsidRPr="00B92E01">
        <w:rPr>
          <w:szCs w:val="28"/>
        </w:rPr>
        <w:t xml:space="preserve">В данном разделе </w:t>
      </w:r>
      <w:r>
        <w:rPr>
          <w:szCs w:val="28"/>
        </w:rPr>
        <w:t>а</w:t>
      </w:r>
      <w:r w:rsidRPr="00B92E01">
        <w:rPr>
          <w:szCs w:val="28"/>
        </w:rPr>
        <w:t>нализируются особенности применения технологии социального  маркетинга в практике менеджера по кадрам.</w:t>
      </w:r>
    </w:p>
    <w:p w:rsidR="00B92E01" w:rsidRPr="00B92E01" w:rsidRDefault="00B92E01" w:rsidP="00EF1A89">
      <w:pPr>
        <w:tabs>
          <w:tab w:val="left" w:pos="360"/>
        </w:tabs>
        <w:spacing w:before="120" w:after="120"/>
        <w:ind w:firstLine="0"/>
        <w:jc w:val="center"/>
        <w:rPr>
          <w:b/>
          <w:i/>
          <w:szCs w:val="28"/>
        </w:rPr>
      </w:pPr>
      <w:r w:rsidRPr="00B92E01">
        <w:rPr>
          <w:b/>
          <w:i/>
          <w:szCs w:val="28"/>
        </w:rPr>
        <w:t>Тема 8.  Задачи социального маркетинга в обеспечении стабильности трудового коллектива</w:t>
      </w:r>
    </w:p>
    <w:p w:rsidR="00B92E01" w:rsidRPr="00B92E01" w:rsidRDefault="00B92E01" w:rsidP="00B92E01">
      <w:pPr>
        <w:tabs>
          <w:tab w:val="left" w:pos="360"/>
        </w:tabs>
        <w:rPr>
          <w:szCs w:val="28"/>
        </w:rPr>
      </w:pPr>
      <w:r w:rsidRPr="00B92E01">
        <w:rPr>
          <w:szCs w:val="28"/>
        </w:rPr>
        <w:t xml:space="preserve">В этой теме приводятся основные индикаторы </w:t>
      </w:r>
      <w:r w:rsidRPr="00B92E01">
        <w:rPr>
          <w:i/>
          <w:szCs w:val="28"/>
        </w:rPr>
        <w:t xml:space="preserve">стабильности </w:t>
      </w:r>
      <w:r w:rsidRPr="00B92E01">
        <w:rPr>
          <w:szCs w:val="28"/>
        </w:rPr>
        <w:t>трудов</w:t>
      </w:r>
      <w:r w:rsidRPr="00B92E01">
        <w:rPr>
          <w:szCs w:val="28"/>
        </w:rPr>
        <w:t>о</w:t>
      </w:r>
      <w:r w:rsidRPr="00B92E01">
        <w:rPr>
          <w:szCs w:val="28"/>
        </w:rPr>
        <w:t>го коллектива (социально-психологический климат, социальная и психолог</w:t>
      </w:r>
      <w:r w:rsidRPr="00B92E01">
        <w:rPr>
          <w:szCs w:val="28"/>
        </w:rPr>
        <w:t>и</w:t>
      </w:r>
      <w:r w:rsidRPr="00B92E01">
        <w:rPr>
          <w:szCs w:val="28"/>
        </w:rPr>
        <w:t>ческая совместимость членов коллектива, слаженность, сработанность, гру</w:t>
      </w:r>
      <w:r w:rsidRPr="00B92E01">
        <w:rPr>
          <w:szCs w:val="28"/>
        </w:rPr>
        <w:t>п</w:t>
      </w:r>
      <w:r w:rsidRPr="00B92E01">
        <w:rPr>
          <w:szCs w:val="28"/>
        </w:rPr>
        <w:t xml:space="preserve">повая сплоченность, направленность, коллективистская </w:t>
      </w:r>
      <w:proofErr w:type="spellStart"/>
      <w:r w:rsidRPr="00B92E01">
        <w:rPr>
          <w:szCs w:val="28"/>
        </w:rPr>
        <w:t>самоорганизова</w:t>
      </w:r>
      <w:r w:rsidRPr="00B92E01">
        <w:rPr>
          <w:szCs w:val="28"/>
        </w:rPr>
        <w:t>н</w:t>
      </w:r>
      <w:r w:rsidRPr="00B92E01">
        <w:rPr>
          <w:szCs w:val="28"/>
        </w:rPr>
        <w:t>ность</w:t>
      </w:r>
      <w:proofErr w:type="spellEnd"/>
      <w:r w:rsidRPr="00B92E01">
        <w:rPr>
          <w:szCs w:val="28"/>
        </w:rPr>
        <w:t xml:space="preserve"> и др.). Формулируются основные задачи социального маркетинга по обеспечению стабильности трудового коллектива. Обращается внимание на необходимость  выделения и артикуляции проблематики нестабильности трудового коллектива на протяжении его жизненного цикла и в данный м</w:t>
      </w:r>
      <w:r w:rsidRPr="00B92E01">
        <w:rPr>
          <w:szCs w:val="28"/>
        </w:rPr>
        <w:t>о</w:t>
      </w:r>
      <w:r w:rsidRPr="00B92E01">
        <w:rPr>
          <w:szCs w:val="28"/>
        </w:rPr>
        <w:t xml:space="preserve">мент, на предотвращение социальных конфликтов и трудовых споров. </w:t>
      </w:r>
    </w:p>
    <w:p w:rsidR="00B92E01" w:rsidRPr="00B92E01" w:rsidRDefault="00B92E01" w:rsidP="00B92E01">
      <w:pPr>
        <w:tabs>
          <w:tab w:val="left" w:pos="360"/>
        </w:tabs>
        <w:rPr>
          <w:szCs w:val="28"/>
        </w:rPr>
      </w:pPr>
      <w:r w:rsidRPr="00B92E01">
        <w:rPr>
          <w:szCs w:val="28"/>
        </w:rPr>
        <w:t>Показывается важность осуществления непрерывного мониторинга с</w:t>
      </w:r>
      <w:r w:rsidRPr="00B92E01">
        <w:rPr>
          <w:szCs w:val="28"/>
        </w:rPr>
        <w:t>о</w:t>
      </w:r>
      <w:r w:rsidRPr="00B92E01">
        <w:rPr>
          <w:szCs w:val="28"/>
        </w:rPr>
        <w:t>циально-психологического климата в коллективе, диагностики возникающих аномальных ситуаций для их профилактики и принятия мер по недопущению их возникновения, а также по оперативному разрешению конфликтов. С этой целью предлагается включать в действие механизмы по стабилизации ко</w:t>
      </w:r>
      <w:r w:rsidRPr="00B92E01">
        <w:rPr>
          <w:szCs w:val="28"/>
        </w:rPr>
        <w:t>л</w:t>
      </w:r>
      <w:r w:rsidRPr="00B92E01">
        <w:rPr>
          <w:szCs w:val="28"/>
        </w:rPr>
        <w:t xml:space="preserve">лектива. Имеются в виду </w:t>
      </w:r>
      <w:r w:rsidRPr="00B92E01">
        <w:rPr>
          <w:i/>
          <w:szCs w:val="28"/>
        </w:rPr>
        <w:t>методы</w:t>
      </w:r>
      <w:r w:rsidRPr="00B92E01">
        <w:rPr>
          <w:szCs w:val="28"/>
        </w:rPr>
        <w:t>: формирования у работников общественно значимых мотивов к труду, поддержания высокого уровня трудовой дисц</w:t>
      </w:r>
      <w:r w:rsidRPr="00B92E01">
        <w:rPr>
          <w:szCs w:val="28"/>
        </w:rPr>
        <w:t>и</w:t>
      </w:r>
      <w:r w:rsidRPr="00B92E01">
        <w:rPr>
          <w:szCs w:val="28"/>
        </w:rPr>
        <w:t>плины, активного участия в самоуправлении, повышения продуктивности коллективной работы, развития доброжелательных межличностных отнош</w:t>
      </w:r>
      <w:r w:rsidRPr="00B92E01">
        <w:rPr>
          <w:szCs w:val="28"/>
        </w:rPr>
        <w:t>е</w:t>
      </w:r>
      <w:r w:rsidRPr="00B92E01">
        <w:rPr>
          <w:szCs w:val="28"/>
        </w:rPr>
        <w:t xml:space="preserve">ний; </w:t>
      </w:r>
      <w:r w:rsidRPr="00B92E01">
        <w:rPr>
          <w:i/>
          <w:szCs w:val="28"/>
        </w:rPr>
        <w:t>меры</w:t>
      </w:r>
      <w:r w:rsidRPr="00B92E01">
        <w:rPr>
          <w:szCs w:val="28"/>
        </w:rPr>
        <w:t>: комплектования коллектива с учетом совместимости работников;  оптимизации распределения функций и должностных обязанностей, числе</w:t>
      </w:r>
      <w:r w:rsidRPr="00B92E01">
        <w:rPr>
          <w:szCs w:val="28"/>
        </w:rPr>
        <w:t>н</w:t>
      </w:r>
      <w:r w:rsidRPr="00B92E01">
        <w:rPr>
          <w:szCs w:val="28"/>
        </w:rPr>
        <w:t>ности работников и числа подчиненных у одного руководителя; формиров</w:t>
      </w:r>
      <w:r w:rsidRPr="00B92E01">
        <w:rPr>
          <w:szCs w:val="28"/>
        </w:rPr>
        <w:t>а</w:t>
      </w:r>
      <w:r w:rsidRPr="00B92E01">
        <w:rPr>
          <w:szCs w:val="28"/>
        </w:rPr>
        <w:t>ния взаимопонимания и взаимоуважения сотрудников; соблюдения делового этикета и профессионального этоса;  по устранению условий, порождающих конфликтность и др. Особое внимание следует уделять профилактике пр</w:t>
      </w:r>
      <w:r w:rsidRPr="00B92E01">
        <w:rPr>
          <w:szCs w:val="28"/>
        </w:rPr>
        <w:t>о</w:t>
      </w:r>
      <w:r w:rsidRPr="00B92E01">
        <w:rPr>
          <w:szCs w:val="28"/>
        </w:rPr>
        <w:t>фессионального выгорания и  профессиональной деформации работников</w:t>
      </w:r>
    </w:p>
    <w:p w:rsidR="00B92E01" w:rsidRPr="00B92E01" w:rsidRDefault="00B92E01" w:rsidP="00B92E01">
      <w:pPr>
        <w:tabs>
          <w:tab w:val="left" w:pos="360"/>
        </w:tabs>
        <w:rPr>
          <w:szCs w:val="28"/>
        </w:rPr>
      </w:pPr>
      <w:proofErr w:type="gramStart"/>
      <w:r w:rsidRPr="00B92E01">
        <w:rPr>
          <w:b/>
          <w:i/>
          <w:szCs w:val="28"/>
        </w:rPr>
        <w:lastRenderedPageBreak/>
        <w:t>Термины и понятия</w:t>
      </w:r>
      <w:r w:rsidRPr="00B92E01">
        <w:rPr>
          <w:szCs w:val="28"/>
        </w:rPr>
        <w:t>:  трудовой спор, социальный конфликт, жизне</w:t>
      </w:r>
      <w:r w:rsidRPr="00B92E01">
        <w:rPr>
          <w:szCs w:val="28"/>
        </w:rPr>
        <w:t>н</w:t>
      </w:r>
      <w:r w:rsidRPr="00B92E01">
        <w:rPr>
          <w:szCs w:val="28"/>
        </w:rPr>
        <w:t>ный цикл конфликта, социально-психологический климат, социальная и пс</w:t>
      </w:r>
      <w:r w:rsidRPr="00B92E01">
        <w:rPr>
          <w:szCs w:val="28"/>
        </w:rPr>
        <w:t>и</w:t>
      </w:r>
      <w:r w:rsidRPr="00B92E01">
        <w:rPr>
          <w:szCs w:val="28"/>
        </w:rPr>
        <w:t>хологическая совместимость членов коллектива, слаженность, сработа</w:t>
      </w:r>
      <w:r w:rsidRPr="00B92E01">
        <w:rPr>
          <w:szCs w:val="28"/>
        </w:rPr>
        <w:t>н</w:t>
      </w:r>
      <w:r w:rsidRPr="00B92E01">
        <w:rPr>
          <w:szCs w:val="28"/>
        </w:rPr>
        <w:t xml:space="preserve">ность, групповая сплоченность, направленность, коллективистская </w:t>
      </w:r>
      <w:proofErr w:type="spellStart"/>
      <w:r w:rsidRPr="00B92E01">
        <w:rPr>
          <w:szCs w:val="28"/>
        </w:rPr>
        <w:t>самоорг</w:t>
      </w:r>
      <w:r w:rsidRPr="00B92E01">
        <w:rPr>
          <w:szCs w:val="28"/>
        </w:rPr>
        <w:t>а</w:t>
      </w:r>
      <w:r w:rsidRPr="00B92E01">
        <w:rPr>
          <w:szCs w:val="28"/>
        </w:rPr>
        <w:t>низованность</w:t>
      </w:r>
      <w:proofErr w:type="spellEnd"/>
      <w:r w:rsidRPr="00B92E01">
        <w:rPr>
          <w:szCs w:val="28"/>
        </w:rPr>
        <w:t>; аномальная ситуация, деловой этикет, профессиональный этос, профессиональное выгорание,  профессиональная деформация.</w:t>
      </w:r>
      <w:proofErr w:type="gramEnd"/>
    </w:p>
    <w:p w:rsidR="00B92E01" w:rsidRPr="00B92E01" w:rsidRDefault="00B92E01" w:rsidP="00B92E01">
      <w:pPr>
        <w:tabs>
          <w:tab w:val="left" w:pos="360"/>
        </w:tabs>
        <w:spacing w:before="120" w:after="120"/>
        <w:ind w:firstLine="0"/>
        <w:jc w:val="center"/>
        <w:rPr>
          <w:b/>
          <w:i/>
          <w:szCs w:val="28"/>
        </w:rPr>
      </w:pPr>
      <w:r w:rsidRPr="00B92E01">
        <w:rPr>
          <w:b/>
          <w:i/>
          <w:szCs w:val="28"/>
        </w:rPr>
        <w:t>Тема 9.  Задачи  социального маркетинга  в  обеспечении  социального  развития  трудового  коллектива</w:t>
      </w:r>
    </w:p>
    <w:p w:rsidR="00B92E01" w:rsidRPr="00B92E01" w:rsidRDefault="00B92E01" w:rsidP="00B92E01">
      <w:pPr>
        <w:tabs>
          <w:tab w:val="left" w:pos="360"/>
        </w:tabs>
        <w:rPr>
          <w:szCs w:val="28"/>
        </w:rPr>
      </w:pPr>
      <w:proofErr w:type="gramStart"/>
      <w:r w:rsidRPr="00B92E01">
        <w:rPr>
          <w:szCs w:val="28"/>
        </w:rPr>
        <w:t xml:space="preserve">В этой теме приводятся основные индикаторы уровня социального </w:t>
      </w:r>
      <w:r w:rsidRPr="00B92E01">
        <w:rPr>
          <w:i/>
          <w:szCs w:val="28"/>
        </w:rPr>
        <w:t>ра</w:t>
      </w:r>
      <w:r w:rsidRPr="00B92E01">
        <w:rPr>
          <w:i/>
          <w:szCs w:val="28"/>
        </w:rPr>
        <w:t>з</w:t>
      </w:r>
      <w:r w:rsidRPr="00B92E01">
        <w:rPr>
          <w:i/>
          <w:szCs w:val="28"/>
        </w:rPr>
        <w:t xml:space="preserve">вития </w:t>
      </w:r>
      <w:r w:rsidRPr="00B92E01">
        <w:rPr>
          <w:szCs w:val="28"/>
        </w:rPr>
        <w:t>коллектива (социальный состав и социальная структура коллектива, характер деловых и межличностных отношений; общеобразовательный, культурный и профессиональный уровень персонала, трудовой потенциал и интеллектуальный капитал работников; состояние социально-</w:t>
      </w:r>
      <w:proofErr w:type="spellStart"/>
      <w:r w:rsidRPr="00B92E01">
        <w:rPr>
          <w:szCs w:val="28"/>
        </w:rPr>
        <w:t>психоло</w:t>
      </w:r>
      <w:proofErr w:type="spellEnd"/>
      <w:r w:rsidRPr="00B92E01">
        <w:rPr>
          <w:szCs w:val="28"/>
        </w:rPr>
        <w:t>-</w:t>
      </w:r>
      <w:proofErr w:type="spellStart"/>
      <w:r w:rsidRPr="00B92E01">
        <w:rPr>
          <w:szCs w:val="28"/>
        </w:rPr>
        <w:t>гического</w:t>
      </w:r>
      <w:proofErr w:type="spellEnd"/>
      <w:r w:rsidRPr="00B92E01">
        <w:rPr>
          <w:szCs w:val="28"/>
        </w:rPr>
        <w:t xml:space="preserve"> климата в коллективе, наличие традиций, социальное самочу</w:t>
      </w:r>
      <w:r w:rsidRPr="00B92E01">
        <w:rPr>
          <w:szCs w:val="28"/>
        </w:rPr>
        <w:t>в</w:t>
      </w:r>
      <w:r w:rsidRPr="00B92E01">
        <w:rPr>
          <w:szCs w:val="28"/>
        </w:rPr>
        <w:t>ствие работников, социальный оптимизм /пессимизм, удовлетворенность р</w:t>
      </w:r>
      <w:r w:rsidRPr="00B92E01">
        <w:rPr>
          <w:szCs w:val="28"/>
        </w:rPr>
        <w:t>а</w:t>
      </w:r>
      <w:r w:rsidRPr="00B92E01">
        <w:rPr>
          <w:szCs w:val="28"/>
        </w:rPr>
        <w:t>ботников характером и размером оплаты труда и др.).</w:t>
      </w:r>
      <w:proofErr w:type="gramEnd"/>
      <w:r w:rsidRPr="00B92E01">
        <w:rPr>
          <w:szCs w:val="28"/>
        </w:rPr>
        <w:t xml:space="preserve"> Рассматривается те</w:t>
      </w:r>
      <w:r w:rsidRPr="00B92E01">
        <w:rPr>
          <w:szCs w:val="28"/>
        </w:rPr>
        <w:t>х</w:t>
      </w:r>
      <w:r w:rsidRPr="00B92E01">
        <w:rPr>
          <w:szCs w:val="28"/>
        </w:rPr>
        <w:t>нология диагностики  текущего социального состояния коллектива путем оценки значения основных индикаторов, отмечаются причины неудовлетв</w:t>
      </w:r>
      <w:r w:rsidRPr="00B92E01">
        <w:rPr>
          <w:szCs w:val="28"/>
        </w:rPr>
        <w:t>о</w:t>
      </w:r>
      <w:r w:rsidRPr="00B92E01">
        <w:rPr>
          <w:szCs w:val="28"/>
        </w:rPr>
        <w:t>рительного значения этих индикаторов. Обращается внимание на необход</w:t>
      </w:r>
      <w:r w:rsidRPr="00B92E01">
        <w:rPr>
          <w:szCs w:val="28"/>
        </w:rPr>
        <w:t>и</w:t>
      </w:r>
      <w:r w:rsidRPr="00B92E01">
        <w:rPr>
          <w:szCs w:val="28"/>
        </w:rPr>
        <w:t>мость артикуляции проблем, мешающих социальному развитию коллектива, и важность разработки программы такого  развития.</w:t>
      </w:r>
    </w:p>
    <w:p w:rsidR="00B92E01" w:rsidRPr="00B92E01" w:rsidRDefault="00B92E01" w:rsidP="00B92E01">
      <w:pPr>
        <w:tabs>
          <w:tab w:val="left" w:pos="360"/>
        </w:tabs>
        <w:rPr>
          <w:szCs w:val="28"/>
        </w:rPr>
      </w:pPr>
      <w:proofErr w:type="gramStart"/>
      <w:r w:rsidRPr="00B92E01">
        <w:rPr>
          <w:szCs w:val="28"/>
        </w:rPr>
        <w:t>Анализируются задачи социального маркетинга по обеспечению соц</w:t>
      </w:r>
      <w:r w:rsidRPr="00B92E01">
        <w:rPr>
          <w:szCs w:val="28"/>
        </w:rPr>
        <w:t>и</w:t>
      </w:r>
      <w:r w:rsidRPr="00B92E01">
        <w:rPr>
          <w:szCs w:val="28"/>
        </w:rPr>
        <w:t>ального развития  трудового коллектива: улучшение основных индикаторов социального состояния коллектива (совершенствование социальной структ</w:t>
      </w:r>
      <w:r w:rsidRPr="00B92E01">
        <w:rPr>
          <w:szCs w:val="28"/>
        </w:rPr>
        <w:t>у</w:t>
      </w:r>
      <w:r w:rsidRPr="00B92E01">
        <w:rPr>
          <w:szCs w:val="28"/>
        </w:rPr>
        <w:t>ры коллектива, оптимизация сети деловых и межличностных отношений; улучшение социального самочувствия работников, повышение уровня их с</w:t>
      </w:r>
      <w:r w:rsidRPr="00B92E01">
        <w:rPr>
          <w:szCs w:val="28"/>
        </w:rPr>
        <w:t>о</w:t>
      </w:r>
      <w:r w:rsidRPr="00B92E01">
        <w:rPr>
          <w:szCs w:val="28"/>
        </w:rPr>
        <w:t>циального оптимизма и др.); улучшение условий труда и отдыха;  введение прогрессивных нормативов и размеров оплаты труда;  повышение эффекти</w:t>
      </w:r>
      <w:r w:rsidRPr="00B92E01">
        <w:rPr>
          <w:szCs w:val="28"/>
        </w:rPr>
        <w:t>в</w:t>
      </w:r>
      <w:r w:rsidRPr="00B92E01">
        <w:rPr>
          <w:szCs w:val="28"/>
        </w:rPr>
        <w:t>ности управления и результативности труда;</w:t>
      </w:r>
      <w:proofErr w:type="gramEnd"/>
      <w:r w:rsidRPr="00B92E01">
        <w:rPr>
          <w:szCs w:val="28"/>
        </w:rPr>
        <w:t xml:space="preserve"> оптимизация социальной и</w:t>
      </w:r>
      <w:r w:rsidRPr="00B92E01">
        <w:rPr>
          <w:szCs w:val="28"/>
        </w:rPr>
        <w:t>н</w:t>
      </w:r>
      <w:r w:rsidRPr="00B92E01">
        <w:rPr>
          <w:szCs w:val="28"/>
        </w:rPr>
        <w:t>фраструктуры организации; внедрение различных форм занятости для ра</w:t>
      </w:r>
      <w:r w:rsidRPr="00B92E01">
        <w:rPr>
          <w:szCs w:val="28"/>
        </w:rPr>
        <w:t>з</w:t>
      </w:r>
      <w:r w:rsidRPr="00B92E01">
        <w:rPr>
          <w:szCs w:val="28"/>
        </w:rPr>
        <w:t>ных категорий работников (молодых специалистов, женщин с детьми, пенс</w:t>
      </w:r>
      <w:r w:rsidRPr="00B92E01">
        <w:rPr>
          <w:szCs w:val="28"/>
        </w:rPr>
        <w:t>и</w:t>
      </w:r>
      <w:r w:rsidRPr="00B92E01">
        <w:rPr>
          <w:szCs w:val="28"/>
        </w:rPr>
        <w:t>онеров и др.); повышение оплаты труда; оздоровление производственной среды, особенно с вредными и тяжелыми условиями труда и др. Подчеркив</w:t>
      </w:r>
      <w:r w:rsidRPr="00B92E01">
        <w:rPr>
          <w:szCs w:val="28"/>
        </w:rPr>
        <w:t>а</w:t>
      </w:r>
      <w:r w:rsidRPr="00B92E01">
        <w:rPr>
          <w:szCs w:val="28"/>
        </w:rPr>
        <w:t>ется важность проведения политики  устойчивого социального развития ко</w:t>
      </w:r>
      <w:r w:rsidRPr="00B92E01">
        <w:rPr>
          <w:szCs w:val="28"/>
        </w:rPr>
        <w:t>л</w:t>
      </w:r>
      <w:r w:rsidRPr="00B92E01">
        <w:rPr>
          <w:szCs w:val="28"/>
        </w:rPr>
        <w:t>лектива (формирование положительной установки на нововведения; по</w:t>
      </w:r>
      <w:r w:rsidRPr="00B92E01">
        <w:rPr>
          <w:szCs w:val="28"/>
        </w:rPr>
        <w:t>д</w:t>
      </w:r>
      <w:r w:rsidRPr="00B92E01">
        <w:rPr>
          <w:szCs w:val="28"/>
        </w:rPr>
        <w:t>держка рационализаторства и изобретательства, стремления получить допо</w:t>
      </w:r>
      <w:r w:rsidRPr="00B92E01">
        <w:rPr>
          <w:szCs w:val="28"/>
        </w:rPr>
        <w:t>л</w:t>
      </w:r>
      <w:r w:rsidRPr="00B92E01">
        <w:rPr>
          <w:szCs w:val="28"/>
        </w:rPr>
        <w:t>нительное образование, поднять свой профессиональный уровень) с пом</w:t>
      </w:r>
      <w:r w:rsidRPr="00B92E01">
        <w:rPr>
          <w:szCs w:val="28"/>
        </w:rPr>
        <w:t>о</w:t>
      </w:r>
      <w:r w:rsidRPr="00B92E01">
        <w:rPr>
          <w:szCs w:val="28"/>
        </w:rPr>
        <w:t>щью социального маркетинга.</w:t>
      </w:r>
    </w:p>
    <w:p w:rsidR="00B92E01" w:rsidRPr="00B92E01" w:rsidRDefault="00B92E01" w:rsidP="00B92E01">
      <w:pPr>
        <w:tabs>
          <w:tab w:val="left" w:pos="360"/>
        </w:tabs>
        <w:rPr>
          <w:szCs w:val="28"/>
        </w:rPr>
      </w:pPr>
      <w:r w:rsidRPr="00B92E01">
        <w:rPr>
          <w:b/>
          <w:i/>
          <w:szCs w:val="28"/>
        </w:rPr>
        <w:t>Термины и понятия</w:t>
      </w:r>
      <w:r w:rsidRPr="00B92E01">
        <w:rPr>
          <w:szCs w:val="28"/>
        </w:rPr>
        <w:t>:  социальное самочувствие, традиции коллектива, социальный оптимизм, трудовой потенциал и интеллектуальный капитал р</w:t>
      </w:r>
      <w:r w:rsidRPr="00B92E01">
        <w:rPr>
          <w:szCs w:val="28"/>
        </w:rPr>
        <w:t>а</w:t>
      </w:r>
      <w:r w:rsidRPr="00B92E01">
        <w:rPr>
          <w:szCs w:val="28"/>
        </w:rPr>
        <w:t>ботников, социальная структура коллектива, сеть деловых и межличностных отношений, социальная инфраструктура; совершенствование социального состояния коллектива, устойчивое социальное развитие коллектива, ала</w:t>
      </w:r>
      <w:r w:rsidRPr="00B92E01">
        <w:rPr>
          <w:szCs w:val="28"/>
        </w:rPr>
        <w:t>р</w:t>
      </w:r>
      <w:r w:rsidRPr="00B92E01">
        <w:rPr>
          <w:szCs w:val="28"/>
        </w:rPr>
        <w:t xml:space="preserve">мистские и инновационные </w:t>
      </w:r>
      <w:proofErr w:type="spellStart"/>
      <w:r w:rsidRPr="00B92E01">
        <w:rPr>
          <w:szCs w:val="28"/>
        </w:rPr>
        <w:t>мотиваторы</w:t>
      </w:r>
      <w:proofErr w:type="spellEnd"/>
      <w:r w:rsidRPr="00B92E01">
        <w:rPr>
          <w:szCs w:val="28"/>
        </w:rPr>
        <w:t xml:space="preserve"> развития.</w:t>
      </w:r>
    </w:p>
    <w:p w:rsidR="00B92E01" w:rsidRPr="00B92E01" w:rsidRDefault="00B92E01" w:rsidP="00B92E01">
      <w:pPr>
        <w:rPr>
          <w:szCs w:val="28"/>
        </w:rPr>
      </w:pPr>
    </w:p>
    <w:p w:rsidR="00B92E01" w:rsidRDefault="00B92E01" w:rsidP="00B92E01"/>
    <w:p w:rsidR="00B92E01" w:rsidRPr="00B92E01" w:rsidRDefault="00B92E01" w:rsidP="00B92E01"/>
    <w:p w:rsidR="00CF5731" w:rsidRPr="00E47304" w:rsidRDefault="00E47304" w:rsidP="00E47304">
      <w:pPr>
        <w:pStyle w:val="2"/>
        <w:rPr>
          <w:rStyle w:val="a6"/>
          <w:b/>
          <w:color w:val="000099"/>
          <w:sz w:val="28"/>
          <w:szCs w:val="28"/>
        </w:rPr>
      </w:pPr>
      <w:r w:rsidRPr="00E47304">
        <w:rPr>
          <w:color w:val="000099"/>
          <w:szCs w:val="28"/>
          <w:lang w:val="en-US"/>
        </w:rPr>
        <w:lastRenderedPageBreak/>
        <w:t>III</w:t>
      </w:r>
      <w:proofErr w:type="gramStart"/>
      <w:r w:rsidRPr="00E47304">
        <w:rPr>
          <w:rStyle w:val="a6"/>
          <w:rFonts w:ascii="Times New Roman" w:hAnsi="Times New Roman" w:cs="Times New Roman"/>
          <w:caps w:val="0"/>
          <w:color w:val="000099"/>
          <w:sz w:val="28"/>
          <w:szCs w:val="28"/>
        </w:rPr>
        <w:t>.</w:t>
      </w:r>
      <w:r w:rsidRPr="00E47304">
        <w:rPr>
          <w:rStyle w:val="a6"/>
          <w:rFonts w:ascii="Times New Roman" w:hAnsi="Times New Roman" w:cs="Times New Roman"/>
          <w:b/>
          <w:caps w:val="0"/>
          <w:color w:val="000099"/>
          <w:sz w:val="28"/>
          <w:szCs w:val="28"/>
        </w:rPr>
        <w:t xml:space="preserve"> </w:t>
      </w:r>
      <w:r>
        <w:rPr>
          <w:rStyle w:val="a6"/>
          <w:b/>
          <w:caps w:val="0"/>
          <w:color w:val="000099"/>
          <w:sz w:val="28"/>
          <w:szCs w:val="28"/>
        </w:rPr>
        <w:t xml:space="preserve"> </w:t>
      </w:r>
      <w:r w:rsidRPr="00E47304">
        <w:rPr>
          <w:rStyle w:val="a6"/>
          <w:b/>
          <w:caps w:val="0"/>
          <w:color w:val="000099"/>
          <w:sz w:val="28"/>
          <w:szCs w:val="28"/>
        </w:rPr>
        <w:t>Тематика</w:t>
      </w:r>
      <w:proofErr w:type="gramEnd"/>
      <w:r w:rsidRPr="00E47304">
        <w:rPr>
          <w:rStyle w:val="a6"/>
          <w:b/>
          <w:caps w:val="0"/>
          <w:color w:val="000099"/>
          <w:sz w:val="28"/>
          <w:szCs w:val="28"/>
        </w:rPr>
        <w:t xml:space="preserve"> </w:t>
      </w:r>
      <w:r w:rsidRPr="00E47304">
        <w:rPr>
          <w:color w:val="000099"/>
        </w:rPr>
        <w:t>практических занятий</w:t>
      </w:r>
      <w:r w:rsidR="00CF5731" w:rsidRPr="00E47304">
        <w:rPr>
          <w:rStyle w:val="a6"/>
          <w:b/>
          <w:caps w:val="0"/>
          <w:color w:val="000099"/>
          <w:sz w:val="28"/>
          <w:szCs w:val="28"/>
        </w:rPr>
        <w:t xml:space="preserve"> </w:t>
      </w:r>
    </w:p>
    <w:p w:rsidR="009C22C1" w:rsidRDefault="009C22C1" w:rsidP="009C22C1">
      <w:pPr>
        <w:pStyle w:val="3"/>
        <w:spacing w:before="240"/>
        <w:rPr>
          <w:rFonts w:ascii="Times New Roman" w:hAnsi="Times New Roman" w:cs="Times New Roman"/>
          <w:szCs w:val="28"/>
        </w:rPr>
      </w:pPr>
      <w:r>
        <w:rPr>
          <w:rFonts w:ascii="Times New Roman" w:hAnsi="Times New Roman" w:cs="Times New Roman"/>
          <w:szCs w:val="28"/>
        </w:rPr>
        <w:t xml:space="preserve">1. </w:t>
      </w:r>
      <w:r w:rsidRPr="009C22C1">
        <w:rPr>
          <w:rFonts w:ascii="Times New Roman" w:hAnsi="Times New Roman" w:cs="Times New Roman"/>
          <w:szCs w:val="28"/>
        </w:rPr>
        <w:t>Актуальность социального маркетинга</w:t>
      </w:r>
      <w:r w:rsidRPr="009C22C1">
        <w:rPr>
          <w:rFonts w:ascii="Times New Roman" w:hAnsi="Times New Roman" w:cs="Times New Roman"/>
          <w:szCs w:val="28"/>
        </w:rPr>
        <w:tab/>
      </w:r>
    </w:p>
    <w:p w:rsidR="009C22C1" w:rsidRDefault="00CF5731"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 xml:space="preserve">Ознакомление студентов с программой освоения дисциплины. </w:t>
      </w:r>
    </w:p>
    <w:p w:rsidR="00CF5731" w:rsidRDefault="00CF5731"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Постановка задачи на выполнение индивидуальных домашних зад</w:t>
      </w:r>
      <w:r w:rsidR="009C22C1" w:rsidRPr="009C22C1">
        <w:rPr>
          <w:rFonts w:ascii="Times New Roman" w:hAnsi="Times New Roman" w:cs="Times New Roman"/>
          <w:b w:val="0"/>
          <w:szCs w:val="28"/>
        </w:rPr>
        <w:t>а</w:t>
      </w:r>
      <w:r w:rsidR="009C22C1" w:rsidRPr="009C22C1">
        <w:rPr>
          <w:rFonts w:ascii="Times New Roman" w:hAnsi="Times New Roman" w:cs="Times New Roman"/>
          <w:b w:val="0"/>
          <w:szCs w:val="28"/>
        </w:rPr>
        <w:t xml:space="preserve">ний. </w:t>
      </w:r>
    </w:p>
    <w:p w:rsidR="009C22C1" w:rsidRPr="009C22C1" w:rsidRDefault="00CF5731"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3. </w:t>
      </w:r>
      <w:r w:rsidR="009C22C1" w:rsidRPr="009C22C1">
        <w:rPr>
          <w:rFonts w:ascii="Times New Roman" w:hAnsi="Times New Roman" w:cs="Times New Roman"/>
          <w:b w:val="0"/>
          <w:szCs w:val="28"/>
        </w:rPr>
        <w:t>Формирование методом мозгового  штурма перечня наиболее акт</w:t>
      </w:r>
      <w:r w:rsidR="009C22C1" w:rsidRPr="009C22C1">
        <w:rPr>
          <w:rFonts w:ascii="Times New Roman" w:hAnsi="Times New Roman" w:cs="Times New Roman"/>
          <w:b w:val="0"/>
          <w:szCs w:val="28"/>
        </w:rPr>
        <w:t>у</w:t>
      </w:r>
      <w:r w:rsidR="009C22C1" w:rsidRPr="009C22C1">
        <w:rPr>
          <w:rFonts w:ascii="Times New Roman" w:hAnsi="Times New Roman" w:cs="Times New Roman"/>
          <w:b w:val="0"/>
          <w:szCs w:val="28"/>
        </w:rPr>
        <w:t>альных социально-психологических проблем, требующих для своего разр</w:t>
      </w:r>
      <w:r w:rsidR="009C22C1" w:rsidRPr="009C22C1">
        <w:rPr>
          <w:rFonts w:ascii="Times New Roman" w:hAnsi="Times New Roman" w:cs="Times New Roman"/>
          <w:b w:val="0"/>
          <w:szCs w:val="28"/>
        </w:rPr>
        <w:t>е</w:t>
      </w:r>
      <w:r w:rsidR="009C22C1" w:rsidRPr="009C22C1">
        <w:rPr>
          <w:rFonts w:ascii="Times New Roman" w:hAnsi="Times New Roman" w:cs="Times New Roman"/>
          <w:b w:val="0"/>
          <w:szCs w:val="28"/>
        </w:rPr>
        <w:t>шения технологии социального маркетинга.</w:t>
      </w:r>
    </w:p>
    <w:p w:rsidR="009C22C1" w:rsidRDefault="009C22C1" w:rsidP="009C22C1">
      <w:pPr>
        <w:pStyle w:val="3"/>
        <w:numPr>
          <w:ilvl w:val="0"/>
          <w:numId w:val="2"/>
        </w:numPr>
        <w:spacing w:before="240"/>
        <w:rPr>
          <w:rFonts w:ascii="Times New Roman" w:hAnsi="Times New Roman" w:cs="Times New Roman"/>
          <w:szCs w:val="28"/>
        </w:rPr>
      </w:pPr>
      <w:r w:rsidRPr="009C22C1">
        <w:rPr>
          <w:rFonts w:ascii="Times New Roman" w:hAnsi="Times New Roman" w:cs="Times New Roman"/>
          <w:szCs w:val="28"/>
        </w:rPr>
        <w:t>Становление социального маркетинга</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 xml:space="preserve">Проведение методом дискуссии разбора и сравнительного анализа коммерческого и социального маркетинга.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 xml:space="preserve">Выделение их особенностей. </w:t>
      </w:r>
    </w:p>
    <w:p w:rsidR="009C22C1" w:rsidRP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3. </w:t>
      </w:r>
      <w:r w:rsidR="009C22C1" w:rsidRPr="009C22C1">
        <w:rPr>
          <w:rFonts w:ascii="Times New Roman" w:hAnsi="Times New Roman" w:cs="Times New Roman"/>
          <w:b w:val="0"/>
          <w:szCs w:val="28"/>
        </w:rPr>
        <w:t xml:space="preserve">Выявление </w:t>
      </w:r>
      <w:proofErr w:type="gramStart"/>
      <w:r w:rsidR="009C22C1" w:rsidRPr="009C22C1">
        <w:rPr>
          <w:rFonts w:ascii="Times New Roman" w:hAnsi="Times New Roman" w:cs="Times New Roman"/>
          <w:b w:val="0"/>
          <w:szCs w:val="28"/>
        </w:rPr>
        <w:t>интересов субъектов рынка труда специалистов</w:t>
      </w:r>
      <w:proofErr w:type="gramEnd"/>
      <w:r w:rsidR="009C22C1" w:rsidRPr="009C22C1">
        <w:rPr>
          <w:rFonts w:ascii="Times New Roman" w:hAnsi="Times New Roman" w:cs="Times New Roman"/>
          <w:b w:val="0"/>
          <w:szCs w:val="28"/>
        </w:rPr>
        <w:t xml:space="preserve"> и форм</w:t>
      </w:r>
      <w:r w:rsidR="009C22C1" w:rsidRPr="009C22C1">
        <w:rPr>
          <w:rFonts w:ascii="Times New Roman" w:hAnsi="Times New Roman" w:cs="Times New Roman"/>
          <w:b w:val="0"/>
          <w:szCs w:val="28"/>
        </w:rPr>
        <w:t>и</w:t>
      </w:r>
      <w:r w:rsidR="009C22C1" w:rsidRPr="009C22C1">
        <w:rPr>
          <w:rFonts w:ascii="Times New Roman" w:hAnsi="Times New Roman" w:cs="Times New Roman"/>
          <w:b w:val="0"/>
          <w:szCs w:val="28"/>
        </w:rPr>
        <w:t>рование предложений по установлению консенсуса.</w:t>
      </w:r>
    </w:p>
    <w:p w:rsidR="009C22C1" w:rsidRDefault="009C22C1" w:rsidP="009C22C1">
      <w:pPr>
        <w:pStyle w:val="3"/>
        <w:numPr>
          <w:ilvl w:val="0"/>
          <w:numId w:val="2"/>
        </w:numPr>
        <w:spacing w:before="240"/>
        <w:rPr>
          <w:rFonts w:ascii="Times New Roman" w:hAnsi="Times New Roman" w:cs="Times New Roman"/>
          <w:szCs w:val="28"/>
        </w:rPr>
      </w:pPr>
      <w:proofErr w:type="gramStart"/>
      <w:r w:rsidRPr="009C22C1">
        <w:rPr>
          <w:rFonts w:ascii="Times New Roman" w:hAnsi="Times New Roman" w:cs="Times New Roman"/>
          <w:szCs w:val="28"/>
        </w:rPr>
        <w:t>Методологические</w:t>
      </w:r>
      <w:proofErr w:type="gramEnd"/>
      <w:r w:rsidRPr="009C22C1">
        <w:rPr>
          <w:rFonts w:ascii="Times New Roman" w:hAnsi="Times New Roman" w:cs="Times New Roman"/>
          <w:szCs w:val="28"/>
        </w:rPr>
        <w:t xml:space="preserve">  регулятивы социального маркетинга</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 xml:space="preserve">Разбор методологии целеполагания, </w:t>
      </w:r>
      <w:proofErr w:type="spellStart"/>
      <w:r w:rsidR="009C22C1" w:rsidRPr="009C22C1">
        <w:rPr>
          <w:rFonts w:ascii="Times New Roman" w:hAnsi="Times New Roman" w:cs="Times New Roman"/>
          <w:b w:val="0"/>
          <w:szCs w:val="28"/>
        </w:rPr>
        <w:t>целеопределения</w:t>
      </w:r>
      <w:proofErr w:type="spellEnd"/>
      <w:r w:rsidR="009C22C1" w:rsidRPr="009C22C1">
        <w:rPr>
          <w:rFonts w:ascii="Times New Roman" w:hAnsi="Times New Roman" w:cs="Times New Roman"/>
          <w:b w:val="0"/>
          <w:szCs w:val="28"/>
        </w:rPr>
        <w:t xml:space="preserve"> и </w:t>
      </w:r>
      <w:proofErr w:type="spellStart"/>
      <w:r w:rsidR="009C22C1" w:rsidRPr="009C22C1">
        <w:rPr>
          <w:rFonts w:ascii="Times New Roman" w:hAnsi="Times New Roman" w:cs="Times New Roman"/>
          <w:b w:val="0"/>
          <w:szCs w:val="28"/>
        </w:rPr>
        <w:t>целереализ</w:t>
      </w:r>
      <w:r w:rsidR="009C22C1" w:rsidRPr="009C22C1">
        <w:rPr>
          <w:rFonts w:ascii="Times New Roman" w:hAnsi="Times New Roman" w:cs="Times New Roman"/>
          <w:b w:val="0"/>
          <w:szCs w:val="28"/>
        </w:rPr>
        <w:t>а</w:t>
      </w:r>
      <w:r w:rsidR="009C22C1" w:rsidRPr="009C22C1">
        <w:rPr>
          <w:rFonts w:ascii="Times New Roman" w:hAnsi="Times New Roman" w:cs="Times New Roman"/>
          <w:b w:val="0"/>
          <w:szCs w:val="28"/>
        </w:rPr>
        <w:t>ции</w:t>
      </w:r>
      <w:proofErr w:type="spellEnd"/>
      <w:r w:rsidR="009C22C1" w:rsidRPr="009C22C1">
        <w:rPr>
          <w:rFonts w:ascii="Times New Roman" w:hAnsi="Times New Roman" w:cs="Times New Roman"/>
          <w:b w:val="0"/>
          <w:szCs w:val="28"/>
        </w:rPr>
        <w:t xml:space="preserve">.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 xml:space="preserve">Построение на конкретном примере дерева целей.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3. </w:t>
      </w:r>
      <w:r w:rsidR="009C22C1" w:rsidRPr="009C22C1">
        <w:rPr>
          <w:rFonts w:ascii="Times New Roman" w:hAnsi="Times New Roman" w:cs="Times New Roman"/>
          <w:b w:val="0"/>
          <w:szCs w:val="28"/>
        </w:rPr>
        <w:t xml:space="preserve">Разбор основных принципов и методов социального маркетинга. </w:t>
      </w:r>
    </w:p>
    <w:p w:rsidR="009C22C1" w:rsidRP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4. </w:t>
      </w:r>
      <w:r w:rsidR="009C22C1" w:rsidRPr="009C22C1">
        <w:rPr>
          <w:rFonts w:ascii="Times New Roman" w:hAnsi="Times New Roman" w:cs="Times New Roman"/>
          <w:b w:val="0"/>
          <w:szCs w:val="28"/>
        </w:rPr>
        <w:t>Разбор особенностей и роли социальной рекламы и социального партнерства в нем.</w:t>
      </w:r>
    </w:p>
    <w:p w:rsidR="009C22C1" w:rsidRDefault="009C22C1" w:rsidP="009C22C1">
      <w:pPr>
        <w:pStyle w:val="3"/>
        <w:numPr>
          <w:ilvl w:val="0"/>
          <w:numId w:val="2"/>
        </w:numPr>
        <w:spacing w:before="240"/>
        <w:rPr>
          <w:rFonts w:ascii="Times New Roman" w:hAnsi="Times New Roman" w:cs="Times New Roman"/>
          <w:szCs w:val="28"/>
        </w:rPr>
      </w:pPr>
      <w:r w:rsidRPr="009C22C1">
        <w:rPr>
          <w:rFonts w:ascii="Times New Roman" w:hAnsi="Times New Roman" w:cs="Times New Roman"/>
          <w:szCs w:val="28"/>
        </w:rPr>
        <w:t>Типовой цикл социального маркетинга</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 xml:space="preserve">Проведение методом дискуссии сравнительного анализа типовых циклов оперативного управления и социального маркетинга.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 xml:space="preserve">Выделение их особенностей. </w:t>
      </w:r>
    </w:p>
    <w:p w:rsidR="009C22C1" w:rsidRP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3. </w:t>
      </w:r>
      <w:r w:rsidR="009C22C1" w:rsidRPr="009C22C1">
        <w:rPr>
          <w:rFonts w:ascii="Times New Roman" w:hAnsi="Times New Roman" w:cs="Times New Roman"/>
          <w:b w:val="0"/>
          <w:szCs w:val="28"/>
        </w:rPr>
        <w:t>Рассмотрение технологии мотивации, апеллирующей к социальной значимости предлагаемой инновации и лучшим качествам, благородству р</w:t>
      </w:r>
      <w:r w:rsidR="009C22C1" w:rsidRPr="009C22C1">
        <w:rPr>
          <w:rFonts w:ascii="Times New Roman" w:hAnsi="Times New Roman" w:cs="Times New Roman"/>
          <w:b w:val="0"/>
          <w:szCs w:val="28"/>
        </w:rPr>
        <w:t>е</w:t>
      </w:r>
      <w:r w:rsidR="009C22C1" w:rsidRPr="009C22C1">
        <w:rPr>
          <w:rFonts w:ascii="Times New Roman" w:hAnsi="Times New Roman" w:cs="Times New Roman"/>
          <w:b w:val="0"/>
          <w:szCs w:val="28"/>
        </w:rPr>
        <w:t>ципиентов.</w:t>
      </w:r>
    </w:p>
    <w:p w:rsidR="009C22C1" w:rsidRDefault="009C22C1" w:rsidP="009C22C1">
      <w:pPr>
        <w:pStyle w:val="3"/>
        <w:numPr>
          <w:ilvl w:val="0"/>
          <w:numId w:val="2"/>
        </w:numPr>
        <w:spacing w:before="240"/>
        <w:rPr>
          <w:rFonts w:ascii="Times New Roman" w:hAnsi="Times New Roman" w:cs="Times New Roman"/>
          <w:szCs w:val="28"/>
        </w:rPr>
      </w:pPr>
      <w:r w:rsidRPr="009C22C1">
        <w:rPr>
          <w:rFonts w:ascii="Times New Roman" w:hAnsi="Times New Roman" w:cs="Times New Roman"/>
          <w:szCs w:val="28"/>
        </w:rPr>
        <w:t>Социальный</w:t>
      </w:r>
      <w:r>
        <w:rPr>
          <w:rFonts w:ascii="Times New Roman" w:hAnsi="Times New Roman" w:cs="Times New Roman"/>
          <w:szCs w:val="28"/>
        </w:rPr>
        <w:t xml:space="preserve"> </w:t>
      </w:r>
      <w:r w:rsidRPr="009C22C1">
        <w:rPr>
          <w:rFonts w:ascii="Times New Roman" w:hAnsi="Times New Roman" w:cs="Times New Roman"/>
          <w:szCs w:val="28"/>
        </w:rPr>
        <w:t xml:space="preserve">мониторинг и социальная диагностика в социальном </w:t>
      </w:r>
      <w:r>
        <w:rPr>
          <w:rFonts w:ascii="Times New Roman" w:hAnsi="Times New Roman" w:cs="Times New Roman"/>
          <w:szCs w:val="28"/>
        </w:rPr>
        <w:t xml:space="preserve">                 </w:t>
      </w:r>
      <w:r w:rsidRPr="009C22C1">
        <w:rPr>
          <w:rFonts w:ascii="Times New Roman" w:hAnsi="Times New Roman" w:cs="Times New Roman"/>
          <w:szCs w:val="28"/>
        </w:rPr>
        <w:t>маркетинге</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 xml:space="preserve">Разбор типов социальных общностей и групп.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Освоение методологии выделения и исследования целевых аудит</w:t>
      </w:r>
      <w:r w:rsidR="009C22C1" w:rsidRPr="009C22C1">
        <w:rPr>
          <w:rFonts w:ascii="Times New Roman" w:hAnsi="Times New Roman" w:cs="Times New Roman"/>
          <w:b w:val="0"/>
          <w:szCs w:val="28"/>
        </w:rPr>
        <w:t>о</w:t>
      </w:r>
      <w:r w:rsidR="009C22C1" w:rsidRPr="009C22C1">
        <w:rPr>
          <w:rFonts w:ascii="Times New Roman" w:hAnsi="Times New Roman" w:cs="Times New Roman"/>
          <w:b w:val="0"/>
          <w:szCs w:val="28"/>
        </w:rPr>
        <w:t xml:space="preserve">рий.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3. </w:t>
      </w:r>
      <w:r w:rsidR="009C22C1" w:rsidRPr="009C22C1">
        <w:rPr>
          <w:rFonts w:ascii="Times New Roman" w:hAnsi="Times New Roman" w:cs="Times New Roman"/>
          <w:b w:val="0"/>
          <w:szCs w:val="28"/>
        </w:rPr>
        <w:t xml:space="preserve">Разбор методологии диагностики состояния социальных групп и трудовых коллективов. </w:t>
      </w:r>
    </w:p>
    <w:p w:rsidR="009C22C1" w:rsidRP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4. </w:t>
      </w:r>
      <w:r w:rsidR="009C22C1" w:rsidRPr="009C22C1">
        <w:rPr>
          <w:rFonts w:ascii="Times New Roman" w:hAnsi="Times New Roman" w:cs="Times New Roman"/>
          <w:b w:val="0"/>
          <w:szCs w:val="28"/>
        </w:rPr>
        <w:t>Разбор ИДЗ по выбору и исследованию целевых аудиторий, для к</w:t>
      </w:r>
      <w:r w:rsidR="009C22C1" w:rsidRPr="009C22C1">
        <w:rPr>
          <w:rFonts w:ascii="Times New Roman" w:hAnsi="Times New Roman" w:cs="Times New Roman"/>
          <w:b w:val="0"/>
          <w:szCs w:val="28"/>
        </w:rPr>
        <w:t>о</w:t>
      </w:r>
      <w:r w:rsidR="009C22C1" w:rsidRPr="009C22C1">
        <w:rPr>
          <w:rFonts w:ascii="Times New Roman" w:hAnsi="Times New Roman" w:cs="Times New Roman"/>
          <w:b w:val="0"/>
          <w:szCs w:val="28"/>
        </w:rPr>
        <w:t>торых выделенные проблемы актуальны.</w:t>
      </w:r>
    </w:p>
    <w:p w:rsidR="009C22C1" w:rsidRDefault="009C22C1" w:rsidP="009C22C1">
      <w:pPr>
        <w:pStyle w:val="3"/>
        <w:spacing w:before="240"/>
        <w:rPr>
          <w:rFonts w:ascii="Times New Roman" w:hAnsi="Times New Roman" w:cs="Times New Roman"/>
          <w:szCs w:val="28"/>
        </w:rPr>
      </w:pPr>
      <w:r>
        <w:rPr>
          <w:rFonts w:ascii="Times New Roman" w:hAnsi="Times New Roman" w:cs="Times New Roman"/>
          <w:szCs w:val="28"/>
        </w:rPr>
        <w:lastRenderedPageBreak/>
        <w:t xml:space="preserve">6. </w:t>
      </w:r>
      <w:r w:rsidRPr="009C22C1">
        <w:rPr>
          <w:rFonts w:ascii="Times New Roman" w:hAnsi="Times New Roman" w:cs="Times New Roman"/>
          <w:szCs w:val="28"/>
        </w:rPr>
        <w:t xml:space="preserve">Проблемный анализ и согласование интересов в социальном </w:t>
      </w:r>
      <w:r>
        <w:rPr>
          <w:rFonts w:ascii="Times New Roman" w:hAnsi="Times New Roman" w:cs="Times New Roman"/>
          <w:szCs w:val="28"/>
        </w:rPr>
        <w:t xml:space="preserve">                      </w:t>
      </w:r>
      <w:r w:rsidRPr="009C22C1">
        <w:rPr>
          <w:rFonts w:ascii="Times New Roman" w:hAnsi="Times New Roman" w:cs="Times New Roman"/>
          <w:szCs w:val="28"/>
        </w:rPr>
        <w:t>маркетинге</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Практическое освоение методологии артикуляции социальной пр</w:t>
      </w:r>
      <w:r w:rsidR="009C22C1" w:rsidRPr="009C22C1">
        <w:rPr>
          <w:rFonts w:ascii="Times New Roman" w:hAnsi="Times New Roman" w:cs="Times New Roman"/>
          <w:b w:val="0"/>
          <w:szCs w:val="28"/>
        </w:rPr>
        <w:t>о</w:t>
      </w:r>
      <w:r w:rsidR="009C22C1" w:rsidRPr="009C22C1">
        <w:rPr>
          <w:rFonts w:ascii="Times New Roman" w:hAnsi="Times New Roman" w:cs="Times New Roman"/>
          <w:b w:val="0"/>
          <w:szCs w:val="28"/>
        </w:rPr>
        <w:t xml:space="preserve">блемы и технологии проблемного анализа. </w:t>
      </w:r>
    </w:p>
    <w:p w:rsidR="009C22C1" w:rsidRP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 xml:space="preserve">Разбор ИДЗ по анализу конкретных социальных проблем методом «рыбы </w:t>
      </w:r>
      <w:proofErr w:type="spellStart"/>
      <w:r w:rsidR="009C22C1" w:rsidRPr="009C22C1">
        <w:rPr>
          <w:rFonts w:ascii="Times New Roman" w:hAnsi="Times New Roman" w:cs="Times New Roman"/>
          <w:b w:val="0"/>
          <w:szCs w:val="28"/>
        </w:rPr>
        <w:t>Исикавы</w:t>
      </w:r>
      <w:proofErr w:type="spellEnd"/>
      <w:r w:rsidR="009C22C1" w:rsidRPr="009C22C1">
        <w:rPr>
          <w:rFonts w:ascii="Times New Roman" w:hAnsi="Times New Roman" w:cs="Times New Roman"/>
          <w:b w:val="0"/>
          <w:szCs w:val="28"/>
        </w:rPr>
        <w:t>».</w:t>
      </w:r>
    </w:p>
    <w:p w:rsidR="009C22C1" w:rsidRDefault="009C22C1" w:rsidP="009C22C1">
      <w:pPr>
        <w:pStyle w:val="3"/>
        <w:spacing w:before="240"/>
        <w:rPr>
          <w:rFonts w:ascii="Times New Roman" w:hAnsi="Times New Roman" w:cs="Times New Roman"/>
          <w:szCs w:val="28"/>
        </w:rPr>
      </w:pPr>
      <w:r>
        <w:rPr>
          <w:rFonts w:ascii="Times New Roman" w:hAnsi="Times New Roman" w:cs="Times New Roman"/>
          <w:szCs w:val="28"/>
        </w:rPr>
        <w:t xml:space="preserve">7. </w:t>
      </w:r>
      <w:r w:rsidRPr="009C22C1">
        <w:rPr>
          <w:rFonts w:ascii="Times New Roman" w:hAnsi="Times New Roman" w:cs="Times New Roman"/>
          <w:szCs w:val="28"/>
        </w:rPr>
        <w:t>Технология разработки социально-маркетинговых</w:t>
      </w:r>
      <w:r>
        <w:rPr>
          <w:rFonts w:ascii="Times New Roman" w:hAnsi="Times New Roman" w:cs="Times New Roman"/>
          <w:szCs w:val="28"/>
        </w:rPr>
        <w:t xml:space="preserve"> </w:t>
      </w:r>
      <w:r w:rsidRPr="009C22C1">
        <w:rPr>
          <w:rFonts w:ascii="Times New Roman" w:hAnsi="Times New Roman" w:cs="Times New Roman"/>
          <w:szCs w:val="28"/>
        </w:rPr>
        <w:t>проектов</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 xml:space="preserve">Освоение методологии социального проектирования. </w:t>
      </w:r>
    </w:p>
    <w:p w:rsidR="009C22C1" w:rsidRP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Разбор ИДЗ по разработке социально-маркетинговых проектов, направленных на разрешение ранее вскрытых и проанализированных пр</w:t>
      </w:r>
      <w:r w:rsidR="009C22C1" w:rsidRPr="009C22C1">
        <w:rPr>
          <w:rFonts w:ascii="Times New Roman" w:hAnsi="Times New Roman" w:cs="Times New Roman"/>
          <w:b w:val="0"/>
          <w:szCs w:val="28"/>
        </w:rPr>
        <w:t>о</w:t>
      </w:r>
      <w:r w:rsidR="009C22C1" w:rsidRPr="009C22C1">
        <w:rPr>
          <w:rFonts w:ascii="Times New Roman" w:hAnsi="Times New Roman" w:cs="Times New Roman"/>
          <w:b w:val="0"/>
          <w:szCs w:val="28"/>
        </w:rPr>
        <w:t>блем.</w:t>
      </w:r>
    </w:p>
    <w:p w:rsidR="009C22C1" w:rsidRDefault="009C22C1" w:rsidP="009C22C1">
      <w:pPr>
        <w:pStyle w:val="3"/>
        <w:spacing w:before="240"/>
        <w:rPr>
          <w:rFonts w:ascii="Times New Roman" w:hAnsi="Times New Roman" w:cs="Times New Roman"/>
          <w:szCs w:val="28"/>
        </w:rPr>
      </w:pPr>
      <w:r>
        <w:rPr>
          <w:rFonts w:ascii="Times New Roman" w:hAnsi="Times New Roman" w:cs="Times New Roman"/>
          <w:szCs w:val="28"/>
        </w:rPr>
        <w:t xml:space="preserve">8. </w:t>
      </w:r>
      <w:r w:rsidRPr="009C22C1">
        <w:rPr>
          <w:rFonts w:ascii="Times New Roman" w:hAnsi="Times New Roman" w:cs="Times New Roman"/>
          <w:szCs w:val="28"/>
        </w:rPr>
        <w:t>Задачи социального маркетинга в обеспечении стабильности</w:t>
      </w:r>
      <w:r>
        <w:rPr>
          <w:rFonts w:ascii="Times New Roman" w:hAnsi="Times New Roman" w:cs="Times New Roman"/>
          <w:szCs w:val="28"/>
        </w:rPr>
        <w:t xml:space="preserve"> </w:t>
      </w:r>
      <w:r w:rsidR="0018559C">
        <w:rPr>
          <w:rFonts w:ascii="Times New Roman" w:hAnsi="Times New Roman" w:cs="Times New Roman"/>
          <w:szCs w:val="28"/>
        </w:rPr>
        <w:t xml:space="preserve">                      </w:t>
      </w:r>
      <w:r w:rsidRPr="009C22C1">
        <w:rPr>
          <w:rFonts w:ascii="Times New Roman" w:hAnsi="Times New Roman" w:cs="Times New Roman"/>
          <w:szCs w:val="28"/>
        </w:rPr>
        <w:t>трудового коллектива</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Разбор и анализ роли различных источников нестабильности в тр</w:t>
      </w:r>
      <w:r w:rsidR="009C22C1" w:rsidRPr="009C22C1">
        <w:rPr>
          <w:rFonts w:ascii="Times New Roman" w:hAnsi="Times New Roman" w:cs="Times New Roman"/>
          <w:b w:val="0"/>
          <w:szCs w:val="28"/>
        </w:rPr>
        <w:t>у</w:t>
      </w:r>
      <w:r w:rsidR="009C22C1" w:rsidRPr="009C22C1">
        <w:rPr>
          <w:rFonts w:ascii="Times New Roman" w:hAnsi="Times New Roman" w:cs="Times New Roman"/>
          <w:b w:val="0"/>
          <w:szCs w:val="28"/>
        </w:rPr>
        <w:t>довом кол</w:t>
      </w:r>
      <w:r w:rsidR="009C22C1">
        <w:rPr>
          <w:rFonts w:ascii="Times New Roman" w:hAnsi="Times New Roman" w:cs="Times New Roman"/>
          <w:b w:val="0"/>
          <w:szCs w:val="28"/>
        </w:rPr>
        <w:t xml:space="preserve">лективе.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Pr>
          <w:rFonts w:ascii="Times New Roman" w:hAnsi="Times New Roman" w:cs="Times New Roman"/>
          <w:b w:val="0"/>
          <w:szCs w:val="28"/>
        </w:rPr>
        <w:t>Фор</w:t>
      </w:r>
      <w:r w:rsidR="009C22C1" w:rsidRPr="009C22C1">
        <w:rPr>
          <w:rFonts w:ascii="Times New Roman" w:hAnsi="Times New Roman" w:cs="Times New Roman"/>
          <w:b w:val="0"/>
          <w:szCs w:val="28"/>
        </w:rPr>
        <w:t xml:space="preserve">мирование рекомендаций по их профилактике. </w:t>
      </w:r>
    </w:p>
    <w:p w:rsidR="009C22C1" w:rsidRP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3. </w:t>
      </w:r>
      <w:r w:rsidR="009C22C1" w:rsidRPr="009C22C1">
        <w:rPr>
          <w:rFonts w:ascii="Times New Roman" w:hAnsi="Times New Roman" w:cs="Times New Roman"/>
          <w:b w:val="0"/>
          <w:szCs w:val="28"/>
        </w:rPr>
        <w:t xml:space="preserve">Рассмотрение возможностей  социального маркетинга  </w:t>
      </w:r>
      <w:proofErr w:type="gramStart"/>
      <w:r w:rsidR="009C22C1" w:rsidRPr="009C22C1">
        <w:rPr>
          <w:rFonts w:ascii="Times New Roman" w:hAnsi="Times New Roman" w:cs="Times New Roman"/>
          <w:b w:val="0"/>
          <w:szCs w:val="28"/>
        </w:rPr>
        <w:t>обеспечении</w:t>
      </w:r>
      <w:proofErr w:type="gramEnd"/>
      <w:r w:rsidR="009C22C1" w:rsidRPr="009C22C1">
        <w:rPr>
          <w:rFonts w:ascii="Times New Roman" w:hAnsi="Times New Roman" w:cs="Times New Roman"/>
          <w:b w:val="0"/>
          <w:szCs w:val="28"/>
        </w:rPr>
        <w:t xml:space="preserve"> стабильности трудового коллектива и общества.</w:t>
      </w:r>
    </w:p>
    <w:p w:rsidR="009C22C1" w:rsidRDefault="009C22C1" w:rsidP="009C22C1">
      <w:pPr>
        <w:pStyle w:val="3"/>
        <w:spacing w:before="240"/>
        <w:rPr>
          <w:rFonts w:ascii="Times New Roman" w:hAnsi="Times New Roman" w:cs="Times New Roman"/>
          <w:szCs w:val="28"/>
        </w:rPr>
      </w:pPr>
      <w:r>
        <w:rPr>
          <w:rFonts w:ascii="Times New Roman" w:hAnsi="Times New Roman" w:cs="Times New Roman"/>
          <w:szCs w:val="28"/>
        </w:rPr>
        <w:t xml:space="preserve">9. </w:t>
      </w:r>
      <w:r w:rsidRPr="009C22C1">
        <w:rPr>
          <w:rFonts w:ascii="Times New Roman" w:hAnsi="Times New Roman" w:cs="Times New Roman"/>
          <w:szCs w:val="28"/>
        </w:rPr>
        <w:t xml:space="preserve">Задачи  социального маркетинга  в  обеспечении социального </w:t>
      </w:r>
      <w:r w:rsidR="00BD2FBE">
        <w:rPr>
          <w:rFonts w:ascii="Times New Roman" w:hAnsi="Times New Roman" w:cs="Times New Roman"/>
          <w:szCs w:val="28"/>
        </w:rPr>
        <w:t xml:space="preserve">                      </w:t>
      </w:r>
      <w:r w:rsidRPr="009C22C1">
        <w:rPr>
          <w:rFonts w:ascii="Times New Roman" w:hAnsi="Times New Roman" w:cs="Times New Roman"/>
          <w:szCs w:val="28"/>
        </w:rPr>
        <w:t xml:space="preserve"> развития  трудового  коллектива</w:t>
      </w:r>
      <w:r w:rsidRPr="009C22C1">
        <w:rPr>
          <w:rFonts w:ascii="Times New Roman" w:hAnsi="Times New Roman" w:cs="Times New Roman"/>
          <w:szCs w:val="28"/>
        </w:rPr>
        <w:tab/>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1. </w:t>
      </w:r>
      <w:r w:rsidR="009C22C1" w:rsidRPr="009C22C1">
        <w:rPr>
          <w:rFonts w:ascii="Times New Roman" w:hAnsi="Times New Roman" w:cs="Times New Roman"/>
          <w:b w:val="0"/>
          <w:szCs w:val="28"/>
        </w:rPr>
        <w:t xml:space="preserve">Выявление возможных направлений и мер по социальному развитию трудового  коллектива.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2. </w:t>
      </w:r>
      <w:r w:rsidR="009C22C1" w:rsidRPr="009C22C1">
        <w:rPr>
          <w:rFonts w:ascii="Times New Roman" w:hAnsi="Times New Roman" w:cs="Times New Roman"/>
          <w:b w:val="0"/>
          <w:szCs w:val="28"/>
        </w:rPr>
        <w:t>Разведение понятий результата и эффекта,  результативности и э</w:t>
      </w:r>
      <w:r w:rsidR="009C22C1" w:rsidRPr="009C22C1">
        <w:rPr>
          <w:rFonts w:ascii="Times New Roman" w:hAnsi="Times New Roman" w:cs="Times New Roman"/>
          <w:b w:val="0"/>
          <w:szCs w:val="28"/>
        </w:rPr>
        <w:t>ф</w:t>
      </w:r>
      <w:r w:rsidR="009C22C1" w:rsidRPr="009C22C1">
        <w:rPr>
          <w:rFonts w:ascii="Times New Roman" w:hAnsi="Times New Roman" w:cs="Times New Roman"/>
          <w:b w:val="0"/>
          <w:szCs w:val="28"/>
        </w:rPr>
        <w:t xml:space="preserve">фективности. </w:t>
      </w:r>
    </w:p>
    <w:p w:rsidR="009C22C1" w:rsidRDefault="00BD2FBE" w:rsidP="009C22C1">
      <w:pPr>
        <w:pStyle w:val="3"/>
        <w:spacing w:before="0" w:after="0"/>
        <w:ind w:firstLine="709"/>
        <w:jc w:val="both"/>
        <w:rPr>
          <w:rFonts w:ascii="Times New Roman" w:hAnsi="Times New Roman" w:cs="Times New Roman"/>
          <w:b w:val="0"/>
          <w:szCs w:val="28"/>
        </w:rPr>
      </w:pPr>
      <w:r>
        <w:rPr>
          <w:rFonts w:ascii="Times New Roman" w:hAnsi="Times New Roman" w:cs="Times New Roman"/>
          <w:b w:val="0"/>
          <w:szCs w:val="28"/>
        </w:rPr>
        <w:t xml:space="preserve">3. </w:t>
      </w:r>
      <w:r w:rsidR="009C22C1" w:rsidRPr="009C22C1">
        <w:rPr>
          <w:rFonts w:ascii="Times New Roman" w:hAnsi="Times New Roman" w:cs="Times New Roman"/>
          <w:b w:val="0"/>
          <w:szCs w:val="28"/>
        </w:rPr>
        <w:t xml:space="preserve">Разбор методов преодоления социальной инерции и сопротивления инновациям. </w:t>
      </w:r>
    </w:p>
    <w:p w:rsidR="009C22C1" w:rsidRPr="009C22C1" w:rsidRDefault="00BD2FBE" w:rsidP="009C22C1">
      <w:pPr>
        <w:pStyle w:val="3"/>
        <w:spacing w:before="0" w:after="0"/>
        <w:ind w:firstLine="709"/>
        <w:jc w:val="both"/>
        <w:rPr>
          <w:rFonts w:ascii="Times New Roman" w:hAnsi="Times New Roman" w:cs="Times New Roman"/>
          <w:b w:val="0"/>
          <w:szCs w:val="28"/>
          <w:highlight w:val="yellow"/>
        </w:rPr>
      </w:pPr>
      <w:r>
        <w:rPr>
          <w:rFonts w:ascii="Times New Roman" w:hAnsi="Times New Roman" w:cs="Times New Roman"/>
          <w:b w:val="0"/>
          <w:szCs w:val="28"/>
        </w:rPr>
        <w:t xml:space="preserve">4. </w:t>
      </w:r>
      <w:r w:rsidR="009C22C1" w:rsidRPr="009C22C1">
        <w:rPr>
          <w:rFonts w:ascii="Times New Roman" w:hAnsi="Times New Roman" w:cs="Times New Roman"/>
          <w:b w:val="0"/>
          <w:szCs w:val="28"/>
        </w:rPr>
        <w:t>Разбор ИДЗ по оценке социального эффекта  от реализации социал</w:t>
      </w:r>
      <w:r w:rsidR="009C22C1" w:rsidRPr="009C22C1">
        <w:rPr>
          <w:rFonts w:ascii="Times New Roman" w:hAnsi="Times New Roman" w:cs="Times New Roman"/>
          <w:b w:val="0"/>
          <w:szCs w:val="28"/>
        </w:rPr>
        <w:t>ь</w:t>
      </w:r>
      <w:r w:rsidR="009C22C1" w:rsidRPr="009C22C1">
        <w:rPr>
          <w:rFonts w:ascii="Times New Roman" w:hAnsi="Times New Roman" w:cs="Times New Roman"/>
          <w:b w:val="0"/>
          <w:szCs w:val="28"/>
        </w:rPr>
        <w:t>но-маркетингового проекта определенного вида.</w:t>
      </w:r>
    </w:p>
    <w:p w:rsidR="0018559C" w:rsidRPr="003C711C" w:rsidRDefault="0018559C" w:rsidP="0018559C">
      <w:pPr>
        <w:pStyle w:val="2"/>
        <w:rPr>
          <w:color w:val="000099"/>
        </w:rPr>
      </w:pPr>
      <w:r w:rsidRPr="003C711C">
        <w:rPr>
          <w:color w:val="000099"/>
        </w:rPr>
        <w:t>I</w:t>
      </w:r>
      <w:r w:rsidRPr="003C711C">
        <w:rPr>
          <w:color w:val="000099"/>
          <w:lang w:val="en-US"/>
        </w:rPr>
        <w:t>V</w:t>
      </w:r>
      <w:r w:rsidRPr="003C711C">
        <w:rPr>
          <w:color w:val="000099"/>
        </w:rPr>
        <w:t xml:space="preserve">. </w:t>
      </w:r>
      <w:r>
        <w:rPr>
          <w:color w:val="000099"/>
        </w:rPr>
        <w:t>Зачет</w:t>
      </w:r>
      <w:r w:rsidRPr="003C711C">
        <w:rPr>
          <w:color w:val="000099"/>
        </w:rPr>
        <w:t xml:space="preserve"> </w:t>
      </w:r>
    </w:p>
    <w:p w:rsidR="0018559C" w:rsidRPr="0018559C" w:rsidRDefault="0018559C" w:rsidP="0018559C">
      <w:pPr>
        <w:widowControl w:val="0"/>
        <w:tabs>
          <w:tab w:val="num" w:pos="0"/>
        </w:tabs>
        <w:overflowPunct/>
        <w:autoSpaceDN/>
        <w:adjustRightInd/>
        <w:spacing w:before="120" w:after="120"/>
        <w:ind w:firstLine="0"/>
        <w:jc w:val="center"/>
        <w:textAlignment w:val="auto"/>
        <w:outlineLvl w:val="4"/>
        <w:rPr>
          <w:rFonts w:ascii="Arial" w:hAnsi="Arial" w:cs="Arial"/>
          <w:bCs/>
          <w:i/>
          <w:iCs/>
          <w:szCs w:val="28"/>
          <w:lang w:eastAsia="zh-CN"/>
        </w:rPr>
      </w:pPr>
      <w:r w:rsidRPr="0018559C">
        <w:rPr>
          <w:rFonts w:ascii="Arial" w:hAnsi="Arial" w:cs="Arial"/>
          <w:bCs/>
          <w:i/>
          <w:iCs/>
          <w:szCs w:val="28"/>
          <w:lang w:eastAsia="zh-CN"/>
        </w:rPr>
        <w:t>4.2.1. Общие положения</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t>Промежуточная аттестация осуществляется в конце семестра после з</w:t>
      </w:r>
      <w:r w:rsidRPr="0018559C">
        <w:rPr>
          <w:szCs w:val="28"/>
          <w:lang w:eastAsia="zh-CN"/>
        </w:rPr>
        <w:t>а</w:t>
      </w:r>
      <w:r w:rsidRPr="0018559C">
        <w:rPr>
          <w:szCs w:val="28"/>
          <w:lang w:eastAsia="zh-CN"/>
        </w:rPr>
        <w:t xml:space="preserve">вершения изучения дисциплины в форме </w:t>
      </w:r>
      <w:r w:rsidRPr="0018559C">
        <w:rPr>
          <w:i/>
          <w:szCs w:val="28"/>
          <w:lang w:eastAsia="zh-CN"/>
        </w:rPr>
        <w:t>зачета</w:t>
      </w:r>
      <w:r w:rsidRPr="0018559C">
        <w:rPr>
          <w:szCs w:val="28"/>
          <w:lang w:eastAsia="zh-CN"/>
        </w:rPr>
        <w:t>.</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t>Процедура промежуточной аттестации проходит в соответствии с П</w:t>
      </w:r>
      <w:r w:rsidRPr="0018559C">
        <w:rPr>
          <w:szCs w:val="28"/>
          <w:lang w:eastAsia="zh-CN"/>
        </w:rPr>
        <w:t>о</w:t>
      </w:r>
      <w:r w:rsidRPr="0018559C">
        <w:rPr>
          <w:szCs w:val="28"/>
          <w:lang w:eastAsia="zh-CN"/>
        </w:rPr>
        <w:t xml:space="preserve">ложением о текущем контроле и промежуточной аттестации </w:t>
      </w:r>
      <w:proofErr w:type="gramStart"/>
      <w:r w:rsidRPr="0018559C">
        <w:rPr>
          <w:szCs w:val="28"/>
          <w:lang w:eastAsia="zh-CN"/>
        </w:rPr>
        <w:t>обучающихся</w:t>
      </w:r>
      <w:proofErr w:type="gramEnd"/>
      <w:r w:rsidRPr="0018559C">
        <w:rPr>
          <w:szCs w:val="28"/>
          <w:lang w:eastAsia="zh-CN"/>
        </w:rPr>
        <w:t xml:space="preserve"> в БГТУ им. В.Г. Шухова.</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t xml:space="preserve">Выдача контрольных вопросов к зачету осуществляется на двенадцатой неделе семестра на практическом занятии, посредством интернет или другим способом ведущим преподавателем. </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t>Время подготовки ответа при сдаче зачета  в устной форме не менее 15 минут. Время ответа – не более 10 минут.</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lastRenderedPageBreak/>
        <w:t>При подготовке к зачету отвечающий, как правило,  ведет записи в л</w:t>
      </w:r>
      <w:r w:rsidRPr="0018559C">
        <w:rPr>
          <w:szCs w:val="28"/>
          <w:lang w:eastAsia="zh-CN"/>
        </w:rPr>
        <w:t>и</w:t>
      </w:r>
      <w:r w:rsidRPr="0018559C">
        <w:rPr>
          <w:szCs w:val="28"/>
          <w:lang w:eastAsia="zh-CN"/>
        </w:rPr>
        <w:t>сте устного ответа, который по окончании зачета сдается преподавателю.</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t xml:space="preserve">При проведении зачета вопросы задает преподаватель, принимающий зачет. Ему же предоставляется право задавать </w:t>
      </w:r>
      <w:proofErr w:type="gramStart"/>
      <w:r w:rsidRPr="0018559C">
        <w:rPr>
          <w:szCs w:val="28"/>
          <w:lang w:eastAsia="zh-CN"/>
        </w:rPr>
        <w:t>обучающимся</w:t>
      </w:r>
      <w:proofErr w:type="gramEnd"/>
      <w:r w:rsidRPr="0018559C">
        <w:rPr>
          <w:szCs w:val="28"/>
          <w:lang w:eastAsia="zh-CN"/>
        </w:rPr>
        <w:t xml:space="preserve"> дополнительные вопросы  в рамках программы дисциплины текущего семестра, а также, п</w:t>
      </w:r>
      <w:r w:rsidRPr="0018559C">
        <w:rPr>
          <w:szCs w:val="28"/>
          <w:lang w:eastAsia="zh-CN"/>
        </w:rPr>
        <w:t>о</w:t>
      </w:r>
      <w:r w:rsidRPr="0018559C">
        <w:rPr>
          <w:szCs w:val="28"/>
          <w:lang w:eastAsia="zh-CN"/>
        </w:rPr>
        <w:t>мимо теоретических вопросов, давать задачи, которые изучались на практ</w:t>
      </w:r>
      <w:r w:rsidRPr="0018559C">
        <w:rPr>
          <w:szCs w:val="28"/>
          <w:lang w:eastAsia="zh-CN"/>
        </w:rPr>
        <w:t>и</w:t>
      </w:r>
      <w:r w:rsidRPr="0018559C">
        <w:rPr>
          <w:szCs w:val="28"/>
          <w:lang w:eastAsia="zh-CN"/>
        </w:rPr>
        <w:t>ческих занятиях.</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t>Оценка результатов аттестационного испытания объявляется обуча</w:t>
      </w:r>
      <w:r w:rsidRPr="0018559C">
        <w:rPr>
          <w:szCs w:val="28"/>
          <w:lang w:eastAsia="zh-CN"/>
        </w:rPr>
        <w:t>ю</w:t>
      </w:r>
      <w:r w:rsidRPr="0018559C">
        <w:rPr>
          <w:szCs w:val="28"/>
          <w:lang w:eastAsia="zh-CN"/>
        </w:rPr>
        <w:t>щимся в день его проведения.</w:t>
      </w:r>
    </w:p>
    <w:p w:rsidR="0018559C" w:rsidRPr="0018559C" w:rsidRDefault="0018559C" w:rsidP="0018559C">
      <w:pPr>
        <w:widowControl w:val="0"/>
        <w:overflowPunct/>
        <w:autoSpaceDN/>
        <w:adjustRightInd/>
        <w:textAlignment w:val="auto"/>
        <w:rPr>
          <w:szCs w:val="28"/>
          <w:lang w:eastAsia="zh-CN"/>
        </w:rPr>
      </w:pPr>
      <w:r w:rsidRPr="0018559C">
        <w:rPr>
          <w:szCs w:val="28"/>
          <w:lang w:eastAsia="zh-CN"/>
        </w:rPr>
        <w:t>Результаты выполнения аттестационных испытаний должны быть в</w:t>
      </w:r>
      <w:r w:rsidRPr="0018559C">
        <w:rPr>
          <w:szCs w:val="28"/>
          <w:lang w:eastAsia="zh-CN"/>
        </w:rPr>
        <w:t>ы</w:t>
      </w:r>
      <w:r w:rsidRPr="0018559C">
        <w:rPr>
          <w:szCs w:val="28"/>
          <w:lang w:eastAsia="zh-CN"/>
        </w:rPr>
        <w:t>ставлены  в зачетные книжки не позднее следующего рабочего дня после их проведения.</w:t>
      </w:r>
    </w:p>
    <w:p w:rsidR="00783258" w:rsidRPr="003C711C" w:rsidRDefault="0018559C" w:rsidP="0018559C">
      <w:pPr>
        <w:pStyle w:val="4"/>
      </w:pPr>
      <w:r>
        <w:t>4.2.2</w:t>
      </w:r>
      <w:r w:rsidR="00783258" w:rsidRPr="003C711C">
        <w:t xml:space="preserve">. </w:t>
      </w:r>
      <w:r w:rsidR="003C711C" w:rsidRPr="003C711C">
        <w:t xml:space="preserve">Перечень контрольных вопросов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 xml:space="preserve">Понятие социального маркетинга и причины его актуальности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 xml:space="preserve">Доминирование социальных и культурных проблем общества над политическими, экономическими, экологическими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Исчерпанность монетаристских и административно-командных м</w:t>
      </w:r>
      <w:r w:rsidRPr="00B92E01">
        <w:rPr>
          <w:szCs w:val="28"/>
        </w:rPr>
        <w:t>е</w:t>
      </w:r>
      <w:r w:rsidRPr="00B92E01">
        <w:rPr>
          <w:szCs w:val="28"/>
        </w:rPr>
        <w:t xml:space="preserve">тодов в общественном управлении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 xml:space="preserve">Отсутствие релевантных технологий управления в некоммерческих сферах деятельности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 xml:space="preserve">Повышение социальной ответственности бизнеса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 xml:space="preserve">Заимствование методов традиционного маркетинга в управлении не </w:t>
      </w:r>
      <w:proofErr w:type="spellStart"/>
      <w:r w:rsidRPr="00B92E01">
        <w:rPr>
          <w:szCs w:val="28"/>
        </w:rPr>
        <w:t>коммерциализированными</w:t>
      </w:r>
      <w:proofErr w:type="spellEnd"/>
      <w:r w:rsidRPr="00B92E01">
        <w:rPr>
          <w:szCs w:val="28"/>
        </w:rPr>
        <w:t xml:space="preserve"> сферами общественной жизни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Возникновение идеи социального маркетинга в США и странах З</w:t>
      </w:r>
      <w:r w:rsidRPr="00B92E01">
        <w:rPr>
          <w:szCs w:val="28"/>
        </w:rPr>
        <w:t>а</w:t>
      </w:r>
      <w:r w:rsidRPr="00B92E01">
        <w:rPr>
          <w:szCs w:val="28"/>
        </w:rPr>
        <w:t xml:space="preserve">падной Европы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 xml:space="preserve">Экспансия социального маркетинга в разные сферы общественной и личной жизни людей </w:t>
      </w:r>
    </w:p>
    <w:p w:rsidR="00B92E01" w:rsidRPr="00B92E01" w:rsidRDefault="00B92E01" w:rsidP="00B92E01">
      <w:pPr>
        <w:pStyle w:val="ad"/>
        <w:numPr>
          <w:ilvl w:val="0"/>
          <w:numId w:val="17"/>
        </w:numPr>
        <w:tabs>
          <w:tab w:val="left" w:pos="360"/>
          <w:tab w:val="left" w:pos="1134"/>
        </w:tabs>
        <w:ind w:left="113" w:firstLine="709"/>
        <w:rPr>
          <w:szCs w:val="28"/>
        </w:rPr>
      </w:pPr>
      <w:r w:rsidRPr="00B92E01">
        <w:rPr>
          <w:szCs w:val="28"/>
        </w:rPr>
        <w:t>Смыкание социального маркетинга с благотворительностью, мец</w:t>
      </w:r>
      <w:r w:rsidRPr="00B92E01">
        <w:rPr>
          <w:szCs w:val="28"/>
        </w:rPr>
        <w:t>е</w:t>
      </w:r>
      <w:r w:rsidRPr="00B92E01">
        <w:rPr>
          <w:szCs w:val="28"/>
        </w:rPr>
        <w:t xml:space="preserve">натством, гуманитарной помощью, волонтерским движением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Популяризация идеи социального маркетинга и возникновение и</w:t>
      </w:r>
      <w:r w:rsidRPr="00B92E01">
        <w:rPr>
          <w:szCs w:val="28"/>
        </w:rPr>
        <w:t>н</w:t>
      </w:r>
      <w:r w:rsidRPr="00B92E01">
        <w:rPr>
          <w:szCs w:val="28"/>
        </w:rPr>
        <w:t xml:space="preserve">формационного обеспечения его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Российский опыт социального маркетинга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Инновационный характер социального маркетинга</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Основные методологические  атрибуты  социального маркетинга (характер, формы реализации, показатели эффективности, сферы примен</w:t>
      </w:r>
      <w:r w:rsidRPr="00B92E01">
        <w:rPr>
          <w:szCs w:val="28"/>
        </w:rPr>
        <w:t>е</w:t>
      </w:r>
      <w:r w:rsidRPr="00B92E01">
        <w:rPr>
          <w:szCs w:val="28"/>
        </w:rPr>
        <w:t xml:space="preserve">ния)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Роль и место социального маркетинга в общественном управлении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Цели и задачи социального маркетинга </w:t>
      </w:r>
    </w:p>
    <w:p w:rsidR="00B92E01" w:rsidRPr="00B92E01" w:rsidRDefault="00B92E01" w:rsidP="00B92E01">
      <w:pPr>
        <w:pStyle w:val="ad"/>
        <w:numPr>
          <w:ilvl w:val="0"/>
          <w:numId w:val="17"/>
        </w:numPr>
        <w:tabs>
          <w:tab w:val="left" w:pos="360"/>
          <w:tab w:val="left" w:pos="1134"/>
        </w:tabs>
        <w:ind w:left="0" w:firstLine="709"/>
        <w:rPr>
          <w:szCs w:val="28"/>
        </w:rPr>
      </w:pPr>
      <w:proofErr w:type="gramStart"/>
      <w:r w:rsidRPr="00B92E01">
        <w:rPr>
          <w:szCs w:val="28"/>
        </w:rPr>
        <w:t xml:space="preserve">Его принципы и методы, их отличие от методологических  </w:t>
      </w:r>
      <w:proofErr w:type="spellStart"/>
      <w:r w:rsidRPr="00B92E01">
        <w:rPr>
          <w:szCs w:val="28"/>
        </w:rPr>
        <w:t>регул</w:t>
      </w:r>
      <w:r w:rsidRPr="00B92E01">
        <w:rPr>
          <w:szCs w:val="28"/>
        </w:rPr>
        <w:t>я</w:t>
      </w:r>
      <w:r w:rsidRPr="00B92E01">
        <w:rPr>
          <w:szCs w:val="28"/>
        </w:rPr>
        <w:t>тивов</w:t>
      </w:r>
      <w:proofErr w:type="spellEnd"/>
      <w:r w:rsidRPr="00B92E01">
        <w:rPr>
          <w:szCs w:val="28"/>
        </w:rPr>
        <w:t xml:space="preserve"> традиционного коммерческого маркетинга</w:t>
      </w:r>
      <w:proofErr w:type="gramEnd"/>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Целеполагание: выбор и детальное исследование целевой аудит</w:t>
      </w:r>
      <w:r w:rsidRPr="00B92E01">
        <w:rPr>
          <w:szCs w:val="28"/>
        </w:rPr>
        <w:t>о</w:t>
      </w:r>
      <w:r w:rsidRPr="00B92E01">
        <w:rPr>
          <w:szCs w:val="28"/>
        </w:rPr>
        <w:t>рии, ее сегментация; определение социальной проблемы, артикуляция соц</w:t>
      </w:r>
      <w:r w:rsidRPr="00B92E01">
        <w:rPr>
          <w:szCs w:val="28"/>
        </w:rPr>
        <w:t>и</w:t>
      </w:r>
      <w:r w:rsidRPr="00B92E01">
        <w:rPr>
          <w:szCs w:val="28"/>
        </w:rPr>
        <w:t xml:space="preserve">ального заказа или латентной потребности, </w:t>
      </w:r>
    </w:p>
    <w:p w:rsidR="00B92E01" w:rsidRPr="00B92E01" w:rsidRDefault="00B92E01" w:rsidP="00B92E01">
      <w:pPr>
        <w:pStyle w:val="ad"/>
        <w:numPr>
          <w:ilvl w:val="0"/>
          <w:numId w:val="17"/>
        </w:numPr>
        <w:tabs>
          <w:tab w:val="left" w:pos="360"/>
          <w:tab w:val="left" w:pos="1134"/>
        </w:tabs>
        <w:ind w:left="0" w:firstLine="709"/>
        <w:rPr>
          <w:szCs w:val="28"/>
        </w:rPr>
      </w:pPr>
      <w:proofErr w:type="spellStart"/>
      <w:r w:rsidRPr="00B92E01">
        <w:rPr>
          <w:szCs w:val="28"/>
        </w:rPr>
        <w:lastRenderedPageBreak/>
        <w:t>Целеопределение</w:t>
      </w:r>
      <w:proofErr w:type="spellEnd"/>
      <w:r w:rsidRPr="00B92E01">
        <w:rPr>
          <w:szCs w:val="28"/>
        </w:rPr>
        <w:t xml:space="preserve">:  разработка полномасштабного и детального плана социальной инновации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Оценка возможных издержек инициаторов проекта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Выработка мер по преодолению инерции и сопротивления со ст</w:t>
      </w:r>
      <w:r w:rsidRPr="00B92E01">
        <w:rPr>
          <w:szCs w:val="28"/>
        </w:rPr>
        <w:t>о</w:t>
      </w:r>
      <w:r w:rsidRPr="00B92E01">
        <w:rPr>
          <w:szCs w:val="28"/>
        </w:rPr>
        <w:t xml:space="preserve">роны  целевой аудитории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Подготовка  технологии  мотивации  для содействия в принятии  и освоении нововведения  целевой аудиторией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Разработка технологии социальной  рекламы </w:t>
      </w:r>
    </w:p>
    <w:p w:rsidR="00B92E01" w:rsidRPr="00B92E01" w:rsidRDefault="00B92E01" w:rsidP="00B92E01">
      <w:pPr>
        <w:pStyle w:val="ad"/>
        <w:numPr>
          <w:ilvl w:val="0"/>
          <w:numId w:val="17"/>
        </w:numPr>
        <w:tabs>
          <w:tab w:val="left" w:pos="360"/>
          <w:tab w:val="left" w:pos="1134"/>
        </w:tabs>
        <w:ind w:left="0" w:firstLine="709"/>
        <w:rPr>
          <w:szCs w:val="28"/>
        </w:rPr>
      </w:pPr>
      <w:proofErr w:type="spellStart"/>
      <w:r w:rsidRPr="00B92E01">
        <w:rPr>
          <w:szCs w:val="28"/>
        </w:rPr>
        <w:t>Целереализация</w:t>
      </w:r>
      <w:proofErr w:type="spellEnd"/>
      <w:r w:rsidRPr="00B92E01">
        <w:rPr>
          <w:szCs w:val="28"/>
        </w:rPr>
        <w:t xml:space="preserve">: организация маркетингового влияния на целевую аудиторию, реализация программы нововведения, </w:t>
      </w:r>
      <w:proofErr w:type="gramStart"/>
      <w:r w:rsidRPr="00B92E01">
        <w:rPr>
          <w:szCs w:val="28"/>
        </w:rPr>
        <w:t>контроль за</w:t>
      </w:r>
      <w:proofErr w:type="gramEnd"/>
      <w:r w:rsidRPr="00B92E01">
        <w:rPr>
          <w:szCs w:val="28"/>
        </w:rPr>
        <w:t xml:space="preserve"> ходом реал</w:t>
      </w:r>
      <w:r w:rsidRPr="00B92E01">
        <w:rPr>
          <w:szCs w:val="28"/>
        </w:rPr>
        <w:t>и</w:t>
      </w:r>
      <w:r w:rsidRPr="00B92E01">
        <w:rPr>
          <w:szCs w:val="28"/>
        </w:rPr>
        <w:t>зации, анализ отклонений от программы, пересмотр основных решений, пр</w:t>
      </w:r>
      <w:r w:rsidRPr="00B92E01">
        <w:rPr>
          <w:szCs w:val="28"/>
        </w:rPr>
        <w:t>и</w:t>
      </w:r>
      <w:r w:rsidRPr="00B92E01">
        <w:rPr>
          <w:szCs w:val="28"/>
        </w:rPr>
        <w:t>нятых на предыдущих стадиях</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Мониторинг в социальном маркетинге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Цель и задачи мониторинга в социальном маркетинге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Позиционирование  социального мониторинга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Функции социального мониторинга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Принципы социального мониторинга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Контроль за морально-психологическим климатом в коллективе</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Диагностика в социальном маркетинге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Цель и задачи диагностики  в социальном маркетинге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Функции социальной диагностики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Алгоритм социальной диагностики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Принципы социальной диагностики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Методы социальной диагностики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Мониторинг и социальная диагностика социально-психологическо-</w:t>
      </w:r>
      <w:proofErr w:type="spellStart"/>
      <w:r w:rsidRPr="00B92E01">
        <w:rPr>
          <w:szCs w:val="28"/>
        </w:rPr>
        <w:t>го</w:t>
      </w:r>
      <w:proofErr w:type="spellEnd"/>
      <w:r w:rsidRPr="00B92E01">
        <w:rPr>
          <w:szCs w:val="28"/>
        </w:rPr>
        <w:t xml:space="preserve"> климата в коллективе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Понятие и виды социальных проблем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Типовые проблемы, решаемые с помощью социального маркетинга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Методы проблемного анализа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Артикуляция проблемы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Конфликт интересов как важнейшая социальная проблема, реша</w:t>
      </w:r>
      <w:r w:rsidRPr="00B92E01">
        <w:rPr>
          <w:szCs w:val="28"/>
        </w:rPr>
        <w:t>е</w:t>
      </w:r>
      <w:r w:rsidRPr="00B92E01">
        <w:rPr>
          <w:szCs w:val="28"/>
        </w:rPr>
        <w:t xml:space="preserve">мая социальным маркетингом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Способы и результаты согласования интересов по поводу решения общей проблемы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Компромисс и консенсус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Типовые социальные проблемы и трудовые споры в коллективе</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 xml:space="preserve">Организация процесса социально-маркетингового проектирования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Целеполагание в социально-маркетинговом проектировании: пр</w:t>
      </w:r>
      <w:r w:rsidRPr="00B92E01">
        <w:rPr>
          <w:szCs w:val="28"/>
        </w:rPr>
        <w:t>о</w:t>
      </w:r>
      <w:r w:rsidRPr="00B92E01">
        <w:rPr>
          <w:szCs w:val="28"/>
        </w:rPr>
        <w:t xml:space="preserve">ведение </w:t>
      </w:r>
      <w:proofErr w:type="spellStart"/>
      <w:r w:rsidRPr="00B92E01">
        <w:rPr>
          <w:szCs w:val="28"/>
        </w:rPr>
        <w:t>предпроектных</w:t>
      </w:r>
      <w:proofErr w:type="spellEnd"/>
      <w:r w:rsidRPr="00B92E01">
        <w:rPr>
          <w:szCs w:val="28"/>
        </w:rPr>
        <w:t xml:space="preserve"> исследований, анализ социально-экономических факторов предметной области и их обобщение, постановка цели, определ</w:t>
      </w:r>
      <w:r w:rsidRPr="00B92E01">
        <w:rPr>
          <w:szCs w:val="28"/>
        </w:rPr>
        <w:t>е</w:t>
      </w:r>
      <w:r w:rsidRPr="00B92E01">
        <w:rPr>
          <w:szCs w:val="28"/>
        </w:rPr>
        <w:t xml:space="preserve">ние средств (путей достижения цели) </w:t>
      </w:r>
    </w:p>
    <w:p w:rsidR="00B92E01" w:rsidRPr="00B92E01" w:rsidRDefault="00B92E01" w:rsidP="00B92E01">
      <w:pPr>
        <w:pStyle w:val="ad"/>
        <w:numPr>
          <w:ilvl w:val="0"/>
          <w:numId w:val="17"/>
        </w:numPr>
        <w:tabs>
          <w:tab w:val="left" w:pos="360"/>
          <w:tab w:val="left" w:pos="1134"/>
        </w:tabs>
        <w:ind w:left="0" w:firstLine="709"/>
        <w:rPr>
          <w:szCs w:val="28"/>
        </w:rPr>
      </w:pPr>
      <w:proofErr w:type="spellStart"/>
      <w:r w:rsidRPr="00B92E01">
        <w:rPr>
          <w:szCs w:val="28"/>
        </w:rPr>
        <w:t>Целеопределение</w:t>
      </w:r>
      <w:proofErr w:type="spellEnd"/>
      <w:r w:rsidRPr="00B92E01">
        <w:rPr>
          <w:szCs w:val="28"/>
        </w:rPr>
        <w:t xml:space="preserve"> в социальном проектировании, планирование р</w:t>
      </w:r>
      <w:r w:rsidRPr="00B92E01">
        <w:rPr>
          <w:szCs w:val="28"/>
        </w:rPr>
        <w:t>а</w:t>
      </w:r>
      <w:r w:rsidRPr="00B92E01">
        <w:rPr>
          <w:szCs w:val="28"/>
        </w:rPr>
        <w:t xml:space="preserve">бот над проектом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Формирование кадровой  политики  организации как важнейшая з</w:t>
      </w:r>
      <w:r w:rsidRPr="00B92E01">
        <w:rPr>
          <w:szCs w:val="28"/>
        </w:rPr>
        <w:t>а</w:t>
      </w:r>
      <w:r w:rsidRPr="00B92E01">
        <w:rPr>
          <w:szCs w:val="28"/>
        </w:rPr>
        <w:t xml:space="preserve">дача социального маркетинга в кадровом менеджменте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lastRenderedPageBreak/>
        <w:t>Разработка концепции управления персоналом как пример социал</w:t>
      </w:r>
      <w:r w:rsidRPr="00B92E01">
        <w:rPr>
          <w:szCs w:val="28"/>
        </w:rPr>
        <w:t>ь</w:t>
      </w:r>
      <w:r w:rsidRPr="00B92E01">
        <w:rPr>
          <w:szCs w:val="28"/>
        </w:rPr>
        <w:t>но-маркетингового проектирования</w:t>
      </w:r>
    </w:p>
    <w:p w:rsidR="00B92E01" w:rsidRPr="00A81417" w:rsidRDefault="00B92E01" w:rsidP="00B92E01">
      <w:pPr>
        <w:pStyle w:val="2"/>
        <w:numPr>
          <w:ilvl w:val="0"/>
          <w:numId w:val="17"/>
        </w:numPr>
        <w:tabs>
          <w:tab w:val="left" w:pos="1134"/>
        </w:tabs>
        <w:spacing w:before="0" w:after="0"/>
        <w:ind w:left="0" w:firstLine="709"/>
        <w:jc w:val="both"/>
        <w:rPr>
          <w:rFonts w:ascii="Times New Roman" w:hAnsi="Times New Roman" w:cs="Times New Roman"/>
          <w:b w:val="0"/>
          <w:i w:val="0"/>
          <w:iCs w:val="0"/>
          <w:szCs w:val="28"/>
        </w:rPr>
      </w:pPr>
      <w:r w:rsidRPr="00A81417">
        <w:rPr>
          <w:rFonts w:ascii="Times New Roman" w:hAnsi="Times New Roman" w:cs="Times New Roman"/>
          <w:b w:val="0"/>
          <w:i w:val="0"/>
          <w:iCs w:val="0"/>
          <w:szCs w:val="28"/>
        </w:rPr>
        <w:t xml:space="preserve">Основные индикаторы стабильности трудового коллектива </w:t>
      </w:r>
    </w:p>
    <w:p w:rsidR="00B92E01" w:rsidRDefault="00B92E01" w:rsidP="00B92E01">
      <w:pPr>
        <w:pStyle w:val="2"/>
        <w:numPr>
          <w:ilvl w:val="0"/>
          <w:numId w:val="17"/>
        </w:numPr>
        <w:tabs>
          <w:tab w:val="left" w:pos="1134"/>
        </w:tabs>
        <w:spacing w:before="0" w:after="0"/>
        <w:ind w:left="0" w:firstLine="709"/>
        <w:jc w:val="both"/>
        <w:rPr>
          <w:rFonts w:ascii="Times New Roman" w:hAnsi="Times New Roman" w:cs="Times New Roman"/>
          <w:b w:val="0"/>
          <w:i w:val="0"/>
          <w:iCs w:val="0"/>
          <w:szCs w:val="28"/>
        </w:rPr>
      </w:pPr>
      <w:r w:rsidRPr="00A81417">
        <w:rPr>
          <w:rFonts w:ascii="Times New Roman" w:hAnsi="Times New Roman" w:cs="Times New Roman"/>
          <w:b w:val="0"/>
          <w:i w:val="0"/>
          <w:iCs w:val="0"/>
          <w:szCs w:val="28"/>
        </w:rPr>
        <w:t xml:space="preserve">Задачи социального маркетинга по </w:t>
      </w:r>
      <w:r w:rsidRPr="00A81417">
        <w:rPr>
          <w:rFonts w:ascii="Times New Roman" w:hAnsi="Times New Roman" w:cs="Times New Roman"/>
          <w:b w:val="0"/>
          <w:bCs w:val="0"/>
          <w:i w:val="0"/>
          <w:iCs w:val="0"/>
          <w:szCs w:val="28"/>
        </w:rPr>
        <w:t xml:space="preserve"> обеспечению стабильности тр</w:t>
      </w:r>
      <w:r w:rsidRPr="00A81417">
        <w:rPr>
          <w:rFonts w:ascii="Times New Roman" w:hAnsi="Times New Roman" w:cs="Times New Roman"/>
          <w:b w:val="0"/>
          <w:bCs w:val="0"/>
          <w:i w:val="0"/>
          <w:iCs w:val="0"/>
          <w:szCs w:val="28"/>
        </w:rPr>
        <w:t>у</w:t>
      </w:r>
      <w:r w:rsidRPr="00A81417">
        <w:rPr>
          <w:rFonts w:ascii="Times New Roman" w:hAnsi="Times New Roman" w:cs="Times New Roman"/>
          <w:b w:val="0"/>
          <w:bCs w:val="0"/>
          <w:i w:val="0"/>
          <w:iCs w:val="0"/>
          <w:szCs w:val="28"/>
        </w:rPr>
        <w:t>дового коллектива</w:t>
      </w:r>
      <w:r w:rsidRPr="00A81417">
        <w:rPr>
          <w:rFonts w:ascii="Times New Roman" w:hAnsi="Times New Roman" w:cs="Times New Roman"/>
          <w:b w:val="0"/>
          <w:i w:val="0"/>
          <w:iCs w:val="0"/>
          <w:szCs w:val="28"/>
        </w:rPr>
        <w:t xml:space="preserve"> </w:t>
      </w:r>
    </w:p>
    <w:p w:rsidR="00B92E01" w:rsidRPr="00A81417" w:rsidRDefault="00B92E01" w:rsidP="00B92E01">
      <w:pPr>
        <w:pStyle w:val="2"/>
        <w:numPr>
          <w:ilvl w:val="0"/>
          <w:numId w:val="17"/>
        </w:numPr>
        <w:tabs>
          <w:tab w:val="left" w:pos="1134"/>
        </w:tabs>
        <w:spacing w:before="0" w:after="0"/>
        <w:ind w:left="0" w:firstLine="709"/>
        <w:jc w:val="both"/>
        <w:rPr>
          <w:rFonts w:ascii="Times New Roman" w:hAnsi="Times New Roman" w:cs="Times New Roman"/>
          <w:b w:val="0"/>
          <w:i w:val="0"/>
          <w:iCs w:val="0"/>
          <w:szCs w:val="28"/>
        </w:rPr>
      </w:pPr>
      <w:r w:rsidRPr="00A81417">
        <w:rPr>
          <w:rFonts w:ascii="Times New Roman" w:hAnsi="Times New Roman" w:cs="Times New Roman"/>
          <w:b w:val="0"/>
          <w:i w:val="0"/>
          <w:iCs w:val="0"/>
          <w:szCs w:val="28"/>
        </w:rPr>
        <w:t xml:space="preserve">Выделение и артикуляция проблематики нестабильности трудового коллектива на протяжении его жизненного цикла и в данный момент </w:t>
      </w:r>
    </w:p>
    <w:p w:rsidR="00B92E01" w:rsidRPr="00A81417" w:rsidRDefault="00B92E01" w:rsidP="00B92E01">
      <w:pPr>
        <w:pStyle w:val="2"/>
        <w:numPr>
          <w:ilvl w:val="0"/>
          <w:numId w:val="17"/>
        </w:numPr>
        <w:tabs>
          <w:tab w:val="left" w:pos="1134"/>
        </w:tabs>
        <w:spacing w:before="0" w:after="0"/>
        <w:ind w:left="0" w:firstLine="709"/>
        <w:jc w:val="both"/>
        <w:rPr>
          <w:rFonts w:ascii="Times New Roman" w:hAnsi="Times New Roman" w:cs="Times New Roman"/>
          <w:b w:val="0"/>
          <w:i w:val="0"/>
          <w:iCs w:val="0"/>
          <w:szCs w:val="28"/>
        </w:rPr>
      </w:pPr>
      <w:r w:rsidRPr="00A81417">
        <w:rPr>
          <w:rFonts w:ascii="Times New Roman" w:hAnsi="Times New Roman" w:cs="Times New Roman"/>
          <w:b w:val="0"/>
          <w:i w:val="0"/>
          <w:iCs w:val="0"/>
          <w:szCs w:val="28"/>
        </w:rPr>
        <w:t xml:space="preserve">Типовой цикл управления конфликтами  </w:t>
      </w:r>
    </w:p>
    <w:p w:rsidR="00B92E01" w:rsidRPr="00A81417" w:rsidRDefault="00B92E01" w:rsidP="00B92E01">
      <w:pPr>
        <w:pStyle w:val="2"/>
        <w:numPr>
          <w:ilvl w:val="0"/>
          <w:numId w:val="17"/>
        </w:numPr>
        <w:tabs>
          <w:tab w:val="left" w:pos="1134"/>
        </w:tabs>
        <w:spacing w:before="0" w:after="0"/>
        <w:ind w:left="0" w:firstLine="709"/>
        <w:jc w:val="both"/>
        <w:rPr>
          <w:rFonts w:ascii="Times New Roman" w:hAnsi="Times New Roman" w:cs="Times New Roman"/>
          <w:b w:val="0"/>
          <w:i w:val="0"/>
          <w:iCs w:val="0"/>
          <w:szCs w:val="28"/>
        </w:rPr>
      </w:pPr>
      <w:r w:rsidRPr="00A81417">
        <w:rPr>
          <w:rFonts w:ascii="Times New Roman" w:hAnsi="Times New Roman" w:cs="Times New Roman"/>
          <w:b w:val="0"/>
          <w:i w:val="0"/>
          <w:iCs w:val="0"/>
          <w:szCs w:val="28"/>
        </w:rPr>
        <w:t xml:space="preserve">Включение механизмов  и применение способов  стабилизации коллектива </w:t>
      </w:r>
    </w:p>
    <w:p w:rsidR="00B92E01" w:rsidRPr="00B92E01" w:rsidRDefault="00B92E01" w:rsidP="00B92E01">
      <w:pPr>
        <w:pStyle w:val="2"/>
        <w:numPr>
          <w:ilvl w:val="0"/>
          <w:numId w:val="17"/>
        </w:numPr>
        <w:tabs>
          <w:tab w:val="left" w:pos="1134"/>
        </w:tabs>
        <w:spacing w:before="0" w:after="0"/>
        <w:ind w:left="0" w:firstLine="709"/>
        <w:jc w:val="both"/>
        <w:rPr>
          <w:rFonts w:ascii="Times New Roman" w:hAnsi="Times New Roman" w:cs="Times New Roman"/>
          <w:b w:val="0"/>
          <w:i w:val="0"/>
          <w:szCs w:val="28"/>
        </w:rPr>
      </w:pPr>
      <w:r w:rsidRPr="00B92E01">
        <w:rPr>
          <w:rFonts w:ascii="Times New Roman" w:hAnsi="Times New Roman" w:cs="Times New Roman"/>
          <w:b w:val="0"/>
          <w:bCs w:val="0"/>
          <w:i w:val="0"/>
          <w:iCs w:val="0"/>
          <w:szCs w:val="28"/>
        </w:rPr>
        <w:t>П</w:t>
      </w:r>
      <w:r w:rsidRPr="00B92E01">
        <w:rPr>
          <w:rFonts w:ascii="Times New Roman" w:hAnsi="Times New Roman" w:cs="Times New Roman"/>
          <w:b w:val="0"/>
          <w:i w:val="0"/>
          <w:iCs w:val="0"/>
          <w:szCs w:val="28"/>
        </w:rPr>
        <w:t>рофилактика профессионального выгорания и  профессиональной деформации работников</w:t>
      </w:r>
    </w:p>
    <w:p w:rsidR="00B92E01" w:rsidRPr="00B92E01" w:rsidRDefault="00B92E01" w:rsidP="00B92E01">
      <w:pPr>
        <w:pStyle w:val="ad"/>
        <w:widowControl w:val="0"/>
        <w:numPr>
          <w:ilvl w:val="0"/>
          <w:numId w:val="17"/>
        </w:numPr>
        <w:tabs>
          <w:tab w:val="left" w:pos="1134"/>
        </w:tabs>
        <w:overflowPunct/>
        <w:ind w:left="0" w:firstLine="709"/>
        <w:textAlignment w:val="auto"/>
        <w:rPr>
          <w:bCs/>
          <w:szCs w:val="28"/>
        </w:rPr>
      </w:pPr>
      <w:r w:rsidRPr="00B92E01">
        <w:rPr>
          <w:bCs/>
          <w:szCs w:val="28"/>
        </w:rPr>
        <w:t xml:space="preserve">Основные индикаторы социального состояния  коллектива </w:t>
      </w:r>
    </w:p>
    <w:p w:rsidR="00B92E01" w:rsidRPr="00B92E01" w:rsidRDefault="00B92E01" w:rsidP="00B92E01">
      <w:pPr>
        <w:pStyle w:val="ad"/>
        <w:widowControl w:val="0"/>
        <w:numPr>
          <w:ilvl w:val="0"/>
          <w:numId w:val="17"/>
        </w:numPr>
        <w:tabs>
          <w:tab w:val="left" w:pos="993"/>
          <w:tab w:val="left" w:pos="1134"/>
        </w:tabs>
        <w:overflowPunct/>
        <w:ind w:left="0" w:firstLine="709"/>
        <w:textAlignment w:val="auto"/>
        <w:rPr>
          <w:bCs/>
          <w:szCs w:val="28"/>
        </w:rPr>
      </w:pPr>
      <w:r w:rsidRPr="00B92E01">
        <w:rPr>
          <w:bCs/>
          <w:szCs w:val="28"/>
        </w:rPr>
        <w:t xml:space="preserve">Диагностика текущего социального состояния коллектива путем оценки значения основных индикаторов </w:t>
      </w:r>
    </w:p>
    <w:p w:rsidR="00B92E01" w:rsidRPr="00B92E01" w:rsidRDefault="00B92E01" w:rsidP="00B92E01">
      <w:pPr>
        <w:pStyle w:val="ad"/>
        <w:widowControl w:val="0"/>
        <w:numPr>
          <w:ilvl w:val="0"/>
          <w:numId w:val="17"/>
        </w:numPr>
        <w:tabs>
          <w:tab w:val="left" w:pos="1134"/>
        </w:tabs>
        <w:overflowPunct/>
        <w:ind w:left="0" w:firstLine="709"/>
        <w:textAlignment w:val="auto"/>
        <w:rPr>
          <w:bCs/>
          <w:szCs w:val="28"/>
        </w:rPr>
      </w:pPr>
      <w:r w:rsidRPr="00B92E01">
        <w:rPr>
          <w:bCs/>
          <w:szCs w:val="28"/>
        </w:rPr>
        <w:t>Вскрытие причин неудовлетворительного значения этих индикат</w:t>
      </w:r>
      <w:r w:rsidRPr="00B92E01">
        <w:rPr>
          <w:bCs/>
          <w:szCs w:val="28"/>
        </w:rPr>
        <w:t>о</w:t>
      </w:r>
      <w:r w:rsidRPr="00B92E01">
        <w:rPr>
          <w:bCs/>
          <w:szCs w:val="28"/>
        </w:rPr>
        <w:t xml:space="preserve">ров </w:t>
      </w:r>
    </w:p>
    <w:p w:rsidR="00B92E01" w:rsidRPr="00B92E01" w:rsidRDefault="00B92E01" w:rsidP="00B92E01">
      <w:pPr>
        <w:pStyle w:val="ad"/>
        <w:widowControl w:val="0"/>
        <w:numPr>
          <w:ilvl w:val="0"/>
          <w:numId w:val="17"/>
        </w:numPr>
        <w:tabs>
          <w:tab w:val="left" w:pos="1134"/>
        </w:tabs>
        <w:overflowPunct/>
        <w:ind w:left="0" w:firstLine="709"/>
        <w:textAlignment w:val="auto"/>
        <w:rPr>
          <w:bCs/>
          <w:szCs w:val="28"/>
        </w:rPr>
      </w:pPr>
      <w:r w:rsidRPr="00B92E01">
        <w:rPr>
          <w:bCs/>
          <w:szCs w:val="28"/>
        </w:rPr>
        <w:t>Артикуляция проблем, мешающих социальному развитию колле</w:t>
      </w:r>
      <w:r w:rsidRPr="00B92E01">
        <w:rPr>
          <w:bCs/>
          <w:szCs w:val="28"/>
        </w:rPr>
        <w:t>к</w:t>
      </w:r>
      <w:r w:rsidRPr="00B92E01">
        <w:rPr>
          <w:bCs/>
          <w:szCs w:val="28"/>
        </w:rPr>
        <w:t xml:space="preserve">тива </w:t>
      </w:r>
    </w:p>
    <w:p w:rsidR="00B92E01" w:rsidRPr="00B92E01" w:rsidRDefault="00B92E01" w:rsidP="00B92E01">
      <w:pPr>
        <w:pStyle w:val="ad"/>
        <w:widowControl w:val="0"/>
        <w:numPr>
          <w:ilvl w:val="0"/>
          <w:numId w:val="17"/>
        </w:numPr>
        <w:tabs>
          <w:tab w:val="left" w:pos="1134"/>
        </w:tabs>
        <w:overflowPunct/>
        <w:ind w:left="0" w:firstLine="709"/>
        <w:textAlignment w:val="auto"/>
        <w:rPr>
          <w:bCs/>
          <w:szCs w:val="28"/>
        </w:rPr>
      </w:pPr>
      <w:r w:rsidRPr="00B92E01">
        <w:rPr>
          <w:bCs/>
          <w:szCs w:val="28"/>
        </w:rPr>
        <w:t>Разработка программы по социальному развитию коллектива</w:t>
      </w:r>
    </w:p>
    <w:p w:rsidR="00B92E01" w:rsidRPr="00B92E01" w:rsidRDefault="00B92E01" w:rsidP="00B92E01">
      <w:pPr>
        <w:pStyle w:val="ad"/>
        <w:numPr>
          <w:ilvl w:val="0"/>
          <w:numId w:val="17"/>
        </w:numPr>
        <w:tabs>
          <w:tab w:val="left" w:pos="360"/>
          <w:tab w:val="left" w:pos="1134"/>
        </w:tabs>
        <w:ind w:left="0" w:firstLine="709"/>
        <w:rPr>
          <w:szCs w:val="28"/>
        </w:rPr>
      </w:pPr>
      <w:r w:rsidRPr="00B92E01">
        <w:rPr>
          <w:bCs/>
          <w:szCs w:val="28"/>
        </w:rPr>
        <w:t>Задачи социального маркетинга по</w:t>
      </w:r>
      <w:r w:rsidRPr="00B92E01">
        <w:rPr>
          <w:szCs w:val="28"/>
        </w:rPr>
        <w:t xml:space="preserve"> обеспечению социального ра</w:t>
      </w:r>
      <w:r w:rsidRPr="00B92E01">
        <w:rPr>
          <w:szCs w:val="28"/>
        </w:rPr>
        <w:t>з</w:t>
      </w:r>
      <w:r w:rsidRPr="00B92E01">
        <w:rPr>
          <w:szCs w:val="28"/>
        </w:rPr>
        <w:t xml:space="preserve">вития трудового коллектива </w:t>
      </w:r>
    </w:p>
    <w:p w:rsidR="00B92E01" w:rsidRPr="00B92E01" w:rsidRDefault="00B92E01" w:rsidP="00B92E01">
      <w:pPr>
        <w:pStyle w:val="ad"/>
        <w:numPr>
          <w:ilvl w:val="0"/>
          <w:numId w:val="17"/>
        </w:numPr>
        <w:tabs>
          <w:tab w:val="left" w:pos="360"/>
          <w:tab w:val="left" w:pos="1134"/>
        </w:tabs>
        <w:ind w:left="0" w:firstLine="709"/>
        <w:rPr>
          <w:szCs w:val="28"/>
        </w:rPr>
      </w:pPr>
      <w:r w:rsidRPr="00B92E01">
        <w:rPr>
          <w:szCs w:val="28"/>
        </w:rPr>
        <w:t>Проведение политики устойчивого социального развития коллект</w:t>
      </w:r>
      <w:r w:rsidRPr="00B92E01">
        <w:rPr>
          <w:szCs w:val="28"/>
        </w:rPr>
        <w:t>и</w:t>
      </w:r>
      <w:r w:rsidRPr="00B92E01">
        <w:rPr>
          <w:szCs w:val="28"/>
        </w:rPr>
        <w:t>ва</w:t>
      </w:r>
    </w:p>
    <w:p w:rsidR="0018559C" w:rsidRPr="0018559C" w:rsidRDefault="0018559C" w:rsidP="0018559C">
      <w:pPr>
        <w:widowControl w:val="0"/>
        <w:overflowPunct/>
        <w:spacing w:before="120" w:after="120"/>
        <w:ind w:firstLine="0"/>
        <w:jc w:val="center"/>
        <w:textAlignment w:val="auto"/>
        <w:outlineLvl w:val="4"/>
        <w:rPr>
          <w:rFonts w:ascii="Arial" w:hAnsi="Arial"/>
          <w:bCs/>
          <w:i/>
          <w:iCs/>
          <w:szCs w:val="28"/>
        </w:rPr>
      </w:pPr>
      <w:r w:rsidRPr="0018559C">
        <w:rPr>
          <w:rFonts w:ascii="Arial" w:hAnsi="Arial"/>
          <w:bCs/>
          <w:i/>
          <w:iCs/>
          <w:szCs w:val="28"/>
        </w:rPr>
        <w:t xml:space="preserve">4.2.3. Критерии оценки ответов </w:t>
      </w:r>
      <w:proofErr w:type="gramStart"/>
      <w:r w:rsidRPr="0018559C">
        <w:rPr>
          <w:rFonts w:ascii="Arial" w:hAnsi="Arial"/>
          <w:bCs/>
          <w:i/>
          <w:iCs/>
          <w:szCs w:val="28"/>
        </w:rPr>
        <w:t>сдающего</w:t>
      </w:r>
      <w:proofErr w:type="gramEnd"/>
      <w:r w:rsidRPr="0018559C">
        <w:rPr>
          <w:rFonts w:ascii="Arial" w:hAnsi="Arial"/>
          <w:bCs/>
          <w:i/>
          <w:iCs/>
          <w:szCs w:val="28"/>
        </w:rPr>
        <w:t xml:space="preserve"> зачет</w:t>
      </w:r>
    </w:p>
    <w:p w:rsidR="00232640" w:rsidRPr="006D6C22" w:rsidRDefault="00232640" w:rsidP="00232640">
      <w:pPr>
        <w:pStyle w:val="31"/>
        <w:ind w:firstLine="709"/>
        <w:jc w:val="both"/>
        <w:rPr>
          <w:sz w:val="28"/>
        </w:rPr>
      </w:pPr>
      <w:r w:rsidRPr="004214AB">
        <w:rPr>
          <w:sz w:val="28"/>
          <w:szCs w:val="28"/>
        </w:rPr>
        <w:t xml:space="preserve">Поскольку зачет по дисциплине не дифференцирован, то в качестве критериев его успешной сдачи  выступают следующие требования. Во-первых, ответы должны быть правильными,  полными и содержательными. Во-вторых, студент должен подтвердить знание материала путем правильных ответов на уточняющие вопросы. </w:t>
      </w:r>
      <w:r>
        <w:rPr>
          <w:sz w:val="28"/>
          <w:szCs w:val="28"/>
        </w:rPr>
        <w:t>В-третьих, п</w:t>
      </w:r>
      <w:r w:rsidRPr="004214AB">
        <w:rPr>
          <w:sz w:val="28"/>
          <w:szCs w:val="28"/>
        </w:rPr>
        <w:t>омимо оценки знаний  студе</w:t>
      </w:r>
      <w:r w:rsidRPr="004214AB">
        <w:rPr>
          <w:sz w:val="28"/>
          <w:szCs w:val="28"/>
        </w:rPr>
        <w:t>н</w:t>
      </w:r>
      <w:r w:rsidRPr="004214AB">
        <w:rPr>
          <w:sz w:val="28"/>
          <w:szCs w:val="28"/>
        </w:rPr>
        <w:t>та по дисциплине учитываются посещаемость им занятий и активность на них.</w:t>
      </w:r>
      <w:r w:rsidRPr="00844C42">
        <w:rPr>
          <w:b/>
          <w:sz w:val="28"/>
        </w:rPr>
        <w:t xml:space="preserve"> </w:t>
      </w:r>
      <w:r w:rsidRPr="006D6C22">
        <w:rPr>
          <w:sz w:val="28"/>
        </w:rPr>
        <w:t xml:space="preserve">В-четвертых, </w:t>
      </w:r>
      <w:r>
        <w:rPr>
          <w:sz w:val="28"/>
        </w:rPr>
        <w:t>зачет не принимается, если студентом не выполнено ИДЗ.</w:t>
      </w:r>
    </w:p>
    <w:p w:rsidR="00783258" w:rsidRPr="00C975DB" w:rsidRDefault="009014E7" w:rsidP="00C975DB">
      <w:pPr>
        <w:pStyle w:val="2"/>
        <w:rPr>
          <w:color w:val="000099"/>
          <w:highlight w:val="green"/>
        </w:rPr>
      </w:pPr>
      <w:r w:rsidRPr="00C975DB">
        <w:rPr>
          <w:color w:val="000099"/>
          <w:lang w:val="en-US"/>
        </w:rPr>
        <w:t>V</w:t>
      </w:r>
      <w:r w:rsidRPr="00C975DB">
        <w:rPr>
          <w:color w:val="000099"/>
        </w:rPr>
        <w:t xml:space="preserve">. </w:t>
      </w:r>
      <w:r w:rsidR="00C975DB" w:rsidRPr="00C975DB">
        <w:rPr>
          <w:color w:val="000099"/>
        </w:rPr>
        <w:t>Перечень рекомендуемой учебной литературы</w:t>
      </w:r>
      <w:r w:rsidRPr="00C975DB">
        <w:rPr>
          <w:color w:val="000099"/>
          <w:highlight w:val="green"/>
        </w:rPr>
        <w:t xml:space="preserve"> </w:t>
      </w:r>
    </w:p>
    <w:p w:rsidR="00BA41F2" w:rsidRPr="00BA41F2" w:rsidRDefault="00C975DB" w:rsidP="00BA41F2">
      <w:pPr>
        <w:widowControl w:val="0"/>
        <w:overflowPunct/>
        <w:spacing w:before="120" w:after="120"/>
        <w:ind w:firstLine="0"/>
        <w:jc w:val="center"/>
        <w:textAlignment w:val="auto"/>
        <w:rPr>
          <w:b/>
          <w:szCs w:val="28"/>
        </w:rPr>
      </w:pPr>
      <w:r>
        <w:rPr>
          <w:b/>
          <w:szCs w:val="28"/>
        </w:rPr>
        <w:t>5</w:t>
      </w:r>
      <w:r w:rsidR="00BA41F2" w:rsidRPr="00BA41F2">
        <w:rPr>
          <w:b/>
          <w:szCs w:val="28"/>
        </w:rPr>
        <w:t xml:space="preserve">.1. </w:t>
      </w:r>
      <w:r w:rsidR="00F2002A">
        <w:rPr>
          <w:b/>
          <w:szCs w:val="28"/>
        </w:rPr>
        <w:t>О</w:t>
      </w:r>
      <w:r w:rsidR="00BA41F2" w:rsidRPr="00BA41F2">
        <w:rPr>
          <w:b/>
          <w:szCs w:val="28"/>
        </w:rPr>
        <w:t>сновн</w:t>
      </w:r>
      <w:r w:rsidR="00F2002A">
        <w:rPr>
          <w:b/>
          <w:szCs w:val="28"/>
        </w:rPr>
        <w:t>ая</w:t>
      </w:r>
      <w:r w:rsidR="00BA41F2" w:rsidRPr="00BA41F2">
        <w:rPr>
          <w:b/>
          <w:szCs w:val="28"/>
        </w:rPr>
        <w:t xml:space="preserve"> литератур</w:t>
      </w:r>
      <w:r w:rsidR="00F2002A">
        <w:rPr>
          <w:b/>
          <w:szCs w:val="28"/>
        </w:rPr>
        <w:t>а</w:t>
      </w:r>
    </w:p>
    <w:p w:rsidR="00BA41F2" w:rsidRPr="00BA41F2" w:rsidRDefault="00BA41F2" w:rsidP="00BA41F2">
      <w:pPr>
        <w:widowControl w:val="0"/>
        <w:numPr>
          <w:ilvl w:val="0"/>
          <w:numId w:val="21"/>
        </w:numPr>
        <w:tabs>
          <w:tab w:val="left" w:pos="700"/>
          <w:tab w:val="left" w:pos="1134"/>
        </w:tabs>
        <w:overflowPunct/>
        <w:ind w:left="0" w:firstLine="709"/>
        <w:contextualSpacing/>
        <w:textAlignment w:val="auto"/>
        <w:rPr>
          <w:rFonts w:cs="Arial"/>
          <w:szCs w:val="28"/>
        </w:rPr>
      </w:pPr>
      <w:proofErr w:type="spellStart"/>
      <w:r w:rsidRPr="00BA41F2">
        <w:rPr>
          <w:rFonts w:cs="Arial"/>
          <w:szCs w:val="28"/>
        </w:rPr>
        <w:t>Баудер</w:t>
      </w:r>
      <w:proofErr w:type="spellEnd"/>
      <w:r w:rsidRPr="00BA41F2">
        <w:rPr>
          <w:rFonts w:cs="Arial"/>
          <w:szCs w:val="28"/>
        </w:rPr>
        <w:t xml:space="preserve">, Е. Социальный маркетинг / Е. </w:t>
      </w:r>
      <w:proofErr w:type="spellStart"/>
      <w:r w:rsidRPr="00BA41F2">
        <w:rPr>
          <w:rFonts w:cs="Arial"/>
          <w:szCs w:val="28"/>
        </w:rPr>
        <w:t>Баудер</w:t>
      </w:r>
      <w:proofErr w:type="spellEnd"/>
      <w:r w:rsidRPr="00BA41F2">
        <w:rPr>
          <w:rFonts w:cs="Arial"/>
          <w:szCs w:val="28"/>
        </w:rPr>
        <w:t>. – Изд-во: Саарбрю</w:t>
      </w:r>
      <w:r w:rsidRPr="00BA41F2">
        <w:rPr>
          <w:rFonts w:cs="Arial"/>
          <w:szCs w:val="28"/>
        </w:rPr>
        <w:t>к</w:t>
      </w:r>
      <w:r w:rsidRPr="00BA41F2">
        <w:rPr>
          <w:rFonts w:cs="Arial"/>
          <w:szCs w:val="28"/>
        </w:rPr>
        <w:t xml:space="preserve">кен: </w:t>
      </w:r>
      <w:r w:rsidRPr="00BA41F2">
        <w:rPr>
          <w:rFonts w:cs="Arial"/>
          <w:szCs w:val="28"/>
          <w:lang w:val="en-US"/>
        </w:rPr>
        <w:t>LAP</w:t>
      </w:r>
      <w:r w:rsidRPr="00BA41F2">
        <w:rPr>
          <w:rFonts w:cs="Arial"/>
          <w:szCs w:val="28"/>
        </w:rPr>
        <w:t xml:space="preserve"> </w:t>
      </w:r>
      <w:r w:rsidRPr="00BA41F2">
        <w:rPr>
          <w:rFonts w:cs="Arial"/>
          <w:szCs w:val="28"/>
          <w:lang w:val="en-US"/>
        </w:rPr>
        <w:t>LAMBERT</w:t>
      </w:r>
      <w:r w:rsidRPr="00BA41F2">
        <w:rPr>
          <w:rFonts w:cs="Arial"/>
          <w:szCs w:val="28"/>
        </w:rPr>
        <w:t xml:space="preserve"> </w:t>
      </w:r>
      <w:r w:rsidRPr="00BA41F2">
        <w:rPr>
          <w:rFonts w:cs="Arial"/>
          <w:szCs w:val="28"/>
          <w:lang w:val="en-US"/>
        </w:rPr>
        <w:t>Academic</w:t>
      </w:r>
      <w:r w:rsidRPr="00BA41F2">
        <w:rPr>
          <w:rFonts w:cs="Arial"/>
          <w:szCs w:val="28"/>
        </w:rPr>
        <w:t xml:space="preserve"> </w:t>
      </w:r>
      <w:r w:rsidRPr="00BA41F2">
        <w:rPr>
          <w:rFonts w:cs="Arial"/>
          <w:szCs w:val="28"/>
          <w:lang w:val="en-US"/>
        </w:rPr>
        <w:t>Publishing</w:t>
      </w:r>
      <w:r w:rsidRPr="00BA41F2">
        <w:rPr>
          <w:rFonts w:cs="Arial"/>
          <w:szCs w:val="28"/>
        </w:rPr>
        <w:t xml:space="preserve">, 2012. – 272 с. </w:t>
      </w:r>
    </w:p>
    <w:p w:rsidR="00BA41F2" w:rsidRPr="00BA41F2" w:rsidRDefault="00BA41F2" w:rsidP="00BA41F2">
      <w:pPr>
        <w:widowControl w:val="0"/>
        <w:numPr>
          <w:ilvl w:val="0"/>
          <w:numId w:val="21"/>
        </w:numPr>
        <w:tabs>
          <w:tab w:val="left" w:pos="1134"/>
        </w:tabs>
        <w:overflowPunct/>
        <w:ind w:left="0" w:firstLine="709"/>
        <w:contextualSpacing/>
        <w:textAlignment w:val="auto"/>
        <w:rPr>
          <w:rFonts w:cs="Arial"/>
          <w:szCs w:val="28"/>
        </w:rPr>
      </w:pPr>
      <w:r w:rsidRPr="00BA41F2">
        <w:rPr>
          <w:rFonts w:cs="Arial"/>
          <w:szCs w:val="28"/>
        </w:rPr>
        <w:t>Ильичева, И. В. Маркетинговые технологии</w:t>
      </w:r>
      <w:r w:rsidRPr="00BA41F2">
        <w:rPr>
          <w:sz w:val="20"/>
        </w:rPr>
        <w:t xml:space="preserve"> </w:t>
      </w:r>
      <w:r w:rsidRPr="00BA41F2">
        <w:rPr>
          <w:rFonts w:cs="Arial"/>
          <w:szCs w:val="28"/>
        </w:rPr>
        <w:t>Ильичева, И. В. Марк</w:t>
      </w:r>
      <w:r w:rsidRPr="00BA41F2">
        <w:rPr>
          <w:rFonts w:cs="Arial"/>
          <w:szCs w:val="28"/>
        </w:rPr>
        <w:t>е</w:t>
      </w:r>
      <w:r w:rsidRPr="00BA41F2">
        <w:rPr>
          <w:rFonts w:cs="Arial"/>
          <w:szCs w:val="28"/>
        </w:rPr>
        <w:t>тинговые технологии</w:t>
      </w:r>
      <w:proofErr w:type="gramStart"/>
      <w:r w:rsidRPr="00BA41F2">
        <w:rPr>
          <w:rFonts w:cs="Arial"/>
          <w:szCs w:val="28"/>
        </w:rPr>
        <w:t xml:space="preserve"> :</w:t>
      </w:r>
      <w:proofErr w:type="gramEnd"/>
      <w:r w:rsidRPr="00BA41F2">
        <w:rPr>
          <w:rFonts w:cs="Arial"/>
          <w:szCs w:val="28"/>
        </w:rPr>
        <w:t xml:space="preserve"> учебно-методическое пособие / И. В. Ильичева. – Ульяновск</w:t>
      </w:r>
      <w:proofErr w:type="gramStart"/>
      <w:r w:rsidRPr="00BA41F2">
        <w:rPr>
          <w:rFonts w:cs="Arial"/>
          <w:szCs w:val="28"/>
        </w:rPr>
        <w:t xml:space="preserve"> :</w:t>
      </w:r>
      <w:proofErr w:type="gramEnd"/>
      <w:r w:rsidRPr="00BA41F2">
        <w:rPr>
          <w:rFonts w:cs="Arial"/>
          <w:szCs w:val="28"/>
        </w:rPr>
        <w:t xml:space="preserve"> </w:t>
      </w:r>
      <w:proofErr w:type="spellStart"/>
      <w:r w:rsidRPr="00BA41F2">
        <w:rPr>
          <w:rFonts w:cs="Arial"/>
          <w:szCs w:val="28"/>
        </w:rPr>
        <w:t>УлГТУ</w:t>
      </w:r>
      <w:proofErr w:type="spellEnd"/>
      <w:r w:rsidRPr="00BA41F2">
        <w:rPr>
          <w:rFonts w:cs="Arial"/>
          <w:szCs w:val="28"/>
        </w:rPr>
        <w:t xml:space="preserve">, 2012. – 158 с. – Режим доступа: </w:t>
      </w:r>
      <w:hyperlink r:id="rId9" w:history="1">
        <w:r w:rsidR="009014E7" w:rsidRPr="00AD72C3">
          <w:rPr>
            <w:rStyle w:val="ae"/>
            <w:rFonts w:cs="Arial"/>
            <w:color w:val="auto"/>
            <w:szCs w:val="28"/>
            <w:u w:val="none"/>
          </w:rPr>
          <w:t xml:space="preserve">http://window.edu.ru/ </w:t>
        </w:r>
        <w:proofErr w:type="spellStart"/>
        <w:r w:rsidR="009014E7" w:rsidRPr="00AD72C3">
          <w:rPr>
            <w:rStyle w:val="ae"/>
            <w:rFonts w:cs="Arial"/>
            <w:color w:val="auto"/>
            <w:szCs w:val="28"/>
            <w:u w:val="none"/>
          </w:rPr>
          <w:t>resource</w:t>
        </w:r>
        <w:proofErr w:type="spellEnd"/>
        <w:r w:rsidR="009014E7" w:rsidRPr="00AD72C3">
          <w:rPr>
            <w:rStyle w:val="ae"/>
            <w:rFonts w:cs="Arial"/>
            <w:color w:val="auto"/>
            <w:szCs w:val="28"/>
            <w:u w:val="none"/>
          </w:rPr>
          <w:t>/210/77210/</w:t>
        </w:r>
      </w:hyperlink>
      <w:r w:rsidRPr="00BA41F2">
        <w:rPr>
          <w:rFonts w:cs="Arial"/>
          <w:szCs w:val="28"/>
        </w:rPr>
        <w:t xml:space="preserve"> </w:t>
      </w:r>
      <w:proofErr w:type="spellStart"/>
      <w:r w:rsidRPr="00BA41F2">
        <w:rPr>
          <w:rFonts w:cs="Arial"/>
          <w:szCs w:val="28"/>
        </w:rPr>
        <w:t>files</w:t>
      </w:r>
      <w:proofErr w:type="spellEnd"/>
      <w:r w:rsidRPr="00BA41F2">
        <w:rPr>
          <w:rFonts w:cs="Arial"/>
          <w:szCs w:val="28"/>
        </w:rPr>
        <w:t>/ulstu2012-36.pdf.</w:t>
      </w:r>
    </w:p>
    <w:p w:rsidR="00BA41F2" w:rsidRPr="004D48CB" w:rsidRDefault="00BA41F2" w:rsidP="00BA41F2">
      <w:pPr>
        <w:widowControl w:val="0"/>
        <w:numPr>
          <w:ilvl w:val="0"/>
          <w:numId w:val="21"/>
        </w:numPr>
        <w:tabs>
          <w:tab w:val="left" w:pos="700"/>
          <w:tab w:val="left" w:pos="993"/>
        </w:tabs>
        <w:overflowPunct/>
        <w:ind w:left="0" w:firstLine="709"/>
        <w:contextualSpacing/>
        <w:textAlignment w:val="auto"/>
        <w:rPr>
          <w:rFonts w:cs="Arial"/>
          <w:szCs w:val="28"/>
        </w:rPr>
      </w:pPr>
      <w:r w:rsidRPr="00BA41F2">
        <w:rPr>
          <w:szCs w:val="28"/>
        </w:rPr>
        <w:t>Социальный маркетинг для НКО (по материалам книги Кати Анде</w:t>
      </w:r>
      <w:r w:rsidRPr="00BA41F2">
        <w:rPr>
          <w:szCs w:val="28"/>
        </w:rPr>
        <w:t>р</w:t>
      </w:r>
      <w:r w:rsidRPr="00BA41F2">
        <w:rPr>
          <w:szCs w:val="28"/>
        </w:rPr>
        <w:t xml:space="preserve">сен «МАРКЕТИНГ для современных Робин Гудов») // Фокус-медиа  (focus-media.ru). – Режим доступа: </w:t>
      </w:r>
      <w:hyperlink r:id="rId10" w:history="1">
        <w:r w:rsidRPr="004D48CB">
          <w:rPr>
            <w:rFonts w:cs="Arial"/>
            <w:szCs w:val="28"/>
          </w:rPr>
          <w:t>http://нко-обучение.рф/p01/prez/fr/p01frp2.pdf</w:t>
        </w:r>
      </w:hyperlink>
      <w:r w:rsidRPr="004D48CB">
        <w:rPr>
          <w:rFonts w:cs="Arial"/>
          <w:szCs w:val="28"/>
        </w:rPr>
        <w:t>.</w:t>
      </w:r>
    </w:p>
    <w:p w:rsidR="00BA41F2" w:rsidRPr="00BA41F2" w:rsidRDefault="00C975DB" w:rsidP="00BA41F2">
      <w:pPr>
        <w:keepNext/>
        <w:spacing w:before="60" w:after="60"/>
        <w:ind w:firstLine="0"/>
        <w:jc w:val="center"/>
        <w:outlineLvl w:val="4"/>
        <w:rPr>
          <w:b/>
          <w:szCs w:val="28"/>
        </w:rPr>
      </w:pPr>
      <w:r>
        <w:rPr>
          <w:b/>
          <w:szCs w:val="28"/>
        </w:rPr>
        <w:lastRenderedPageBreak/>
        <w:t>5</w:t>
      </w:r>
      <w:r w:rsidR="00BA41F2" w:rsidRPr="00BA41F2">
        <w:rPr>
          <w:b/>
          <w:szCs w:val="28"/>
        </w:rPr>
        <w:t>.2.  Дополнительная  литература</w:t>
      </w:r>
    </w:p>
    <w:p w:rsidR="00BA41F2" w:rsidRPr="00BA41F2" w:rsidRDefault="00BA41F2" w:rsidP="00BA41F2">
      <w:pPr>
        <w:widowControl w:val="0"/>
        <w:numPr>
          <w:ilvl w:val="0"/>
          <w:numId w:val="20"/>
        </w:numPr>
        <w:tabs>
          <w:tab w:val="left" w:pos="700"/>
          <w:tab w:val="left" w:pos="851"/>
          <w:tab w:val="left" w:pos="993"/>
        </w:tabs>
        <w:overflowPunct/>
        <w:ind w:left="0" w:firstLine="709"/>
        <w:contextualSpacing/>
        <w:textAlignment w:val="auto"/>
        <w:rPr>
          <w:szCs w:val="28"/>
        </w:rPr>
      </w:pPr>
      <w:proofErr w:type="spellStart"/>
      <w:r w:rsidRPr="00BA41F2">
        <w:rPr>
          <w:rFonts w:cs="Arial"/>
          <w:szCs w:val="28"/>
        </w:rPr>
        <w:t>Беляевский</w:t>
      </w:r>
      <w:proofErr w:type="spellEnd"/>
      <w:r w:rsidRPr="00BA41F2">
        <w:rPr>
          <w:rFonts w:cs="Arial"/>
          <w:szCs w:val="28"/>
        </w:rPr>
        <w:t xml:space="preserve">, И. К. Социальный маркетинг: проблемы формирования и анализа /  И. К. </w:t>
      </w:r>
      <w:proofErr w:type="spellStart"/>
      <w:r w:rsidRPr="00BA41F2">
        <w:rPr>
          <w:rFonts w:cs="Arial"/>
          <w:szCs w:val="28"/>
        </w:rPr>
        <w:t>Беляевский</w:t>
      </w:r>
      <w:proofErr w:type="spellEnd"/>
      <w:r w:rsidRPr="00BA41F2">
        <w:rPr>
          <w:rFonts w:cs="Arial"/>
          <w:szCs w:val="28"/>
        </w:rPr>
        <w:t xml:space="preserve"> //</w:t>
      </w:r>
      <w:r w:rsidRPr="00BA41F2">
        <w:rPr>
          <w:szCs w:val="28"/>
        </w:rPr>
        <w:t xml:space="preserve"> ЭТАП: Экономическая Теория, Анализ, Пра</w:t>
      </w:r>
      <w:r w:rsidRPr="00BA41F2">
        <w:rPr>
          <w:szCs w:val="28"/>
        </w:rPr>
        <w:t>к</w:t>
      </w:r>
      <w:r w:rsidRPr="00BA41F2">
        <w:rPr>
          <w:szCs w:val="28"/>
        </w:rPr>
        <w:t xml:space="preserve">тика. – М., Изд-во: Институт эффективных технологий, </w:t>
      </w:r>
      <w:r w:rsidRPr="00BA41F2">
        <w:rPr>
          <w:rFonts w:cs="Arial"/>
          <w:szCs w:val="28"/>
        </w:rPr>
        <w:t xml:space="preserve">2013. </w:t>
      </w:r>
      <w:r w:rsidRPr="00BA41F2">
        <w:rPr>
          <w:szCs w:val="28"/>
        </w:rPr>
        <w:t>–</w:t>
      </w:r>
      <w:r w:rsidRPr="00BA41F2">
        <w:rPr>
          <w:rFonts w:cs="Arial"/>
          <w:szCs w:val="28"/>
        </w:rPr>
        <w:t xml:space="preserve"> № </w:t>
      </w:r>
      <w:r w:rsidRPr="00BA41F2">
        <w:rPr>
          <w:szCs w:val="28"/>
        </w:rPr>
        <w:t>6. – С. 90–108. – Режим доступа: https:// cyberleninka.ru/article/n/sotsialnyy-marketing-problemy-formiro-vaniya-i-analiza.</w:t>
      </w:r>
    </w:p>
    <w:p w:rsidR="00BA41F2" w:rsidRPr="00BA41F2" w:rsidRDefault="00BA41F2" w:rsidP="00BA41F2">
      <w:pPr>
        <w:widowControl w:val="0"/>
        <w:numPr>
          <w:ilvl w:val="0"/>
          <w:numId w:val="20"/>
        </w:numPr>
        <w:tabs>
          <w:tab w:val="left" w:pos="700"/>
          <w:tab w:val="center" w:pos="1000"/>
        </w:tabs>
        <w:overflowPunct/>
        <w:ind w:left="0" w:firstLine="709"/>
        <w:textAlignment w:val="auto"/>
        <w:rPr>
          <w:szCs w:val="28"/>
        </w:rPr>
      </w:pPr>
      <w:proofErr w:type="spellStart"/>
      <w:r w:rsidRPr="00BA41F2">
        <w:rPr>
          <w:szCs w:val="28"/>
        </w:rPr>
        <w:t>Бикеева</w:t>
      </w:r>
      <w:proofErr w:type="spellEnd"/>
      <w:r w:rsidRPr="00BA41F2">
        <w:rPr>
          <w:szCs w:val="28"/>
        </w:rPr>
        <w:t xml:space="preserve">, М. В. Социальный маркетинг как механизм реализации корпоративной социальной ответственности в Европейском Союзе  / М. В. </w:t>
      </w:r>
      <w:proofErr w:type="spellStart"/>
      <w:r w:rsidRPr="00BA41F2">
        <w:rPr>
          <w:szCs w:val="28"/>
        </w:rPr>
        <w:t>Бикеева</w:t>
      </w:r>
      <w:proofErr w:type="spellEnd"/>
      <w:r w:rsidRPr="00BA41F2">
        <w:rPr>
          <w:szCs w:val="28"/>
        </w:rPr>
        <w:t xml:space="preserve"> // Экономические исследования и разработки, 2017. – № 4. – С. 34–39. – Режим доступа: </w:t>
      </w:r>
      <w:hyperlink r:id="rId11" w:history="1">
        <w:r w:rsidR="004D48CB" w:rsidRPr="004D48CB">
          <w:rPr>
            <w:rStyle w:val="ae"/>
            <w:color w:val="auto"/>
            <w:szCs w:val="28"/>
            <w:u w:val="none"/>
          </w:rPr>
          <w:t>http://edrj.ru/wp-content/uploads/2016/08/EDRJ_04_ 2017.pdf</w:t>
        </w:r>
      </w:hyperlink>
      <w:r w:rsidRPr="00BA41F2">
        <w:rPr>
          <w:szCs w:val="28"/>
        </w:rPr>
        <w:t>.</w:t>
      </w:r>
    </w:p>
    <w:p w:rsidR="00BA41F2" w:rsidRPr="00BA41F2" w:rsidRDefault="00BA41F2" w:rsidP="00BA41F2">
      <w:pPr>
        <w:widowControl w:val="0"/>
        <w:numPr>
          <w:ilvl w:val="0"/>
          <w:numId w:val="20"/>
        </w:numPr>
        <w:tabs>
          <w:tab w:val="left" w:pos="993"/>
        </w:tabs>
        <w:overflowPunct/>
        <w:ind w:left="0" w:firstLine="709"/>
        <w:contextualSpacing/>
        <w:textAlignment w:val="auto"/>
        <w:rPr>
          <w:szCs w:val="28"/>
        </w:rPr>
      </w:pPr>
      <w:r w:rsidRPr="00BA41F2">
        <w:rPr>
          <w:szCs w:val="28"/>
        </w:rPr>
        <w:t>Булгакова, Т. И. Социальный  маркетинг в деле  профессионального определения  и становления личности / Т. И. Булгакова, В. Н. Фомин // Пр</w:t>
      </w:r>
      <w:r w:rsidRPr="00BA41F2">
        <w:rPr>
          <w:szCs w:val="28"/>
        </w:rPr>
        <w:t>е</w:t>
      </w:r>
      <w:r w:rsidRPr="00BA41F2">
        <w:rPr>
          <w:szCs w:val="28"/>
        </w:rPr>
        <w:t xml:space="preserve">емственность в образовании, 2012. – № 2  (11). – Режим доступа:  </w:t>
      </w:r>
      <w:hyperlink w:history="1">
        <w:r w:rsidRPr="004D48CB">
          <w:rPr>
            <w:szCs w:val="28"/>
          </w:rPr>
          <w:t>http://journal. preemstvennost.ru/</w:t>
        </w:r>
        <w:proofErr w:type="spellStart"/>
        <w:r w:rsidRPr="004D48CB">
          <w:rPr>
            <w:szCs w:val="28"/>
          </w:rPr>
          <w:t>arkhiv</w:t>
        </w:r>
        <w:proofErr w:type="spellEnd"/>
        <w:r w:rsidRPr="004D48CB">
          <w:rPr>
            <w:szCs w:val="28"/>
          </w:rPr>
          <w:t>/30-2012-god/2112012/</w:t>
        </w:r>
      </w:hyperlink>
      <w:r w:rsidRPr="00BA41F2">
        <w:rPr>
          <w:szCs w:val="28"/>
        </w:rPr>
        <w:t xml:space="preserve"> realizatsiya-fgt-i-fgos/154-sotsialnyj-marketing-v-dele-professionalnogo-opredeleniya-i-stanovleniya-lichnosti.</w:t>
      </w:r>
    </w:p>
    <w:p w:rsidR="00BA41F2" w:rsidRPr="00BA41F2" w:rsidRDefault="00BA41F2" w:rsidP="00BA41F2">
      <w:pPr>
        <w:widowControl w:val="0"/>
        <w:numPr>
          <w:ilvl w:val="0"/>
          <w:numId w:val="20"/>
        </w:numPr>
        <w:tabs>
          <w:tab w:val="left" w:pos="700"/>
          <w:tab w:val="left" w:pos="993"/>
          <w:tab w:val="left" w:pos="1418"/>
        </w:tabs>
        <w:overflowPunct/>
        <w:ind w:left="0" w:firstLine="709"/>
        <w:textAlignment w:val="auto"/>
        <w:rPr>
          <w:rFonts w:cs="Arial"/>
          <w:szCs w:val="28"/>
        </w:rPr>
      </w:pPr>
      <w:proofErr w:type="spellStart"/>
      <w:r w:rsidRPr="00BA41F2">
        <w:rPr>
          <w:rFonts w:cs="Arial"/>
          <w:szCs w:val="28"/>
        </w:rPr>
        <w:t>Каленская</w:t>
      </w:r>
      <w:proofErr w:type="spellEnd"/>
      <w:r w:rsidRPr="00BA41F2">
        <w:rPr>
          <w:rFonts w:cs="Arial"/>
          <w:szCs w:val="28"/>
        </w:rPr>
        <w:t xml:space="preserve">, Н. В. Социальный маркетинг: программа дисциплины / Н. В. </w:t>
      </w:r>
      <w:proofErr w:type="spellStart"/>
      <w:r w:rsidRPr="00BA41F2">
        <w:rPr>
          <w:rFonts w:cs="Arial"/>
          <w:szCs w:val="28"/>
        </w:rPr>
        <w:t>Каленская</w:t>
      </w:r>
      <w:proofErr w:type="spellEnd"/>
      <w:r w:rsidRPr="00BA41F2">
        <w:rPr>
          <w:rFonts w:cs="Arial"/>
          <w:szCs w:val="28"/>
        </w:rPr>
        <w:t xml:space="preserve">. </w:t>
      </w:r>
      <w:r w:rsidRPr="00BA41F2">
        <w:rPr>
          <w:szCs w:val="28"/>
        </w:rPr>
        <w:t xml:space="preserve">– </w:t>
      </w:r>
      <w:r w:rsidRPr="00BA41F2">
        <w:rPr>
          <w:rFonts w:cs="Arial"/>
          <w:szCs w:val="28"/>
        </w:rPr>
        <w:t xml:space="preserve">Казань: Изд-во КФУ, 2017. </w:t>
      </w:r>
      <w:r w:rsidRPr="00BA41F2">
        <w:rPr>
          <w:szCs w:val="28"/>
        </w:rPr>
        <w:t xml:space="preserve"> – Режим доступа: </w:t>
      </w:r>
      <w:hyperlink w:history="1">
        <w:r w:rsidR="004D48CB" w:rsidRPr="004D48CB">
          <w:rPr>
            <w:rStyle w:val="ae"/>
            <w:rFonts w:cs="Arial"/>
            <w:color w:val="auto"/>
            <w:szCs w:val="28"/>
            <w:u w:val="none"/>
          </w:rPr>
          <w:t>https:// kpfu.ru/pdf/ portal/oop/ 197361.pdf</w:t>
        </w:r>
      </w:hyperlink>
      <w:r w:rsidRPr="00BA41F2">
        <w:rPr>
          <w:rFonts w:cs="Arial"/>
          <w:szCs w:val="28"/>
        </w:rPr>
        <w:t>.</w:t>
      </w:r>
    </w:p>
    <w:p w:rsidR="00BA41F2" w:rsidRPr="00BA41F2" w:rsidRDefault="00BA41F2" w:rsidP="00BA41F2">
      <w:pPr>
        <w:widowControl w:val="0"/>
        <w:numPr>
          <w:ilvl w:val="0"/>
          <w:numId w:val="20"/>
        </w:numPr>
        <w:tabs>
          <w:tab w:val="left" w:pos="700"/>
          <w:tab w:val="left" w:pos="993"/>
          <w:tab w:val="left" w:pos="1418"/>
        </w:tabs>
        <w:overflowPunct/>
        <w:ind w:left="0" w:firstLine="709"/>
        <w:contextualSpacing/>
        <w:textAlignment w:val="auto"/>
        <w:rPr>
          <w:szCs w:val="28"/>
        </w:rPr>
      </w:pPr>
      <w:r w:rsidRPr="00BA41F2">
        <w:rPr>
          <w:szCs w:val="28"/>
        </w:rPr>
        <w:t xml:space="preserve">Климова, С. В. Социальный маркетинг как социальная технология / С. В.  Климова // Вестник Саратовского государственного социально-экономического  университета, 2013. – № 1. – С. 84–88. – Режим доступа: </w:t>
      </w:r>
      <w:hyperlink r:id="rId12" w:history="1">
        <w:r w:rsidR="004D48CB" w:rsidRPr="004D48CB">
          <w:rPr>
            <w:rStyle w:val="ae"/>
            <w:color w:val="auto"/>
            <w:szCs w:val="28"/>
            <w:u w:val="none"/>
            <w:lang w:val="en-US"/>
          </w:rPr>
          <w:t>file</w:t>
        </w:r>
        <w:r w:rsidR="004D48CB" w:rsidRPr="004D48CB">
          <w:rPr>
            <w:rStyle w:val="ae"/>
            <w:color w:val="auto"/>
            <w:szCs w:val="28"/>
            <w:u w:val="none"/>
          </w:rPr>
          <w:t>:///</w:t>
        </w:r>
        <w:r w:rsidR="004D48CB" w:rsidRPr="004D48CB">
          <w:rPr>
            <w:rStyle w:val="ae"/>
            <w:color w:val="auto"/>
            <w:szCs w:val="28"/>
            <w:u w:val="none"/>
            <w:lang w:val="en-US"/>
          </w:rPr>
          <w:t>C</w:t>
        </w:r>
        <w:r w:rsidR="004D48CB" w:rsidRPr="004D48CB">
          <w:rPr>
            <w:rStyle w:val="ae"/>
            <w:color w:val="auto"/>
            <w:szCs w:val="28"/>
            <w:u w:val="none"/>
          </w:rPr>
          <w:t>:/</w:t>
        </w:r>
        <w:r w:rsidR="004D48CB" w:rsidRPr="004D48CB">
          <w:rPr>
            <w:rStyle w:val="ae"/>
            <w:color w:val="auto"/>
            <w:szCs w:val="28"/>
            <w:u w:val="none"/>
            <w:lang w:val="en-US"/>
          </w:rPr>
          <w:t>Users</w:t>
        </w:r>
        <w:r w:rsidR="004D48CB" w:rsidRPr="004D48CB">
          <w:rPr>
            <w:rStyle w:val="ae"/>
            <w:color w:val="auto"/>
            <w:szCs w:val="28"/>
            <w:u w:val="none"/>
          </w:rPr>
          <w:t>/</w:t>
        </w:r>
        <w:r w:rsidR="004D48CB" w:rsidRPr="004D48CB">
          <w:rPr>
            <w:rStyle w:val="ae"/>
            <w:color w:val="auto"/>
            <w:szCs w:val="28"/>
            <w:u w:val="none"/>
            <w:lang w:val="en-US"/>
          </w:rPr>
          <w:t>user</w:t>
        </w:r>
        <w:r w:rsidR="004D48CB" w:rsidRPr="004D48CB">
          <w:rPr>
            <w:rStyle w:val="ae"/>
            <w:color w:val="auto"/>
            <w:szCs w:val="28"/>
            <w:u w:val="none"/>
          </w:rPr>
          <w:t xml:space="preserve">/ </w:t>
        </w:r>
        <w:r w:rsidR="004D48CB" w:rsidRPr="004D48CB">
          <w:rPr>
            <w:rStyle w:val="ae"/>
            <w:color w:val="auto"/>
            <w:szCs w:val="28"/>
            <w:u w:val="none"/>
            <w:lang w:val="en-US"/>
          </w:rPr>
          <w:t>Downloads</w:t>
        </w:r>
        <w:r w:rsidR="004D48CB" w:rsidRPr="004D48CB">
          <w:rPr>
            <w:rStyle w:val="ae"/>
            <w:color w:val="auto"/>
            <w:szCs w:val="28"/>
            <w:u w:val="none"/>
          </w:rPr>
          <w:t>/</w:t>
        </w:r>
        <w:proofErr w:type="spellStart"/>
        <w:r w:rsidR="004D48CB" w:rsidRPr="004D48CB">
          <w:rPr>
            <w:rStyle w:val="ae"/>
            <w:color w:val="auto"/>
            <w:szCs w:val="28"/>
            <w:u w:val="none"/>
            <w:lang w:val="en-US"/>
          </w:rPr>
          <w:t>sotsialnyy</w:t>
        </w:r>
        <w:proofErr w:type="spellEnd"/>
        <w:r w:rsidR="004D48CB" w:rsidRPr="004D48CB">
          <w:rPr>
            <w:rStyle w:val="ae"/>
            <w:color w:val="auto"/>
            <w:szCs w:val="28"/>
            <w:u w:val="none"/>
          </w:rPr>
          <w:t>-</w:t>
        </w:r>
        <w:r w:rsidR="004D48CB" w:rsidRPr="004D48CB">
          <w:rPr>
            <w:rStyle w:val="ae"/>
            <w:color w:val="auto"/>
            <w:szCs w:val="28"/>
            <w:u w:val="none"/>
            <w:lang w:val="en-US"/>
          </w:rPr>
          <w:t>marketing</w:t>
        </w:r>
        <w:r w:rsidR="004D48CB" w:rsidRPr="004D48CB">
          <w:rPr>
            <w:rStyle w:val="ae"/>
            <w:color w:val="auto"/>
            <w:szCs w:val="28"/>
            <w:u w:val="none"/>
          </w:rPr>
          <w:t>-</w:t>
        </w:r>
        <w:proofErr w:type="spellStart"/>
        <w:r w:rsidR="004D48CB" w:rsidRPr="004D48CB">
          <w:rPr>
            <w:rStyle w:val="ae"/>
            <w:color w:val="auto"/>
            <w:szCs w:val="28"/>
            <w:u w:val="none"/>
            <w:lang w:val="en-US"/>
          </w:rPr>
          <w:t>kak</w:t>
        </w:r>
        <w:proofErr w:type="spellEnd"/>
        <w:r w:rsidR="004D48CB" w:rsidRPr="004D48CB">
          <w:rPr>
            <w:rStyle w:val="ae"/>
            <w:color w:val="auto"/>
            <w:szCs w:val="28"/>
            <w:u w:val="none"/>
          </w:rPr>
          <w:t>-</w:t>
        </w:r>
        <w:proofErr w:type="spellStart"/>
        <w:r w:rsidR="004D48CB" w:rsidRPr="004D48CB">
          <w:rPr>
            <w:rStyle w:val="ae"/>
            <w:color w:val="auto"/>
            <w:szCs w:val="28"/>
            <w:u w:val="none"/>
            <w:lang w:val="en-US"/>
          </w:rPr>
          <w:t>sotsialnaya</w:t>
        </w:r>
        <w:proofErr w:type="spellEnd"/>
        <w:r w:rsidR="004D48CB" w:rsidRPr="004D48CB">
          <w:rPr>
            <w:rStyle w:val="ae"/>
            <w:color w:val="auto"/>
            <w:szCs w:val="28"/>
            <w:u w:val="none"/>
          </w:rPr>
          <w:t>-</w:t>
        </w:r>
        <w:proofErr w:type="spellStart"/>
        <w:r w:rsidR="004D48CB" w:rsidRPr="004D48CB">
          <w:rPr>
            <w:rStyle w:val="ae"/>
            <w:color w:val="auto"/>
            <w:szCs w:val="28"/>
            <w:u w:val="none"/>
            <w:lang w:val="en-US"/>
          </w:rPr>
          <w:t>tehnologiya</w:t>
        </w:r>
        <w:proofErr w:type="spellEnd"/>
        <w:r w:rsidR="004D48CB" w:rsidRPr="004D48CB">
          <w:rPr>
            <w:rStyle w:val="ae"/>
            <w:color w:val="auto"/>
            <w:szCs w:val="28"/>
            <w:u w:val="none"/>
          </w:rPr>
          <w:t xml:space="preserve"> %20(1). </w:t>
        </w:r>
        <w:r w:rsidR="004D48CB" w:rsidRPr="004D48CB">
          <w:rPr>
            <w:rStyle w:val="ae"/>
            <w:color w:val="auto"/>
            <w:szCs w:val="28"/>
            <w:u w:val="none"/>
            <w:lang w:val="en-US"/>
          </w:rPr>
          <w:t>pdf</w:t>
        </w:r>
      </w:hyperlink>
      <w:r w:rsidRPr="00BA41F2">
        <w:rPr>
          <w:szCs w:val="28"/>
        </w:rPr>
        <w:t>.</w:t>
      </w:r>
    </w:p>
    <w:p w:rsidR="00BA41F2" w:rsidRPr="00BA41F2" w:rsidRDefault="00BA41F2" w:rsidP="00BA41F2">
      <w:pPr>
        <w:widowControl w:val="0"/>
        <w:numPr>
          <w:ilvl w:val="0"/>
          <w:numId w:val="20"/>
        </w:numPr>
        <w:tabs>
          <w:tab w:val="center" w:pos="1000"/>
          <w:tab w:val="num" w:pos="1843"/>
        </w:tabs>
        <w:overflowPunct/>
        <w:ind w:left="0" w:firstLine="709"/>
        <w:contextualSpacing/>
        <w:textAlignment w:val="auto"/>
        <w:rPr>
          <w:szCs w:val="28"/>
        </w:rPr>
      </w:pPr>
      <w:r w:rsidRPr="00BA41F2">
        <w:rPr>
          <w:szCs w:val="28"/>
        </w:rPr>
        <w:t>Фомин,  В. Н. Социальный маркетинг в образовательной деятельн</w:t>
      </w:r>
      <w:r w:rsidRPr="00BA41F2">
        <w:rPr>
          <w:szCs w:val="28"/>
        </w:rPr>
        <w:t>о</w:t>
      </w:r>
      <w:r w:rsidRPr="00BA41F2">
        <w:rPr>
          <w:szCs w:val="28"/>
        </w:rPr>
        <w:t>сти современного вуза / В. Н. Фомин. – Белгород: Изд-во БГТУ, 2008. – 143 с.</w:t>
      </w:r>
    </w:p>
    <w:p w:rsidR="00BA41F2" w:rsidRPr="00BA41F2" w:rsidRDefault="00BA41F2" w:rsidP="00BA41F2">
      <w:pPr>
        <w:widowControl w:val="0"/>
        <w:numPr>
          <w:ilvl w:val="0"/>
          <w:numId w:val="20"/>
        </w:numPr>
        <w:tabs>
          <w:tab w:val="center" w:pos="1000"/>
          <w:tab w:val="num" w:pos="1843"/>
        </w:tabs>
        <w:overflowPunct/>
        <w:ind w:left="0" w:firstLine="709"/>
        <w:contextualSpacing/>
        <w:textAlignment w:val="auto"/>
        <w:rPr>
          <w:szCs w:val="28"/>
        </w:rPr>
      </w:pPr>
      <w:r w:rsidRPr="00BA41F2">
        <w:rPr>
          <w:szCs w:val="28"/>
        </w:rPr>
        <w:t>Фомин, В. Н. Методология социального маркетинга в деятельности учреждений дополнительного профессионального образования : учеб</w:t>
      </w:r>
      <w:proofErr w:type="gramStart"/>
      <w:r w:rsidRPr="00BA41F2">
        <w:rPr>
          <w:szCs w:val="28"/>
        </w:rPr>
        <w:t>.</w:t>
      </w:r>
      <w:proofErr w:type="gramEnd"/>
      <w:r w:rsidRPr="00BA41F2">
        <w:rPr>
          <w:szCs w:val="28"/>
        </w:rPr>
        <w:t xml:space="preserve"> </w:t>
      </w:r>
      <w:proofErr w:type="gramStart"/>
      <w:r w:rsidRPr="00BA41F2">
        <w:rPr>
          <w:szCs w:val="28"/>
        </w:rPr>
        <w:t>п</w:t>
      </w:r>
      <w:proofErr w:type="gramEnd"/>
      <w:r w:rsidRPr="00BA41F2">
        <w:rPr>
          <w:szCs w:val="28"/>
        </w:rPr>
        <w:t>ос</w:t>
      </w:r>
      <w:r w:rsidRPr="00BA41F2">
        <w:rPr>
          <w:szCs w:val="28"/>
        </w:rPr>
        <w:t>о</w:t>
      </w:r>
      <w:r w:rsidRPr="00BA41F2">
        <w:rPr>
          <w:szCs w:val="28"/>
        </w:rPr>
        <w:t>бие / В. Н. Фомин, В. И. Уральский, Е. В. Фомина. – Белгород</w:t>
      </w:r>
      <w:proofErr w:type="gramStart"/>
      <w:r w:rsidRPr="00BA41F2">
        <w:rPr>
          <w:szCs w:val="28"/>
        </w:rPr>
        <w:t xml:space="preserve">  :</w:t>
      </w:r>
      <w:proofErr w:type="gramEnd"/>
      <w:r w:rsidRPr="00BA41F2">
        <w:rPr>
          <w:szCs w:val="28"/>
        </w:rPr>
        <w:t xml:space="preserve"> </w:t>
      </w:r>
      <w:proofErr w:type="spellStart"/>
      <w:r w:rsidRPr="00BA41F2">
        <w:rPr>
          <w:szCs w:val="28"/>
        </w:rPr>
        <w:t>БелГТАСМ</w:t>
      </w:r>
      <w:proofErr w:type="spellEnd"/>
      <w:r w:rsidRPr="00BA41F2">
        <w:rPr>
          <w:szCs w:val="28"/>
        </w:rPr>
        <w:t xml:space="preserve">, 2002. – 180  с. </w:t>
      </w:r>
    </w:p>
    <w:p w:rsidR="00BA41F2" w:rsidRPr="00BA41F2" w:rsidRDefault="00BA41F2" w:rsidP="00BA41F2">
      <w:pPr>
        <w:widowControl w:val="0"/>
        <w:numPr>
          <w:ilvl w:val="0"/>
          <w:numId w:val="20"/>
        </w:numPr>
        <w:tabs>
          <w:tab w:val="center" w:pos="1000"/>
        </w:tabs>
        <w:overflowPunct/>
        <w:ind w:left="0" w:firstLine="709"/>
        <w:contextualSpacing/>
        <w:textAlignment w:val="auto"/>
        <w:rPr>
          <w:szCs w:val="28"/>
        </w:rPr>
      </w:pPr>
      <w:r w:rsidRPr="00BA41F2">
        <w:rPr>
          <w:szCs w:val="28"/>
        </w:rPr>
        <w:t>Фомин В.Н. Актуальность  социального  маркетинга  как  нового  подхода в общественном управлении  // Актуальные проблемы экономич</w:t>
      </w:r>
      <w:r w:rsidRPr="00BA41F2">
        <w:rPr>
          <w:szCs w:val="28"/>
        </w:rPr>
        <w:t>е</w:t>
      </w:r>
      <w:r w:rsidRPr="00BA41F2">
        <w:rPr>
          <w:szCs w:val="28"/>
        </w:rPr>
        <w:t xml:space="preserve">ского развития: сб. </w:t>
      </w:r>
      <w:proofErr w:type="spellStart"/>
      <w:r w:rsidRPr="00BA41F2">
        <w:rPr>
          <w:szCs w:val="28"/>
        </w:rPr>
        <w:t>докл</w:t>
      </w:r>
      <w:proofErr w:type="spellEnd"/>
      <w:r w:rsidRPr="00BA41F2">
        <w:rPr>
          <w:szCs w:val="28"/>
        </w:rPr>
        <w:t xml:space="preserve">. </w:t>
      </w:r>
      <w:proofErr w:type="spellStart"/>
      <w:r w:rsidRPr="00BA41F2">
        <w:rPr>
          <w:szCs w:val="28"/>
        </w:rPr>
        <w:t>Междунар</w:t>
      </w:r>
      <w:proofErr w:type="spellEnd"/>
      <w:r w:rsidRPr="00BA41F2">
        <w:rPr>
          <w:szCs w:val="28"/>
        </w:rPr>
        <w:t>. заочной науч</w:t>
      </w:r>
      <w:proofErr w:type="gramStart"/>
      <w:r w:rsidRPr="00BA41F2">
        <w:rPr>
          <w:szCs w:val="28"/>
        </w:rPr>
        <w:t>.-</w:t>
      </w:r>
      <w:proofErr w:type="spellStart"/>
      <w:proofErr w:type="gramEnd"/>
      <w:r w:rsidRPr="00BA41F2">
        <w:rPr>
          <w:szCs w:val="28"/>
        </w:rPr>
        <w:t>практ</w:t>
      </w:r>
      <w:proofErr w:type="spellEnd"/>
      <w:r w:rsidRPr="00BA41F2">
        <w:rPr>
          <w:szCs w:val="28"/>
        </w:rPr>
        <w:t xml:space="preserve">. </w:t>
      </w:r>
      <w:proofErr w:type="spellStart"/>
      <w:r w:rsidRPr="00BA41F2">
        <w:rPr>
          <w:szCs w:val="28"/>
        </w:rPr>
        <w:t>конф</w:t>
      </w:r>
      <w:proofErr w:type="spellEnd"/>
      <w:r w:rsidRPr="00BA41F2">
        <w:rPr>
          <w:szCs w:val="28"/>
        </w:rPr>
        <w:t>. – Белгород: Изд-во БГТУ, 2015. – С. 258–264.</w:t>
      </w:r>
    </w:p>
    <w:p w:rsidR="00BA41F2" w:rsidRPr="00BA41F2" w:rsidRDefault="00C975DB" w:rsidP="00BA41F2">
      <w:pPr>
        <w:widowControl w:val="0"/>
        <w:overflowPunct/>
        <w:spacing w:after="120"/>
        <w:jc w:val="center"/>
        <w:textAlignment w:val="auto"/>
        <w:rPr>
          <w:b/>
          <w:szCs w:val="28"/>
        </w:rPr>
      </w:pPr>
      <w:r>
        <w:rPr>
          <w:b/>
          <w:szCs w:val="28"/>
        </w:rPr>
        <w:t>5</w:t>
      </w:r>
      <w:r w:rsidR="00BA41F2" w:rsidRPr="00BA41F2">
        <w:rPr>
          <w:b/>
          <w:szCs w:val="28"/>
        </w:rPr>
        <w:t>.3. Интернет-ресурсы</w:t>
      </w:r>
    </w:p>
    <w:p w:rsidR="00BA41F2" w:rsidRPr="00BA41F2" w:rsidRDefault="00BA41F2" w:rsidP="00BA41F2">
      <w:pPr>
        <w:widowControl w:val="0"/>
        <w:numPr>
          <w:ilvl w:val="0"/>
          <w:numId w:val="19"/>
        </w:numPr>
        <w:tabs>
          <w:tab w:val="left" w:pos="700"/>
          <w:tab w:val="center" w:pos="1000"/>
          <w:tab w:val="left" w:pos="1134"/>
        </w:tabs>
        <w:overflowPunct/>
        <w:textAlignment w:val="auto"/>
        <w:rPr>
          <w:rFonts w:cs="Arial"/>
          <w:szCs w:val="28"/>
        </w:rPr>
      </w:pPr>
      <w:r w:rsidRPr="00BA41F2">
        <w:rPr>
          <w:rFonts w:cs="Arial"/>
          <w:szCs w:val="28"/>
        </w:rPr>
        <w:t>Социальный маркетинг.</w:t>
      </w:r>
      <w:r w:rsidRPr="00BA41F2">
        <w:rPr>
          <w:szCs w:val="28"/>
        </w:rPr>
        <w:t xml:space="preserve"> – Режим доступа: </w:t>
      </w:r>
      <w:hyperlink r:id="rId13" w:history="1">
        <w:r w:rsidRPr="004D48CB">
          <w:rPr>
            <w:rFonts w:cs="Arial"/>
            <w:szCs w:val="28"/>
          </w:rPr>
          <w:t>http://social-market.ru</w:t>
        </w:r>
      </w:hyperlink>
      <w:r w:rsidRPr="00BA41F2">
        <w:rPr>
          <w:rFonts w:cs="Arial"/>
          <w:szCs w:val="28"/>
        </w:rPr>
        <w:t>.</w:t>
      </w:r>
    </w:p>
    <w:p w:rsidR="00BA41F2" w:rsidRPr="00BA41F2" w:rsidRDefault="00BA41F2" w:rsidP="00BA41F2">
      <w:pPr>
        <w:widowControl w:val="0"/>
        <w:numPr>
          <w:ilvl w:val="0"/>
          <w:numId w:val="19"/>
        </w:numPr>
        <w:tabs>
          <w:tab w:val="num" w:pos="0"/>
          <w:tab w:val="center" w:pos="142"/>
          <w:tab w:val="left" w:pos="700"/>
          <w:tab w:val="left" w:pos="993"/>
        </w:tabs>
        <w:overflowPunct/>
        <w:ind w:left="0" w:firstLine="709"/>
        <w:textAlignment w:val="auto"/>
        <w:rPr>
          <w:rFonts w:cs="Arial"/>
          <w:szCs w:val="28"/>
        </w:rPr>
      </w:pPr>
      <w:r w:rsidRPr="00BA41F2">
        <w:rPr>
          <w:rFonts w:cs="Arial"/>
          <w:szCs w:val="28"/>
        </w:rPr>
        <w:t>Социальный маркетинг.</w:t>
      </w:r>
      <w:r w:rsidRPr="00BA41F2">
        <w:rPr>
          <w:szCs w:val="28"/>
        </w:rPr>
        <w:t xml:space="preserve"> – Режим доступа:</w:t>
      </w:r>
      <w:r w:rsidRPr="00BA41F2">
        <w:rPr>
          <w:rFonts w:cs="Arial"/>
          <w:szCs w:val="28"/>
        </w:rPr>
        <w:t xml:space="preserve">  </w:t>
      </w:r>
      <w:hyperlink r:id="rId14" w:history="1">
        <w:r w:rsidR="004D48CB" w:rsidRPr="004D48CB">
          <w:rPr>
            <w:rStyle w:val="ae"/>
            <w:rFonts w:cs="Arial"/>
            <w:color w:val="auto"/>
            <w:szCs w:val="28"/>
            <w:u w:val="none"/>
          </w:rPr>
          <w:t>http://studbooks.net/ 994167/marketing/sotsialnyy_marketing</w:t>
        </w:r>
      </w:hyperlink>
      <w:r w:rsidRPr="00BA41F2">
        <w:rPr>
          <w:rFonts w:cs="Arial"/>
          <w:szCs w:val="28"/>
        </w:rPr>
        <w:t>.</w:t>
      </w:r>
    </w:p>
    <w:p w:rsidR="00BA41F2" w:rsidRPr="00BA41F2" w:rsidRDefault="00BA41F2" w:rsidP="00BA41F2">
      <w:pPr>
        <w:widowControl w:val="0"/>
        <w:numPr>
          <w:ilvl w:val="0"/>
          <w:numId w:val="19"/>
        </w:numPr>
        <w:tabs>
          <w:tab w:val="num" w:pos="0"/>
          <w:tab w:val="center" w:pos="142"/>
          <w:tab w:val="left" w:pos="700"/>
          <w:tab w:val="left" w:pos="993"/>
        </w:tabs>
        <w:overflowPunct/>
        <w:ind w:left="0" w:firstLine="709"/>
        <w:textAlignment w:val="auto"/>
        <w:rPr>
          <w:rFonts w:cs="Arial"/>
          <w:szCs w:val="28"/>
          <w:lang w:val="en-US"/>
        </w:rPr>
      </w:pPr>
      <w:r w:rsidRPr="00BA41F2">
        <w:rPr>
          <w:rFonts w:cs="Arial"/>
          <w:szCs w:val="28"/>
        </w:rPr>
        <w:t>Записки</w:t>
      </w:r>
      <w:r w:rsidRPr="00BA41F2">
        <w:rPr>
          <w:rFonts w:cs="Arial"/>
          <w:szCs w:val="28"/>
          <w:lang w:val="en-US"/>
        </w:rPr>
        <w:t xml:space="preserve"> </w:t>
      </w:r>
      <w:r w:rsidRPr="00BA41F2">
        <w:rPr>
          <w:rFonts w:cs="Arial"/>
          <w:szCs w:val="28"/>
        </w:rPr>
        <w:t>маркетолога</w:t>
      </w:r>
      <w:r w:rsidRPr="00BA41F2">
        <w:rPr>
          <w:rFonts w:cs="Arial"/>
          <w:szCs w:val="28"/>
          <w:lang w:val="en-US"/>
        </w:rPr>
        <w:t>.</w:t>
      </w:r>
      <w:r w:rsidRPr="00BA41F2">
        <w:rPr>
          <w:szCs w:val="28"/>
          <w:lang w:val="en-US"/>
        </w:rPr>
        <w:t xml:space="preserve"> – </w:t>
      </w:r>
      <w:r w:rsidRPr="00BA41F2">
        <w:rPr>
          <w:szCs w:val="28"/>
        </w:rPr>
        <w:t>Режим</w:t>
      </w:r>
      <w:r w:rsidRPr="00BA41F2">
        <w:rPr>
          <w:szCs w:val="28"/>
          <w:lang w:val="en-US"/>
        </w:rPr>
        <w:t xml:space="preserve"> </w:t>
      </w:r>
      <w:r w:rsidRPr="00BA41F2">
        <w:rPr>
          <w:szCs w:val="28"/>
        </w:rPr>
        <w:t>доступа</w:t>
      </w:r>
      <w:r w:rsidRPr="00BA41F2">
        <w:rPr>
          <w:szCs w:val="28"/>
          <w:lang w:val="en-US"/>
        </w:rPr>
        <w:t>:</w:t>
      </w:r>
      <w:r w:rsidRPr="00BA41F2">
        <w:rPr>
          <w:rFonts w:cs="Arial"/>
          <w:szCs w:val="28"/>
          <w:lang w:val="en-US"/>
        </w:rPr>
        <w:t xml:space="preserve"> </w:t>
      </w:r>
      <w:hyperlink r:id="rId15" w:history="1">
        <w:r w:rsidR="004D48CB" w:rsidRPr="004D48CB">
          <w:rPr>
            <w:rStyle w:val="ae"/>
            <w:rFonts w:cs="Arial"/>
            <w:color w:val="auto"/>
            <w:szCs w:val="28"/>
            <w:u w:val="none"/>
            <w:lang w:val="en-US"/>
          </w:rPr>
          <w:t xml:space="preserve">http://www.marketch.ru/ </w:t>
        </w:r>
        <w:proofErr w:type="spellStart"/>
        <w:r w:rsidR="004D48CB" w:rsidRPr="004D48CB">
          <w:rPr>
            <w:rStyle w:val="ae"/>
            <w:rFonts w:cs="Arial"/>
            <w:color w:val="auto"/>
            <w:szCs w:val="28"/>
            <w:u w:val="none"/>
            <w:lang w:val="en-US"/>
          </w:rPr>
          <w:t>ma</w:t>
        </w:r>
        <w:r w:rsidR="004D48CB" w:rsidRPr="004D48CB">
          <w:rPr>
            <w:rStyle w:val="ae"/>
            <w:rFonts w:cs="Arial"/>
            <w:color w:val="auto"/>
            <w:szCs w:val="28"/>
            <w:u w:val="none"/>
            <w:lang w:val="en-US"/>
          </w:rPr>
          <w:t>r</w:t>
        </w:r>
        <w:r w:rsidR="004D48CB" w:rsidRPr="004D48CB">
          <w:rPr>
            <w:rStyle w:val="ae"/>
            <w:rFonts w:cs="Arial"/>
            <w:color w:val="auto"/>
            <w:szCs w:val="28"/>
            <w:u w:val="none"/>
            <w:lang w:val="en-US"/>
          </w:rPr>
          <w:t>keting_dictionary</w:t>
        </w:r>
        <w:proofErr w:type="spellEnd"/>
        <w:r w:rsidR="004D48CB" w:rsidRPr="004D48CB">
          <w:rPr>
            <w:rStyle w:val="ae"/>
            <w:rFonts w:cs="Arial"/>
            <w:color w:val="auto"/>
            <w:szCs w:val="28"/>
            <w:u w:val="none"/>
            <w:lang w:val="en-US"/>
          </w:rPr>
          <w:t xml:space="preserve">/ </w:t>
        </w:r>
        <w:proofErr w:type="spellStart"/>
        <w:r w:rsidR="004D48CB" w:rsidRPr="004D48CB">
          <w:rPr>
            <w:rStyle w:val="ae"/>
            <w:rFonts w:cs="Arial"/>
            <w:color w:val="auto"/>
            <w:szCs w:val="28"/>
            <w:u w:val="none"/>
            <w:lang w:val="en-US"/>
          </w:rPr>
          <w:t>marketing_ter</w:t>
        </w:r>
        <w:proofErr w:type="spellEnd"/>
      </w:hyperlink>
      <w:r w:rsidRPr="00BA41F2">
        <w:rPr>
          <w:rFonts w:cs="Arial"/>
          <w:szCs w:val="28"/>
          <w:lang w:val="en-US"/>
        </w:rPr>
        <w:t>.</w:t>
      </w:r>
    </w:p>
    <w:p w:rsidR="00BA41F2" w:rsidRPr="00876067" w:rsidRDefault="00BA41F2" w:rsidP="00BA41F2">
      <w:pPr>
        <w:widowControl w:val="0"/>
        <w:numPr>
          <w:ilvl w:val="0"/>
          <w:numId w:val="19"/>
        </w:numPr>
        <w:tabs>
          <w:tab w:val="num" w:pos="0"/>
          <w:tab w:val="center" w:pos="142"/>
          <w:tab w:val="left" w:pos="700"/>
          <w:tab w:val="left" w:pos="993"/>
        </w:tabs>
        <w:overflowPunct/>
        <w:ind w:left="0" w:firstLine="709"/>
        <w:textAlignment w:val="auto"/>
        <w:rPr>
          <w:rFonts w:cs="Arial"/>
          <w:szCs w:val="28"/>
        </w:rPr>
      </w:pPr>
      <w:r w:rsidRPr="00BA41F2">
        <w:rPr>
          <w:rFonts w:cs="Arial"/>
          <w:szCs w:val="28"/>
        </w:rPr>
        <w:t xml:space="preserve">Социальный маркетинг  Мир знаний. </w:t>
      </w:r>
      <w:r w:rsidRPr="00BA41F2">
        <w:rPr>
          <w:szCs w:val="28"/>
        </w:rPr>
        <w:t xml:space="preserve"> </w:t>
      </w:r>
      <w:r w:rsidRPr="00876067">
        <w:rPr>
          <w:szCs w:val="28"/>
        </w:rPr>
        <w:t xml:space="preserve">– </w:t>
      </w:r>
      <w:r w:rsidRPr="00BA41F2">
        <w:rPr>
          <w:szCs w:val="28"/>
        </w:rPr>
        <w:t>Режим</w:t>
      </w:r>
      <w:r w:rsidRPr="00876067">
        <w:rPr>
          <w:szCs w:val="28"/>
        </w:rPr>
        <w:t xml:space="preserve"> </w:t>
      </w:r>
      <w:r w:rsidRPr="00BA41F2">
        <w:rPr>
          <w:szCs w:val="28"/>
        </w:rPr>
        <w:t>доступа</w:t>
      </w:r>
      <w:r w:rsidRPr="00876067">
        <w:rPr>
          <w:szCs w:val="28"/>
        </w:rPr>
        <w:t xml:space="preserve">: </w:t>
      </w:r>
      <w:r w:rsidR="004D48CB" w:rsidRPr="00876067">
        <w:rPr>
          <w:szCs w:val="28"/>
        </w:rPr>
        <w:t xml:space="preserve"> </w:t>
      </w:r>
      <w:hyperlink w:history="1">
        <w:r w:rsidR="004D48CB" w:rsidRPr="004D48CB">
          <w:rPr>
            <w:rStyle w:val="ae"/>
            <w:rFonts w:cs="Arial"/>
            <w:color w:val="auto"/>
            <w:szCs w:val="28"/>
            <w:u w:val="none"/>
            <w:lang w:val="en-US"/>
          </w:rPr>
          <w:t>http</w:t>
        </w:r>
        <w:r w:rsidR="004D48CB" w:rsidRPr="00876067">
          <w:rPr>
            <w:rStyle w:val="ae"/>
            <w:rFonts w:cs="Arial"/>
            <w:color w:val="auto"/>
            <w:szCs w:val="28"/>
            <w:u w:val="none"/>
          </w:rPr>
          <w:t xml:space="preserve">:// </w:t>
        </w:r>
        <w:proofErr w:type="spellStart"/>
        <w:r w:rsidR="004D48CB" w:rsidRPr="004D48CB">
          <w:rPr>
            <w:rStyle w:val="ae"/>
            <w:rFonts w:cs="Arial"/>
            <w:color w:val="auto"/>
            <w:szCs w:val="28"/>
            <w:u w:val="none"/>
            <w:lang w:val="en-US"/>
          </w:rPr>
          <w:t>mi</w:t>
        </w:r>
        <w:r w:rsidR="004D48CB" w:rsidRPr="004D48CB">
          <w:rPr>
            <w:rStyle w:val="ae"/>
            <w:rFonts w:cs="Arial"/>
            <w:color w:val="auto"/>
            <w:szCs w:val="28"/>
            <w:u w:val="none"/>
            <w:lang w:val="en-US"/>
          </w:rPr>
          <w:t>r</w:t>
        </w:r>
        <w:r w:rsidR="004D48CB" w:rsidRPr="004D48CB">
          <w:rPr>
            <w:rStyle w:val="ae"/>
            <w:rFonts w:cs="Arial"/>
            <w:color w:val="auto"/>
            <w:szCs w:val="28"/>
            <w:u w:val="none"/>
            <w:lang w:val="en-US"/>
          </w:rPr>
          <w:t>znanii</w:t>
        </w:r>
        <w:proofErr w:type="spellEnd"/>
        <w:r w:rsidR="004D48CB" w:rsidRPr="00876067">
          <w:rPr>
            <w:rStyle w:val="ae"/>
            <w:rFonts w:cs="Arial"/>
            <w:color w:val="auto"/>
            <w:szCs w:val="28"/>
            <w:u w:val="none"/>
          </w:rPr>
          <w:t xml:space="preserve">. </w:t>
        </w:r>
        <w:r w:rsidR="004D48CB" w:rsidRPr="004D48CB">
          <w:rPr>
            <w:rStyle w:val="ae"/>
            <w:rFonts w:cs="Arial"/>
            <w:color w:val="auto"/>
            <w:szCs w:val="28"/>
            <w:u w:val="none"/>
            <w:lang w:val="en-US"/>
          </w:rPr>
          <w:t>com</w:t>
        </w:r>
        <w:r w:rsidR="004D48CB" w:rsidRPr="00876067">
          <w:rPr>
            <w:rStyle w:val="ae"/>
            <w:rFonts w:cs="Arial"/>
            <w:color w:val="auto"/>
            <w:szCs w:val="28"/>
            <w:u w:val="none"/>
          </w:rPr>
          <w:t>/</w:t>
        </w:r>
        <w:r w:rsidR="004D48CB" w:rsidRPr="004D48CB">
          <w:rPr>
            <w:rStyle w:val="ae"/>
            <w:rFonts w:cs="Arial"/>
            <w:color w:val="auto"/>
            <w:szCs w:val="28"/>
            <w:u w:val="none"/>
            <w:lang w:val="en-US"/>
          </w:rPr>
          <w:t>a</w:t>
        </w:r>
        <w:r w:rsidR="004D48CB" w:rsidRPr="00876067">
          <w:rPr>
            <w:rStyle w:val="ae"/>
            <w:rFonts w:cs="Arial"/>
            <w:color w:val="auto"/>
            <w:szCs w:val="28"/>
            <w:u w:val="none"/>
          </w:rPr>
          <w:t>/ 196603/</w:t>
        </w:r>
        <w:proofErr w:type="spellStart"/>
        <w:r w:rsidR="004D48CB" w:rsidRPr="004D48CB">
          <w:rPr>
            <w:rStyle w:val="ae"/>
            <w:rFonts w:cs="Arial"/>
            <w:color w:val="auto"/>
            <w:szCs w:val="28"/>
            <w:u w:val="none"/>
            <w:lang w:val="en-US"/>
          </w:rPr>
          <w:t>sotsialnyy</w:t>
        </w:r>
        <w:proofErr w:type="spellEnd"/>
        <w:r w:rsidR="004D48CB" w:rsidRPr="00876067">
          <w:rPr>
            <w:rStyle w:val="ae"/>
            <w:rFonts w:cs="Arial"/>
            <w:color w:val="auto"/>
            <w:szCs w:val="28"/>
            <w:u w:val="none"/>
          </w:rPr>
          <w:t>-</w:t>
        </w:r>
        <w:r w:rsidR="004D48CB" w:rsidRPr="004D48CB">
          <w:rPr>
            <w:rStyle w:val="ae"/>
            <w:rFonts w:cs="Arial"/>
            <w:color w:val="auto"/>
            <w:szCs w:val="28"/>
            <w:u w:val="none"/>
            <w:lang w:val="en-US"/>
          </w:rPr>
          <w:t>marketing</w:t>
        </w:r>
      </w:hyperlink>
      <w:r w:rsidRPr="00876067">
        <w:rPr>
          <w:rFonts w:cs="Arial"/>
          <w:szCs w:val="28"/>
        </w:rPr>
        <w:t>.</w:t>
      </w:r>
    </w:p>
    <w:p w:rsidR="00BA41F2" w:rsidRPr="00BA41F2" w:rsidRDefault="00BA41F2" w:rsidP="00BA41F2">
      <w:pPr>
        <w:widowControl w:val="0"/>
        <w:numPr>
          <w:ilvl w:val="0"/>
          <w:numId w:val="19"/>
        </w:numPr>
        <w:tabs>
          <w:tab w:val="num" w:pos="0"/>
          <w:tab w:val="center" w:pos="142"/>
          <w:tab w:val="left" w:pos="700"/>
          <w:tab w:val="left" w:pos="993"/>
          <w:tab w:val="left" w:pos="1134"/>
          <w:tab w:val="num" w:pos="2000"/>
        </w:tabs>
        <w:overflowPunct/>
        <w:ind w:left="0" w:firstLine="709"/>
        <w:textAlignment w:val="auto"/>
        <w:rPr>
          <w:rFonts w:cs="Arial"/>
          <w:szCs w:val="28"/>
        </w:rPr>
      </w:pPr>
      <w:r w:rsidRPr="00BA41F2">
        <w:rPr>
          <w:rFonts w:cs="Arial"/>
          <w:szCs w:val="28"/>
        </w:rPr>
        <w:t xml:space="preserve">Социальный маркетинг и его выгода для бизнеса. </w:t>
      </w:r>
      <w:r w:rsidRPr="00BA41F2">
        <w:rPr>
          <w:szCs w:val="28"/>
        </w:rPr>
        <w:t xml:space="preserve">– Режим доступа: </w:t>
      </w:r>
      <w:r w:rsidRPr="00BA41F2">
        <w:rPr>
          <w:rFonts w:cs="Arial"/>
          <w:szCs w:val="28"/>
        </w:rPr>
        <w:lastRenderedPageBreak/>
        <w:t>https://www.kom-dir.ru/article/1716-sotsialnyy-marketing.</w:t>
      </w:r>
    </w:p>
    <w:p w:rsidR="00BA41F2" w:rsidRPr="00BA41F2" w:rsidRDefault="00BA41F2" w:rsidP="00BA41F2">
      <w:pPr>
        <w:widowControl w:val="0"/>
        <w:numPr>
          <w:ilvl w:val="0"/>
          <w:numId w:val="19"/>
        </w:numPr>
        <w:tabs>
          <w:tab w:val="num" w:pos="0"/>
          <w:tab w:val="center" w:pos="142"/>
          <w:tab w:val="left" w:pos="700"/>
          <w:tab w:val="left" w:pos="993"/>
        </w:tabs>
        <w:overflowPunct/>
        <w:ind w:left="0" w:firstLine="709"/>
        <w:textAlignment w:val="auto"/>
        <w:rPr>
          <w:rFonts w:cs="Arial"/>
          <w:szCs w:val="28"/>
        </w:rPr>
      </w:pPr>
      <w:r w:rsidRPr="00BA41F2">
        <w:rPr>
          <w:rFonts w:cs="Arial"/>
          <w:szCs w:val="28"/>
        </w:rPr>
        <w:t xml:space="preserve">Фокс, </w:t>
      </w:r>
      <w:proofErr w:type="spellStart"/>
      <w:r w:rsidRPr="00BA41F2">
        <w:rPr>
          <w:rFonts w:cs="Arial"/>
          <w:szCs w:val="28"/>
        </w:rPr>
        <w:t>Кэрэн</w:t>
      </w:r>
      <w:proofErr w:type="spellEnd"/>
      <w:r w:rsidRPr="00BA41F2">
        <w:rPr>
          <w:rFonts w:cs="Arial"/>
          <w:szCs w:val="28"/>
        </w:rPr>
        <w:t xml:space="preserve">. Социальный маркетинг / </w:t>
      </w:r>
      <w:proofErr w:type="spellStart"/>
      <w:r w:rsidRPr="00BA41F2">
        <w:rPr>
          <w:rFonts w:cs="Arial"/>
          <w:szCs w:val="28"/>
        </w:rPr>
        <w:t>Кэрэн</w:t>
      </w:r>
      <w:proofErr w:type="spellEnd"/>
      <w:r w:rsidRPr="00BA41F2">
        <w:rPr>
          <w:rFonts w:cs="Arial"/>
          <w:szCs w:val="28"/>
        </w:rPr>
        <w:t xml:space="preserve"> Фокс.</w:t>
      </w:r>
      <w:r w:rsidRPr="00BA41F2">
        <w:rPr>
          <w:szCs w:val="28"/>
        </w:rPr>
        <w:t xml:space="preserve"> – Режим доступа:</w:t>
      </w:r>
      <w:r w:rsidRPr="00BA41F2">
        <w:rPr>
          <w:rFonts w:cs="Arial"/>
          <w:szCs w:val="28"/>
        </w:rPr>
        <w:t xml:space="preserve"> </w:t>
      </w:r>
      <w:hyperlink w:history="1">
        <w:r w:rsidRPr="004D48CB">
          <w:rPr>
            <w:rFonts w:cs="Arial"/>
            <w:szCs w:val="28"/>
          </w:rPr>
          <w:t xml:space="preserve">http://www.1soc. </w:t>
        </w:r>
        <w:proofErr w:type="spellStart"/>
        <w:r w:rsidRPr="004D48CB">
          <w:rPr>
            <w:rFonts w:cs="Arial"/>
            <w:szCs w:val="28"/>
          </w:rPr>
          <w:t>ru</w:t>
        </w:r>
        <w:proofErr w:type="spellEnd"/>
        <w:r w:rsidRPr="004D48CB">
          <w:rPr>
            <w:rFonts w:cs="Arial"/>
            <w:szCs w:val="28"/>
          </w:rPr>
          <w:t>/</w:t>
        </w:r>
        <w:proofErr w:type="spellStart"/>
        <w:r w:rsidRPr="004D48CB">
          <w:rPr>
            <w:rFonts w:cs="Arial"/>
            <w:szCs w:val="28"/>
          </w:rPr>
          <w:t>pages</w:t>
        </w:r>
        <w:proofErr w:type="spellEnd"/>
        <w:r w:rsidRPr="004D48CB">
          <w:rPr>
            <w:rFonts w:cs="Arial"/>
            <w:szCs w:val="28"/>
          </w:rPr>
          <w:t>/</w:t>
        </w:r>
        <w:proofErr w:type="spellStart"/>
        <w:r w:rsidRPr="004D48CB">
          <w:rPr>
            <w:rFonts w:cs="Arial"/>
            <w:szCs w:val="28"/>
          </w:rPr>
          <w:t>view</w:t>
        </w:r>
        <w:proofErr w:type="spellEnd"/>
        <w:r w:rsidRPr="004D48CB">
          <w:rPr>
            <w:rFonts w:cs="Arial"/>
            <w:szCs w:val="28"/>
          </w:rPr>
          <w:t>/ 38</w:t>
        </w:r>
      </w:hyperlink>
      <w:r w:rsidRPr="00BA41F2">
        <w:rPr>
          <w:rFonts w:cs="Arial"/>
          <w:szCs w:val="28"/>
        </w:rPr>
        <w:t>.</w:t>
      </w:r>
    </w:p>
    <w:p w:rsidR="00BA41F2" w:rsidRPr="00BA41F2" w:rsidRDefault="00BA41F2" w:rsidP="00BA41F2">
      <w:pPr>
        <w:widowControl w:val="0"/>
        <w:numPr>
          <w:ilvl w:val="0"/>
          <w:numId w:val="19"/>
        </w:numPr>
        <w:tabs>
          <w:tab w:val="num" w:pos="0"/>
          <w:tab w:val="center" w:pos="142"/>
          <w:tab w:val="left" w:pos="993"/>
          <w:tab w:val="left" w:pos="1134"/>
          <w:tab w:val="num" w:pos="2000"/>
        </w:tabs>
        <w:overflowPunct/>
        <w:ind w:left="0" w:firstLine="709"/>
        <w:textAlignment w:val="auto"/>
        <w:rPr>
          <w:rFonts w:cs="Arial"/>
          <w:szCs w:val="28"/>
        </w:rPr>
      </w:pPr>
      <w:proofErr w:type="spellStart"/>
      <w:r w:rsidRPr="00BA41F2">
        <w:rPr>
          <w:rFonts w:cs="Arial"/>
          <w:szCs w:val="28"/>
        </w:rPr>
        <w:t>Ханова</w:t>
      </w:r>
      <w:proofErr w:type="spellEnd"/>
      <w:r w:rsidRPr="00BA41F2">
        <w:rPr>
          <w:rFonts w:cs="Arial"/>
          <w:szCs w:val="28"/>
        </w:rPr>
        <w:t xml:space="preserve">, </w:t>
      </w:r>
      <w:proofErr w:type="spellStart"/>
      <w:r w:rsidRPr="00BA41F2">
        <w:rPr>
          <w:rFonts w:cs="Arial"/>
          <w:szCs w:val="28"/>
        </w:rPr>
        <w:t>Ажа</w:t>
      </w:r>
      <w:proofErr w:type="spellEnd"/>
      <w:r w:rsidRPr="00BA41F2">
        <w:rPr>
          <w:rFonts w:cs="Arial"/>
          <w:szCs w:val="28"/>
        </w:rPr>
        <w:t>. Социальный маркетинг: теория и практика /</w:t>
      </w:r>
      <w:proofErr w:type="spellStart"/>
      <w:r w:rsidRPr="00BA41F2">
        <w:rPr>
          <w:rFonts w:cs="Arial"/>
          <w:szCs w:val="28"/>
        </w:rPr>
        <w:t>Ажа</w:t>
      </w:r>
      <w:proofErr w:type="spellEnd"/>
      <w:r w:rsidRPr="00BA41F2">
        <w:rPr>
          <w:rFonts w:cs="Arial"/>
          <w:szCs w:val="28"/>
        </w:rPr>
        <w:t xml:space="preserve"> </w:t>
      </w:r>
      <w:proofErr w:type="spellStart"/>
      <w:r w:rsidRPr="00BA41F2">
        <w:rPr>
          <w:rFonts w:cs="Arial"/>
          <w:szCs w:val="28"/>
        </w:rPr>
        <w:t>Хан</w:t>
      </w:r>
      <w:r w:rsidRPr="00BA41F2">
        <w:rPr>
          <w:rFonts w:cs="Arial"/>
          <w:szCs w:val="28"/>
        </w:rPr>
        <w:t>о</w:t>
      </w:r>
      <w:r w:rsidRPr="00BA41F2">
        <w:rPr>
          <w:rFonts w:cs="Arial"/>
          <w:szCs w:val="28"/>
        </w:rPr>
        <w:t>ва</w:t>
      </w:r>
      <w:proofErr w:type="spellEnd"/>
      <w:r w:rsidRPr="00BA41F2">
        <w:rPr>
          <w:rFonts w:cs="Arial"/>
          <w:szCs w:val="28"/>
        </w:rPr>
        <w:t>.</w:t>
      </w:r>
      <w:r w:rsidRPr="00BA41F2">
        <w:rPr>
          <w:szCs w:val="28"/>
        </w:rPr>
        <w:t xml:space="preserve"> – Режим доступа:</w:t>
      </w:r>
      <w:r w:rsidRPr="00BA41F2">
        <w:rPr>
          <w:rFonts w:cs="Arial"/>
          <w:szCs w:val="28"/>
        </w:rPr>
        <w:t xml:space="preserve"> http:// www.cloudwatcher.ru/</w:t>
      </w:r>
      <w:proofErr w:type="spellStart"/>
      <w:r w:rsidRPr="00BA41F2">
        <w:rPr>
          <w:rFonts w:cs="Arial"/>
          <w:szCs w:val="28"/>
        </w:rPr>
        <w:t>analytics</w:t>
      </w:r>
      <w:proofErr w:type="spellEnd"/>
      <w:r w:rsidRPr="00BA41F2">
        <w:rPr>
          <w:rFonts w:cs="Arial"/>
          <w:szCs w:val="28"/>
        </w:rPr>
        <w:t>/1/</w:t>
      </w:r>
      <w:proofErr w:type="spellStart"/>
      <w:r w:rsidRPr="00BA41F2">
        <w:rPr>
          <w:rFonts w:cs="Arial"/>
          <w:szCs w:val="28"/>
        </w:rPr>
        <w:t>view</w:t>
      </w:r>
      <w:proofErr w:type="spellEnd"/>
      <w:r w:rsidRPr="00BA41F2">
        <w:rPr>
          <w:rFonts w:cs="Arial"/>
          <w:szCs w:val="28"/>
        </w:rPr>
        <w:t>/92.</w:t>
      </w:r>
    </w:p>
    <w:p w:rsidR="00BA41F2" w:rsidRPr="00BA41F2" w:rsidRDefault="00BA41F2" w:rsidP="00BA41F2">
      <w:pPr>
        <w:widowControl w:val="0"/>
        <w:numPr>
          <w:ilvl w:val="0"/>
          <w:numId w:val="19"/>
        </w:numPr>
        <w:tabs>
          <w:tab w:val="num" w:pos="0"/>
          <w:tab w:val="center" w:pos="142"/>
          <w:tab w:val="left" w:pos="700"/>
          <w:tab w:val="left" w:pos="993"/>
          <w:tab w:val="left" w:pos="1134"/>
          <w:tab w:val="num" w:pos="2000"/>
        </w:tabs>
        <w:overflowPunct/>
        <w:ind w:left="0" w:firstLine="709"/>
        <w:textAlignment w:val="auto"/>
        <w:rPr>
          <w:rFonts w:cs="Arial"/>
          <w:szCs w:val="28"/>
        </w:rPr>
      </w:pPr>
      <w:proofErr w:type="spellStart"/>
      <w:r w:rsidRPr="00BA41F2">
        <w:rPr>
          <w:rFonts w:cs="Arial"/>
          <w:szCs w:val="28"/>
        </w:rPr>
        <w:t>Хавыло</w:t>
      </w:r>
      <w:proofErr w:type="spellEnd"/>
      <w:r w:rsidRPr="00BA41F2">
        <w:rPr>
          <w:rFonts w:cs="Arial"/>
          <w:szCs w:val="28"/>
        </w:rPr>
        <w:t xml:space="preserve">, Алексей. Социальный маркетинг / Алексей </w:t>
      </w:r>
      <w:proofErr w:type="spellStart"/>
      <w:r w:rsidRPr="00BA41F2">
        <w:rPr>
          <w:rFonts w:cs="Arial"/>
          <w:szCs w:val="28"/>
        </w:rPr>
        <w:t>Хавыло</w:t>
      </w:r>
      <w:proofErr w:type="spellEnd"/>
      <w:r w:rsidRPr="00BA41F2">
        <w:rPr>
          <w:rFonts w:cs="Arial"/>
          <w:szCs w:val="28"/>
        </w:rPr>
        <w:t>.</w:t>
      </w:r>
      <w:r w:rsidRPr="00BA41F2">
        <w:rPr>
          <w:szCs w:val="28"/>
        </w:rPr>
        <w:t xml:space="preserve"> – Р</w:t>
      </w:r>
      <w:r w:rsidRPr="00BA41F2">
        <w:rPr>
          <w:szCs w:val="28"/>
        </w:rPr>
        <w:t>е</w:t>
      </w:r>
      <w:r w:rsidRPr="00BA41F2">
        <w:rPr>
          <w:szCs w:val="28"/>
        </w:rPr>
        <w:t>жим доступа:</w:t>
      </w:r>
      <w:r w:rsidRPr="00BA41F2">
        <w:rPr>
          <w:rFonts w:cs="Arial"/>
          <w:szCs w:val="28"/>
        </w:rPr>
        <w:t xml:space="preserve">  </w:t>
      </w:r>
      <w:hyperlink w:history="1">
        <w:r w:rsidRPr="004D48CB">
          <w:rPr>
            <w:rFonts w:cs="Arial"/>
            <w:szCs w:val="28"/>
          </w:rPr>
          <w:t xml:space="preserve">https:// </w:t>
        </w:r>
        <w:proofErr w:type="spellStart"/>
        <w:r w:rsidRPr="004D48CB">
          <w:rPr>
            <w:rFonts w:cs="Arial"/>
            <w:szCs w:val="28"/>
          </w:rPr>
          <w:t>www</w:t>
        </w:r>
        <w:proofErr w:type="spellEnd"/>
        <w:r w:rsidRPr="004D48CB">
          <w:rPr>
            <w:rFonts w:cs="Arial"/>
            <w:szCs w:val="28"/>
          </w:rPr>
          <w:t xml:space="preserve">. psycho.ru/ </w:t>
        </w:r>
        <w:proofErr w:type="spellStart"/>
        <w:r w:rsidRPr="004D48CB">
          <w:rPr>
            <w:rFonts w:cs="Arial"/>
            <w:szCs w:val="28"/>
          </w:rPr>
          <w:t>library</w:t>
        </w:r>
        <w:proofErr w:type="spellEnd"/>
        <w:r w:rsidRPr="004D48CB">
          <w:rPr>
            <w:rFonts w:cs="Arial"/>
            <w:szCs w:val="28"/>
          </w:rPr>
          <w:t>/</w:t>
        </w:r>
        <w:proofErr w:type="spellStart"/>
        <w:r w:rsidRPr="004D48CB">
          <w:rPr>
            <w:rFonts w:cs="Arial"/>
            <w:szCs w:val="28"/>
          </w:rPr>
          <w:t>archive</w:t>
        </w:r>
        <w:proofErr w:type="spellEnd"/>
        <w:r w:rsidRPr="004D48CB">
          <w:rPr>
            <w:rFonts w:cs="Arial"/>
            <w:szCs w:val="28"/>
          </w:rPr>
          <w:t>/3177</w:t>
        </w:r>
      </w:hyperlink>
      <w:r w:rsidRPr="00BA41F2">
        <w:rPr>
          <w:rFonts w:cs="Arial"/>
          <w:szCs w:val="28"/>
        </w:rPr>
        <w:t>.</w:t>
      </w:r>
    </w:p>
    <w:p w:rsidR="00BA41F2" w:rsidRPr="00BA41F2" w:rsidRDefault="00BA41F2" w:rsidP="00BA41F2">
      <w:pPr>
        <w:widowControl w:val="0"/>
        <w:numPr>
          <w:ilvl w:val="0"/>
          <w:numId w:val="19"/>
        </w:numPr>
        <w:tabs>
          <w:tab w:val="num" w:pos="0"/>
          <w:tab w:val="center" w:pos="142"/>
          <w:tab w:val="left" w:pos="700"/>
          <w:tab w:val="left" w:pos="993"/>
          <w:tab w:val="left" w:pos="1134"/>
          <w:tab w:val="num" w:pos="2000"/>
        </w:tabs>
        <w:overflowPunct/>
        <w:ind w:left="0" w:firstLine="709"/>
        <w:textAlignment w:val="auto"/>
        <w:rPr>
          <w:rFonts w:cs="Arial"/>
          <w:szCs w:val="28"/>
        </w:rPr>
      </w:pPr>
      <w:r w:rsidRPr="00BA41F2">
        <w:rPr>
          <w:rFonts w:cs="Arial"/>
          <w:szCs w:val="28"/>
        </w:rPr>
        <w:t>Ляшко, Ксения. Социальный маркетинг: 6 примеров из жизни России / Ксения Ляшко.</w:t>
      </w:r>
      <w:r w:rsidRPr="00BA41F2">
        <w:rPr>
          <w:szCs w:val="28"/>
        </w:rPr>
        <w:t xml:space="preserve"> – Режим доступа:</w:t>
      </w:r>
      <w:r w:rsidRPr="00BA41F2">
        <w:rPr>
          <w:rFonts w:cs="Arial"/>
          <w:szCs w:val="28"/>
        </w:rPr>
        <w:t xml:space="preserve">  </w:t>
      </w:r>
      <w:hyperlink r:id="rId16" w:history="1">
        <w:r w:rsidRPr="004D48CB">
          <w:rPr>
            <w:rFonts w:cs="Arial"/>
            <w:szCs w:val="28"/>
          </w:rPr>
          <w:t>https://koloro.ru/blog/brending-i-marketing/ socialnyj-marketing.html</w:t>
        </w:r>
      </w:hyperlink>
      <w:r w:rsidRPr="00BA41F2">
        <w:rPr>
          <w:rFonts w:cs="Arial"/>
          <w:szCs w:val="28"/>
        </w:rPr>
        <w:t>.</w:t>
      </w:r>
    </w:p>
    <w:p w:rsidR="00BA41F2" w:rsidRPr="00BA41F2" w:rsidRDefault="00BA41F2" w:rsidP="00BA41F2">
      <w:pPr>
        <w:widowControl w:val="0"/>
        <w:numPr>
          <w:ilvl w:val="0"/>
          <w:numId w:val="19"/>
        </w:numPr>
        <w:tabs>
          <w:tab w:val="num" w:pos="800"/>
          <w:tab w:val="left" w:pos="1000"/>
        </w:tabs>
        <w:overflowPunct/>
        <w:ind w:left="0" w:firstLine="700"/>
        <w:textAlignment w:val="auto"/>
        <w:rPr>
          <w:rFonts w:cs="Arial"/>
          <w:szCs w:val="28"/>
        </w:rPr>
      </w:pPr>
      <w:r w:rsidRPr="00BA41F2">
        <w:rPr>
          <w:rFonts w:cs="Arial"/>
          <w:szCs w:val="28"/>
        </w:rPr>
        <w:t xml:space="preserve"> Вагина, Е. Маркетинг &amp; благотворительность. Ключевые особен</w:t>
      </w:r>
      <w:r w:rsidRPr="00BA41F2">
        <w:rPr>
          <w:rFonts w:cs="Arial"/>
          <w:szCs w:val="28"/>
        </w:rPr>
        <w:softHyphen/>
        <w:t xml:space="preserve">ности социального маркетинга / Е. Вагина. </w:t>
      </w:r>
      <w:r w:rsidRPr="00BA41F2">
        <w:rPr>
          <w:szCs w:val="28"/>
        </w:rPr>
        <w:t>– Режим доступа</w:t>
      </w:r>
      <w:r w:rsidRPr="00BA41F2">
        <w:rPr>
          <w:rFonts w:cs="Arial"/>
          <w:szCs w:val="28"/>
        </w:rPr>
        <w:t xml:space="preserve">: </w:t>
      </w:r>
      <w:r w:rsidR="004D48CB" w:rsidRPr="004D48CB">
        <w:rPr>
          <w:rFonts w:cs="Arial"/>
          <w:szCs w:val="28"/>
        </w:rPr>
        <w:t xml:space="preserve"> </w:t>
      </w:r>
      <w:hyperlink w:history="1">
        <w:r w:rsidR="004D48CB" w:rsidRPr="004D48CB">
          <w:rPr>
            <w:rStyle w:val="ae"/>
            <w:rFonts w:cs="Arial"/>
            <w:color w:val="auto"/>
            <w:szCs w:val="28"/>
            <w:u w:val="none"/>
            <w:lang w:val="en-US"/>
          </w:rPr>
          <w:t>http</w:t>
        </w:r>
        <w:r w:rsidR="004D48CB" w:rsidRPr="004D48CB">
          <w:rPr>
            <w:rStyle w:val="ae"/>
            <w:rFonts w:cs="Arial"/>
            <w:color w:val="auto"/>
            <w:szCs w:val="28"/>
            <w:u w:val="none"/>
          </w:rPr>
          <w:t>://</w:t>
        </w:r>
        <w:r w:rsidR="004D48CB" w:rsidRPr="004D48CB">
          <w:rPr>
            <w:rStyle w:val="ae"/>
            <w:rFonts w:cs="Arial"/>
            <w:color w:val="auto"/>
            <w:szCs w:val="28"/>
            <w:u w:val="none"/>
            <w:lang w:val="en-US"/>
          </w:rPr>
          <w:t>www</w:t>
        </w:r>
        <w:r w:rsidR="004D48CB" w:rsidRPr="004D48CB">
          <w:rPr>
            <w:rStyle w:val="ae"/>
            <w:rFonts w:cs="Arial"/>
            <w:color w:val="auto"/>
            <w:szCs w:val="28"/>
            <w:u w:val="none"/>
          </w:rPr>
          <w:t xml:space="preserve">. </w:t>
        </w:r>
        <w:r w:rsidR="004D48CB" w:rsidRPr="004D48CB">
          <w:rPr>
            <w:rStyle w:val="ae"/>
            <w:rFonts w:cs="Arial"/>
            <w:color w:val="auto"/>
            <w:szCs w:val="28"/>
            <w:u w:val="none"/>
            <w:lang w:val="en-US"/>
          </w:rPr>
          <w:t>marketologi</w:t>
        </w:r>
      </w:hyperlink>
      <w:r w:rsidRPr="00BA41F2">
        <w:rPr>
          <w:rFonts w:cs="Arial"/>
          <w:szCs w:val="28"/>
        </w:rPr>
        <w:t xml:space="preserve">. </w:t>
      </w:r>
      <w:proofErr w:type="spellStart"/>
      <w:r w:rsidRPr="00BA41F2">
        <w:rPr>
          <w:rFonts w:cs="Arial"/>
          <w:szCs w:val="28"/>
          <w:lang w:val="en-US"/>
        </w:rPr>
        <w:t>ru</w:t>
      </w:r>
      <w:proofErr w:type="spellEnd"/>
      <w:r w:rsidRPr="00BA41F2">
        <w:rPr>
          <w:rFonts w:cs="Arial"/>
          <w:szCs w:val="28"/>
        </w:rPr>
        <w:t>/</w:t>
      </w:r>
      <w:r w:rsidRPr="00BA41F2">
        <w:rPr>
          <w:rFonts w:cs="Arial"/>
          <w:szCs w:val="28"/>
          <w:lang w:val="en-US"/>
        </w:rPr>
        <w:t>lib</w:t>
      </w:r>
      <w:r w:rsidRPr="00BA41F2">
        <w:rPr>
          <w:rFonts w:cs="Arial"/>
          <w:szCs w:val="28"/>
        </w:rPr>
        <w:t>/</w:t>
      </w:r>
      <w:proofErr w:type="spellStart"/>
      <w:r w:rsidRPr="00BA41F2">
        <w:rPr>
          <w:rFonts w:cs="Arial"/>
          <w:szCs w:val="28"/>
          <w:lang w:val="en-US"/>
        </w:rPr>
        <w:t>btlmag</w:t>
      </w:r>
      <w:proofErr w:type="spellEnd"/>
      <w:r w:rsidRPr="00BA41F2">
        <w:rPr>
          <w:rFonts w:cs="Arial"/>
          <w:szCs w:val="28"/>
        </w:rPr>
        <w:t>/</w:t>
      </w:r>
      <w:proofErr w:type="spellStart"/>
      <w:r w:rsidRPr="00BA41F2">
        <w:rPr>
          <w:rFonts w:cs="Arial"/>
          <w:szCs w:val="28"/>
          <w:lang w:val="en-US"/>
        </w:rPr>
        <w:t>soc</w:t>
      </w:r>
      <w:proofErr w:type="spellEnd"/>
      <w:r w:rsidRPr="00BA41F2">
        <w:rPr>
          <w:rFonts w:cs="Arial"/>
          <w:szCs w:val="28"/>
        </w:rPr>
        <w:t>_</w:t>
      </w:r>
      <w:r w:rsidRPr="00BA41F2">
        <w:rPr>
          <w:rFonts w:cs="Arial"/>
          <w:szCs w:val="28"/>
          <w:lang w:val="en-US"/>
        </w:rPr>
        <w:t>marketing</w:t>
      </w:r>
      <w:r w:rsidRPr="00BA41F2">
        <w:rPr>
          <w:rFonts w:cs="Arial"/>
          <w:szCs w:val="28"/>
        </w:rPr>
        <w:t>.</w:t>
      </w:r>
      <w:r w:rsidRPr="00BA41F2">
        <w:rPr>
          <w:rFonts w:cs="Arial"/>
          <w:szCs w:val="28"/>
          <w:lang w:val="en-US"/>
        </w:rPr>
        <w:t>html</w:t>
      </w:r>
      <w:r w:rsidRPr="00BA41F2">
        <w:rPr>
          <w:rFonts w:cs="Arial"/>
          <w:szCs w:val="28"/>
        </w:rPr>
        <w:t>.</w:t>
      </w:r>
    </w:p>
    <w:p w:rsidR="00BA41F2" w:rsidRPr="00BA41F2" w:rsidRDefault="00BA41F2" w:rsidP="00BA41F2">
      <w:pPr>
        <w:widowControl w:val="0"/>
        <w:numPr>
          <w:ilvl w:val="0"/>
          <w:numId w:val="19"/>
        </w:numPr>
        <w:tabs>
          <w:tab w:val="num" w:pos="800"/>
          <w:tab w:val="left" w:pos="1000"/>
        </w:tabs>
        <w:overflowPunct/>
        <w:ind w:left="0" w:firstLine="700"/>
        <w:textAlignment w:val="auto"/>
        <w:rPr>
          <w:rFonts w:cs="Arial"/>
          <w:szCs w:val="28"/>
        </w:rPr>
      </w:pPr>
      <w:r w:rsidRPr="00BA41F2">
        <w:rPr>
          <w:rFonts w:cs="Arial"/>
          <w:szCs w:val="28"/>
        </w:rPr>
        <w:t xml:space="preserve"> Смирнова, Е. В. Концепция социального маркетинга и ее примене</w:t>
      </w:r>
      <w:r w:rsidRPr="00BA41F2">
        <w:rPr>
          <w:rFonts w:cs="Arial"/>
          <w:szCs w:val="28"/>
        </w:rPr>
        <w:softHyphen/>
        <w:t>ние при распростране</w:t>
      </w:r>
      <w:r w:rsidRPr="00BA41F2">
        <w:rPr>
          <w:rFonts w:cs="Arial"/>
          <w:szCs w:val="28"/>
        </w:rPr>
        <w:softHyphen/>
        <w:t xml:space="preserve">нии экономических знаний в России / Е. В. Смирнова. </w:t>
      </w:r>
      <w:r w:rsidRPr="00BA41F2">
        <w:rPr>
          <w:szCs w:val="28"/>
        </w:rPr>
        <w:t>– Режим доступа</w:t>
      </w:r>
      <w:r w:rsidRPr="00BA41F2">
        <w:rPr>
          <w:rFonts w:cs="Arial"/>
          <w:szCs w:val="28"/>
        </w:rPr>
        <w:t xml:space="preserve">: </w:t>
      </w:r>
      <w:r w:rsidRPr="00BA41F2">
        <w:rPr>
          <w:rFonts w:cs="Arial"/>
          <w:szCs w:val="28"/>
          <w:shd w:val="clear" w:color="auto" w:fill="FFFFFF"/>
          <w:lang w:val="en-US"/>
        </w:rPr>
        <w:t>http</w:t>
      </w:r>
      <w:r w:rsidRPr="00BA41F2">
        <w:rPr>
          <w:rFonts w:cs="Arial"/>
          <w:szCs w:val="28"/>
          <w:shd w:val="clear" w:color="auto" w:fill="FFFFFF"/>
        </w:rPr>
        <w:t xml:space="preserve">:// </w:t>
      </w:r>
      <w:proofErr w:type="spellStart"/>
      <w:r w:rsidRPr="00BA41F2">
        <w:rPr>
          <w:rFonts w:cs="Arial"/>
          <w:szCs w:val="28"/>
          <w:shd w:val="clear" w:color="auto" w:fill="FFFFFF"/>
          <w:lang w:val="en-US"/>
        </w:rPr>
        <w:t>econom</w:t>
      </w:r>
      <w:proofErr w:type="spellEnd"/>
      <w:r w:rsidRPr="00BA41F2">
        <w:rPr>
          <w:rFonts w:cs="Arial"/>
          <w:szCs w:val="28"/>
          <w:shd w:val="clear" w:color="auto" w:fill="FFFFFF"/>
        </w:rPr>
        <w:t>.</w:t>
      </w:r>
      <w:proofErr w:type="spellStart"/>
      <w:r w:rsidRPr="00BA41F2">
        <w:rPr>
          <w:rFonts w:cs="Arial"/>
          <w:szCs w:val="28"/>
          <w:shd w:val="clear" w:color="auto" w:fill="FFFFFF"/>
          <w:lang w:val="en-US"/>
        </w:rPr>
        <w:t>nsu</w:t>
      </w:r>
      <w:proofErr w:type="spellEnd"/>
      <w:r w:rsidRPr="00BA41F2">
        <w:rPr>
          <w:rFonts w:cs="Arial"/>
          <w:szCs w:val="28"/>
          <w:shd w:val="clear" w:color="auto" w:fill="FFFFFF"/>
        </w:rPr>
        <w:t>.</w:t>
      </w:r>
      <w:proofErr w:type="spellStart"/>
      <w:r w:rsidRPr="00BA41F2">
        <w:rPr>
          <w:rFonts w:cs="Arial"/>
          <w:szCs w:val="28"/>
          <w:shd w:val="clear" w:color="auto" w:fill="FFFFFF"/>
          <w:lang w:val="en-US"/>
        </w:rPr>
        <w:t>ru</w:t>
      </w:r>
      <w:proofErr w:type="spellEnd"/>
      <w:r w:rsidRPr="00BA41F2">
        <w:rPr>
          <w:rFonts w:cs="Arial"/>
          <w:szCs w:val="28"/>
          <w:shd w:val="clear" w:color="auto" w:fill="FFFFFF"/>
        </w:rPr>
        <w:t>/</w:t>
      </w:r>
      <w:proofErr w:type="spellStart"/>
      <w:r w:rsidRPr="00BA41F2">
        <w:rPr>
          <w:rFonts w:cs="Arial"/>
          <w:szCs w:val="28"/>
          <w:shd w:val="clear" w:color="auto" w:fill="FFFFFF"/>
          <w:lang w:val="en-US"/>
        </w:rPr>
        <w:t>oldeconom</w:t>
      </w:r>
      <w:proofErr w:type="spellEnd"/>
      <w:r w:rsidRPr="00BA41F2">
        <w:rPr>
          <w:rFonts w:cs="Arial"/>
          <w:szCs w:val="28"/>
          <w:shd w:val="clear" w:color="auto" w:fill="FFFFFF"/>
        </w:rPr>
        <w:t>/</w:t>
      </w:r>
      <w:r w:rsidRPr="00BA41F2">
        <w:rPr>
          <w:rFonts w:cs="Arial"/>
          <w:szCs w:val="28"/>
          <w:shd w:val="clear" w:color="auto" w:fill="FFFFFF"/>
          <w:lang w:val="en-US"/>
        </w:rPr>
        <w:t>projects</w:t>
      </w:r>
      <w:r w:rsidRPr="00BA41F2">
        <w:rPr>
          <w:rFonts w:cs="Arial"/>
          <w:szCs w:val="28"/>
          <w:shd w:val="clear" w:color="auto" w:fill="FFFFFF"/>
        </w:rPr>
        <w:t>/</w:t>
      </w:r>
      <w:r w:rsidRPr="00BA41F2">
        <w:rPr>
          <w:rFonts w:cs="Arial"/>
          <w:szCs w:val="28"/>
          <w:shd w:val="clear" w:color="auto" w:fill="FFFFFF"/>
          <w:lang w:val="en-US"/>
        </w:rPr>
        <w:t>JEP</w:t>
      </w:r>
      <w:r w:rsidRPr="00BA41F2">
        <w:rPr>
          <w:rFonts w:cs="Arial"/>
          <w:szCs w:val="28"/>
          <w:shd w:val="clear" w:color="auto" w:fill="FFFFFF"/>
        </w:rPr>
        <w:t>08508-4/</w:t>
      </w:r>
      <w:proofErr w:type="spellStart"/>
      <w:r w:rsidRPr="00BA41F2">
        <w:rPr>
          <w:rFonts w:cs="Arial"/>
          <w:szCs w:val="28"/>
          <w:shd w:val="clear" w:color="auto" w:fill="FFFFFF"/>
          <w:lang w:val="en-US"/>
        </w:rPr>
        <w:t>conf</w:t>
      </w:r>
      <w:proofErr w:type="spellEnd"/>
      <w:r w:rsidRPr="00BA41F2">
        <w:rPr>
          <w:rFonts w:cs="Arial"/>
          <w:szCs w:val="28"/>
          <w:shd w:val="clear" w:color="auto" w:fill="FFFFFF"/>
        </w:rPr>
        <w:t>97/</w:t>
      </w:r>
      <w:r w:rsidR="004D48CB">
        <w:rPr>
          <w:rFonts w:cs="Arial"/>
          <w:szCs w:val="28"/>
          <w:shd w:val="clear" w:color="auto" w:fill="FFFFFF"/>
        </w:rPr>
        <w:t xml:space="preserve"> </w:t>
      </w:r>
      <w:r w:rsidRPr="00BA41F2">
        <w:rPr>
          <w:rFonts w:cs="Arial"/>
          <w:szCs w:val="28"/>
          <w:shd w:val="clear" w:color="auto" w:fill="FFFFFF"/>
          <w:lang w:val="en-US"/>
        </w:rPr>
        <w:t>item</w:t>
      </w:r>
      <w:r w:rsidRPr="00BA41F2">
        <w:rPr>
          <w:rFonts w:cs="Arial"/>
          <w:szCs w:val="28"/>
          <w:shd w:val="clear" w:color="auto" w:fill="FFFFFF"/>
        </w:rPr>
        <w:t xml:space="preserve">. </w:t>
      </w:r>
      <w:proofErr w:type="spellStart"/>
      <w:r w:rsidRPr="00BA41F2">
        <w:rPr>
          <w:rFonts w:cs="Arial"/>
          <w:szCs w:val="28"/>
          <w:shd w:val="clear" w:color="auto" w:fill="FFFFFF"/>
          <w:lang w:val="en-US"/>
        </w:rPr>
        <w:t>php</w:t>
      </w:r>
      <w:proofErr w:type="spellEnd"/>
      <w:r w:rsidRPr="00BA41F2">
        <w:rPr>
          <w:rFonts w:cs="Arial"/>
          <w:szCs w:val="28"/>
          <w:shd w:val="clear" w:color="auto" w:fill="FFFFFF"/>
        </w:rPr>
        <w:t xml:space="preserve">? </w:t>
      </w:r>
      <w:r w:rsidRPr="00BA41F2">
        <w:rPr>
          <w:rFonts w:cs="Arial"/>
          <w:szCs w:val="28"/>
          <w:shd w:val="clear" w:color="auto" w:fill="FFFFFF"/>
          <w:lang w:val="en-US"/>
        </w:rPr>
        <w:t>id</w:t>
      </w:r>
      <w:r w:rsidRPr="00BA41F2">
        <w:rPr>
          <w:rFonts w:cs="Arial"/>
          <w:szCs w:val="28"/>
          <w:shd w:val="clear" w:color="auto" w:fill="FFFFFF"/>
        </w:rPr>
        <w:t xml:space="preserve"> = </w:t>
      </w:r>
      <w:proofErr w:type="spellStart"/>
      <w:r w:rsidRPr="00BA41F2">
        <w:rPr>
          <w:rFonts w:cs="Arial"/>
          <w:szCs w:val="28"/>
          <w:shd w:val="clear" w:color="auto" w:fill="FFFFFF"/>
          <w:lang w:val="en-US"/>
        </w:rPr>
        <w:t>elsmirn</w:t>
      </w:r>
      <w:proofErr w:type="spellEnd"/>
      <w:r w:rsidRPr="00BA41F2">
        <w:rPr>
          <w:rFonts w:cs="Arial"/>
          <w:szCs w:val="28"/>
          <w:shd w:val="clear" w:color="auto" w:fill="FFFFFF"/>
        </w:rPr>
        <w:t>.</w:t>
      </w:r>
      <w:r w:rsidRPr="00BA41F2">
        <w:rPr>
          <w:rFonts w:cs="Arial"/>
          <w:szCs w:val="28"/>
          <w:lang w:val="en-US"/>
        </w:rPr>
        <w:t> </w:t>
      </w:r>
    </w:p>
    <w:p w:rsidR="00CD1891" w:rsidRPr="00CD1891" w:rsidRDefault="00CD1891" w:rsidP="00CD1891">
      <w:pPr>
        <w:pStyle w:val="3"/>
        <w:spacing w:before="240"/>
        <w:rPr>
          <w:rFonts w:ascii="Times New Roman" w:hAnsi="Times New Roman" w:cs="Times New Roman"/>
          <w:szCs w:val="28"/>
        </w:rPr>
      </w:pPr>
      <w:proofErr w:type="gramStart"/>
      <w:r w:rsidRPr="00CD1891">
        <w:rPr>
          <w:rFonts w:ascii="Times New Roman" w:hAnsi="Times New Roman" w:cs="Times New Roman"/>
          <w:szCs w:val="28"/>
        </w:rPr>
        <w:t>Ч АСТЬ</w:t>
      </w:r>
      <w:proofErr w:type="gramEnd"/>
      <w:r w:rsidRPr="00CD1891">
        <w:rPr>
          <w:rFonts w:ascii="Times New Roman" w:hAnsi="Times New Roman" w:cs="Times New Roman"/>
          <w:szCs w:val="28"/>
        </w:rPr>
        <w:t xml:space="preserve"> II</w:t>
      </w:r>
    </w:p>
    <w:p w:rsidR="00CD1891" w:rsidRDefault="00CD1891" w:rsidP="00CD1891">
      <w:pPr>
        <w:pStyle w:val="3"/>
        <w:spacing w:before="0" w:after="0"/>
        <w:rPr>
          <w:rFonts w:ascii="Times New Roman" w:hAnsi="Times New Roman" w:cs="Times New Roman"/>
          <w:szCs w:val="28"/>
        </w:rPr>
      </w:pPr>
      <w:r w:rsidRPr="00CD1891">
        <w:rPr>
          <w:rFonts w:ascii="Times New Roman" w:hAnsi="Times New Roman" w:cs="Times New Roman"/>
          <w:szCs w:val="28"/>
        </w:rPr>
        <w:t>МЕТОД</w:t>
      </w:r>
      <w:r>
        <w:rPr>
          <w:rFonts w:ascii="Times New Roman" w:hAnsi="Times New Roman" w:cs="Times New Roman"/>
          <w:szCs w:val="28"/>
        </w:rPr>
        <w:t xml:space="preserve">ИЧЕСКИЕ УКАЗАНИЯ ПО ВЫПОЛНЕНИЮ </w:t>
      </w:r>
    </w:p>
    <w:p w:rsidR="00C975DB" w:rsidRDefault="00CD1891" w:rsidP="00CD1891">
      <w:pPr>
        <w:pStyle w:val="3"/>
        <w:spacing w:before="0" w:after="0"/>
        <w:rPr>
          <w:rFonts w:ascii="Times New Roman" w:hAnsi="Times New Roman" w:cs="Times New Roman"/>
          <w:szCs w:val="28"/>
        </w:rPr>
      </w:pPr>
      <w:r w:rsidRPr="00CD1891">
        <w:rPr>
          <w:rFonts w:ascii="Times New Roman" w:hAnsi="Times New Roman" w:cs="Times New Roman"/>
          <w:szCs w:val="28"/>
        </w:rPr>
        <w:t>ИНДИВИДУАЛЬНЫХ  ДОМАШНИХ ЗАДАНИЙ</w:t>
      </w:r>
    </w:p>
    <w:p w:rsidR="00CD1891" w:rsidRPr="00CD1891" w:rsidRDefault="00CD1891" w:rsidP="00CD1891">
      <w:pPr>
        <w:pStyle w:val="2"/>
        <w:spacing w:after="0"/>
        <w:rPr>
          <w:color w:val="000099"/>
        </w:rPr>
      </w:pPr>
      <w:r w:rsidRPr="00CD1891">
        <w:rPr>
          <w:color w:val="000099"/>
          <w:lang w:val="en-US"/>
        </w:rPr>
        <w:t>I</w:t>
      </w:r>
      <w:r w:rsidRPr="00CD1891">
        <w:rPr>
          <w:color w:val="000099"/>
        </w:rPr>
        <w:t xml:space="preserve">. Указания по выполнению и защите индивидуальных домашних  </w:t>
      </w:r>
    </w:p>
    <w:p w:rsidR="00CD1891" w:rsidRPr="00CD1891" w:rsidRDefault="00CD1891" w:rsidP="00CD1891">
      <w:pPr>
        <w:pStyle w:val="2"/>
        <w:spacing w:before="0"/>
        <w:rPr>
          <w:color w:val="000099"/>
          <w:highlight w:val="yellow"/>
        </w:rPr>
      </w:pPr>
      <w:r w:rsidRPr="00CD1891">
        <w:rPr>
          <w:color w:val="000099"/>
        </w:rPr>
        <w:t>заданий</w:t>
      </w:r>
    </w:p>
    <w:p w:rsidR="00C33145" w:rsidRPr="00C33145" w:rsidRDefault="00876067" w:rsidP="00C33145">
      <w:pPr>
        <w:pStyle w:val="2"/>
        <w:spacing w:after="0"/>
        <w:rPr>
          <w:rFonts w:ascii="Times New Roman" w:hAnsi="Times New Roman" w:cs="Times New Roman"/>
          <w:i w:val="0"/>
          <w:highlight w:val="yellow"/>
        </w:rPr>
      </w:pPr>
      <w:r w:rsidRPr="00C33145">
        <w:rPr>
          <w:rFonts w:ascii="Times New Roman" w:hAnsi="Times New Roman" w:cs="Times New Roman"/>
          <w:i w:val="0"/>
          <w:szCs w:val="28"/>
        </w:rPr>
        <w:t>1</w:t>
      </w:r>
      <w:r w:rsidR="00507BC1" w:rsidRPr="00C33145">
        <w:rPr>
          <w:rFonts w:ascii="Times New Roman" w:hAnsi="Times New Roman" w:cs="Times New Roman"/>
          <w:i w:val="0"/>
          <w:szCs w:val="28"/>
        </w:rPr>
        <w:t xml:space="preserve">.1. </w:t>
      </w:r>
      <w:r w:rsidR="00C33145" w:rsidRPr="00C33145">
        <w:rPr>
          <w:rFonts w:ascii="Times New Roman" w:hAnsi="Times New Roman" w:cs="Times New Roman"/>
          <w:i w:val="0"/>
          <w:szCs w:val="28"/>
        </w:rPr>
        <w:t>Организация работы по выполнению</w:t>
      </w:r>
      <w:r w:rsidR="00C33145" w:rsidRPr="00C33145">
        <w:rPr>
          <w:rFonts w:ascii="Times New Roman" w:hAnsi="Times New Roman" w:cs="Times New Roman"/>
          <w:i w:val="0"/>
        </w:rPr>
        <w:t xml:space="preserve"> индивидуальных домашних  заданий</w:t>
      </w:r>
    </w:p>
    <w:p w:rsidR="00D51C93" w:rsidRPr="00D51C93" w:rsidRDefault="00D51C93" w:rsidP="00D51C93">
      <w:pPr>
        <w:overflowPunct/>
        <w:autoSpaceDE/>
        <w:autoSpaceDN/>
        <w:adjustRightInd/>
        <w:textAlignment w:val="auto"/>
        <w:rPr>
          <w:szCs w:val="28"/>
          <w:lang w:eastAsia="zh-CN"/>
        </w:rPr>
      </w:pPr>
      <w:r w:rsidRPr="00D51C93">
        <w:rPr>
          <w:szCs w:val="28"/>
          <w:lang w:eastAsia="zh-CN"/>
        </w:rPr>
        <w:t xml:space="preserve">В процессе самостоятельного освоения дисциплины </w:t>
      </w:r>
      <w:r w:rsidRPr="00D51C93">
        <w:rPr>
          <w:rFonts w:cs="Arial"/>
          <w:szCs w:val="28"/>
          <w:lang w:eastAsia="zh-CN"/>
        </w:rPr>
        <w:t>каждый студент должен выполнить одно индивидуальное домашнее задание (ИДЗ). Тематика ИДЗ приведена ниже. Каждая тема посвящена одному из методов социальн</w:t>
      </w:r>
      <w:r w:rsidRPr="00D51C93">
        <w:rPr>
          <w:rFonts w:cs="Arial"/>
          <w:szCs w:val="28"/>
          <w:lang w:eastAsia="zh-CN"/>
        </w:rPr>
        <w:t>о</w:t>
      </w:r>
      <w:r w:rsidRPr="00D51C93">
        <w:rPr>
          <w:rFonts w:cs="Arial"/>
          <w:szCs w:val="28"/>
          <w:lang w:eastAsia="zh-CN"/>
        </w:rPr>
        <w:t>го менеджмента.  Работа над предлагаемыми ИДЗ должна помочь студентам научиться работать с методами и технологиями, которые пригодятся в их б</w:t>
      </w:r>
      <w:r w:rsidRPr="00D51C93">
        <w:rPr>
          <w:rFonts w:cs="Arial"/>
          <w:szCs w:val="28"/>
          <w:lang w:eastAsia="zh-CN"/>
        </w:rPr>
        <w:t>у</w:t>
      </w:r>
      <w:r w:rsidRPr="00D51C93">
        <w:rPr>
          <w:rFonts w:cs="Arial"/>
          <w:szCs w:val="28"/>
          <w:lang w:eastAsia="zh-CN"/>
        </w:rPr>
        <w:t>дущей практической деятельности.</w:t>
      </w:r>
    </w:p>
    <w:p w:rsidR="00D51C93" w:rsidRPr="00682D15" w:rsidRDefault="00D51C93" w:rsidP="00D51C93">
      <w:pPr>
        <w:overflowPunct/>
        <w:autoSpaceDE/>
        <w:autoSpaceDN/>
        <w:adjustRightInd/>
        <w:textAlignment w:val="auto"/>
        <w:rPr>
          <w:szCs w:val="28"/>
        </w:rPr>
      </w:pPr>
      <w:r w:rsidRPr="00D51C93">
        <w:rPr>
          <w:szCs w:val="28"/>
        </w:rPr>
        <w:t>Весь набор ИДЗ разбит  на блок</w:t>
      </w:r>
      <w:r>
        <w:rPr>
          <w:szCs w:val="28"/>
        </w:rPr>
        <w:t>и</w:t>
      </w:r>
      <w:r w:rsidRPr="00D51C93">
        <w:rPr>
          <w:szCs w:val="28"/>
        </w:rPr>
        <w:t xml:space="preserve"> </w:t>
      </w:r>
      <w:r>
        <w:rPr>
          <w:szCs w:val="28"/>
        </w:rPr>
        <w:t xml:space="preserve">по 10 </w:t>
      </w:r>
      <w:r w:rsidRPr="00D51C93">
        <w:rPr>
          <w:szCs w:val="28"/>
        </w:rPr>
        <w:t>тем (А, Б, В)</w:t>
      </w:r>
      <w:r>
        <w:rPr>
          <w:szCs w:val="28"/>
        </w:rPr>
        <w:t xml:space="preserve">, пронумерованных сквозным образом от 1 до 30. </w:t>
      </w:r>
      <w:r w:rsidRPr="00682D15">
        <w:rPr>
          <w:szCs w:val="28"/>
        </w:rPr>
        <w:t>Каждый студент выбирает одно ИДЗ из пре</w:t>
      </w:r>
      <w:r w:rsidRPr="00682D15">
        <w:rPr>
          <w:szCs w:val="28"/>
        </w:rPr>
        <w:t>д</w:t>
      </w:r>
      <w:r w:rsidRPr="00682D15">
        <w:rPr>
          <w:szCs w:val="28"/>
        </w:rPr>
        <w:t>ложенного их списка так, чтобы последняя цифра номера его зачетной кни</w:t>
      </w:r>
      <w:r w:rsidRPr="00682D15">
        <w:rPr>
          <w:szCs w:val="28"/>
        </w:rPr>
        <w:t>ж</w:t>
      </w:r>
      <w:r w:rsidRPr="00682D15">
        <w:rPr>
          <w:szCs w:val="28"/>
        </w:rPr>
        <w:t>ке совпадала с последней цифрой номера задания (например, если номер з</w:t>
      </w:r>
      <w:r w:rsidRPr="00682D15">
        <w:rPr>
          <w:szCs w:val="28"/>
        </w:rPr>
        <w:t>а</w:t>
      </w:r>
      <w:r w:rsidRPr="00682D15">
        <w:rPr>
          <w:szCs w:val="28"/>
        </w:rPr>
        <w:t xml:space="preserve">четной книжки оканчивается на 3, то студент выбирает любое </w:t>
      </w:r>
      <w:r>
        <w:rPr>
          <w:szCs w:val="28"/>
        </w:rPr>
        <w:t>из заданий с номером 3, 13, 23</w:t>
      </w:r>
      <w:r w:rsidRPr="00682D15">
        <w:rPr>
          <w:szCs w:val="28"/>
        </w:rPr>
        <w:t>).</w:t>
      </w:r>
    </w:p>
    <w:p w:rsidR="00D51C93" w:rsidRPr="00D51C93" w:rsidRDefault="00D51C93" w:rsidP="00D51C93">
      <w:pPr>
        <w:overflowPunct/>
        <w:autoSpaceDE/>
        <w:autoSpaceDN/>
        <w:adjustRightInd/>
        <w:textAlignment w:val="auto"/>
        <w:rPr>
          <w:szCs w:val="28"/>
          <w:lang w:eastAsia="zh-CN"/>
        </w:rPr>
      </w:pPr>
      <w:r w:rsidRPr="00D51C93">
        <w:rPr>
          <w:rFonts w:cs="Arial"/>
          <w:szCs w:val="28"/>
          <w:lang w:eastAsia="zh-CN"/>
        </w:rPr>
        <w:t>Для облегчения  работы по ИДЗ на практических занятиях предусмо</w:t>
      </w:r>
      <w:r w:rsidRPr="00D51C93">
        <w:rPr>
          <w:rFonts w:cs="Arial"/>
          <w:szCs w:val="28"/>
          <w:lang w:eastAsia="zh-CN"/>
        </w:rPr>
        <w:t>т</w:t>
      </w:r>
      <w:r w:rsidRPr="00D51C93">
        <w:rPr>
          <w:rFonts w:cs="Arial"/>
          <w:szCs w:val="28"/>
          <w:lang w:eastAsia="zh-CN"/>
        </w:rPr>
        <w:t>рен краткий разбор методов решения поставленных в них задач.</w:t>
      </w:r>
    </w:p>
    <w:p w:rsidR="00D51C93" w:rsidRPr="00D51C93" w:rsidRDefault="00D51C93" w:rsidP="00D51C93">
      <w:pPr>
        <w:overflowPunct/>
        <w:autoSpaceDE/>
        <w:autoSpaceDN/>
        <w:adjustRightInd/>
        <w:textAlignment w:val="auto"/>
        <w:rPr>
          <w:szCs w:val="28"/>
          <w:lang w:eastAsia="zh-CN"/>
        </w:rPr>
      </w:pPr>
      <w:r w:rsidRPr="00D51C93">
        <w:rPr>
          <w:rFonts w:cs="Arial"/>
          <w:szCs w:val="28"/>
          <w:lang w:eastAsia="zh-CN"/>
        </w:rPr>
        <w:t>Приступая к выполнению ИДЗ, следует ознакомиться с соответству</w:t>
      </w:r>
      <w:r w:rsidRPr="00D51C93">
        <w:rPr>
          <w:rFonts w:cs="Arial"/>
          <w:szCs w:val="28"/>
          <w:lang w:eastAsia="zh-CN"/>
        </w:rPr>
        <w:t>ю</w:t>
      </w:r>
      <w:r w:rsidRPr="00D51C93">
        <w:rPr>
          <w:rFonts w:cs="Arial"/>
          <w:szCs w:val="28"/>
          <w:lang w:eastAsia="zh-CN"/>
        </w:rPr>
        <w:t>щими разделами из приводимой учебной литературы и выложенными в И</w:t>
      </w:r>
      <w:r w:rsidRPr="00D51C93">
        <w:rPr>
          <w:rFonts w:cs="Arial"/>
          <w:szCs w:val="28"/>
          <w:lang w:eastAsia="zh-CN"/>
        </w:rPr>
        <w:t>н</w:t>
      </w:r>
      <w:r w:rsidRPr="00D51C93">
        <w:rPr>
          <w:rFonts w:cs="Arial"/>
          <w:szCs w:val="28"/>
          <w:lang w:eastAsia="zh-CN"/>
        </w:rPr>
        <w:t>тернет сведениями. Далее, на основании изученных ранее разделов дисц</w:t>
      </w:r>
      <w:r w:rsidRPr="00D51C93">
        <w:rPr>
          <w:rFonts w:cs="Arial"/>
          <w:szCs w:val="28"/>
          <w:lang w:eastAsia="zh-CN"/>
        </w:rPr>
        <w:t>и</w:t>
      </w:r>
      <w:r w:rsidRPr="00D51C93">
        <w:rPr>
          <w:rFonts w:cs="Arial"/>
          <w:szCs w:val="28"/>
          <w:lang w:eastAsia="zh-CN"/>
        </w:rPr>
        <w:t>плины и самостоятельного рассмотрения источников, описывающих зада</w:t>
      </w:r>
      <w:r w:rsidRPr="00D51C93">
        <w:rPr>
          <w:rFonts w:cs="Arial"/>
          <w:szCs w:val="28"/>
          <w:lang w:eastAsia="zh-CN"/>
        </w:rPr>
        <w:t>н</w:t>
      </w:r>
      <w:r w:rsidRPr="00D51C93">
        <w:rPr>
          <w:rFonts w:cs="Arial"/>
          <w:szCs w:val="28"/>
          <w:lang w:eastAsia="zh-CN"/>
        </w:rPr>
        <w:lastRenderedPageBreak/>
        <w:t>ную предметную область социального менеджмента, можно начать писать отчет по ИДЗ.</w:t>
      </w:r>
    </w:p>
    <w:p w:rsidR="00D51C93" w:rsidRPr="00D51C93" w:rsidRDefault="00D51C93" w:rsidP="00D51C93">
      <w:pPr>
        <w:overflowPunct/>
        <w:autoSpaceDE/>
        <w:autoSpaceDN/>
        <w:adjustRightInd/>
        <w:textAlignment w:val="auto"/>
        <w:rPr>
          <w:rFonts w:cs="Arial"/>
          <w:szCs w:val="28"/>
        </w:rPr>
      </w:pPr>
      <w:r w:rsidRPr="00D51C93">
        <w:rPr>
          <w:rFonts w:cs="Arial"/>
          <w:szCs w:val="28"/>
        </w:rPr>
        <w:t>После подготовки отчета рекомендуется его дважды  озвучить дома. Первый раз на понимание и запоминание логики изложения, второй раз – на соблюдение сроков изложения отдельных разделов. В последнем случае сл</w:t>
      </w:r>
      <w:r w:rsidRPr="00D51C93">
        <w:rPr>
          <w:rFonts w:cs="Arial"/>
          <w:szCs w:val="28"/>
        </w:rPr>
        <w:t>е</w:t>
      </w:r>
      <w:r w:rsidRPr="00D51C93">
        <w:rPr>
          <w:rFonts w:cs="Arial"/>
          <w:szCs w:val="28"/>
        </w:rPr>
        <w:t xml:space="preserve">дует предварительно </w:t>
      </w:r>
      <w:proofErr w:type="spellStart"/>
      <w:r w:rsidRPr="00D51C93">
        <w:rPr>
          <w:rFonts w:cs="Arial"/>
          <w:szCs w:val="28"/>
        </w:rPr>
        <w:t>отхронометрировать</w:t>
      </w:r>
      <w:proofErr w:type="spellEnd"/>
      <w:r w:rsidRPr="00D51C93">
        <w:rPr>
          <w:rFonts w:cs="Arial"/>
          <w:szCs w:val="28"/>
        </w:rPr>
        <w:t xml:space="preserve"> каждый фрагмент выступления. Дело в том, что умение выступать перед аудиторией  является необходимой компетентностью любого специалиста с высшим образованием, а кадрового менеджера в особенности.</w:t>
      </w:r>
    </w:p>
    <w:p w:rsidR="00D51C93" w:rsidRPr="00D51C93" w:rsidRDefault="00D51C93" w:rsidP="00D51C93">
      <w:pPr>
        <w:overflowPunct/>
        <w:autoSpaceDE/>
        <w:autoSpaceDN/>
        <w:adjustRightInd/>
        <w:textAlignment w:val="auto"/>
        <w:rPr>
          <w:szCs w:val="28"/>
          <w:lang w:eastAsia="zh-CN"/>
        </w:rPr>
      </w:pPr>
      <w:r w:rsidRPr="00D51C93">
        <w:rPr>
          <w:szCs w:val="28"/>
          <w:lang w:eastAsia="zh-CN"/>
        </w:rPr>
        <w:t>Защита отчета по ИДЗ осуществляется на семинарских занятиях. Нач</w:t>
      </w:r>
      <w:r w:rsidRPr="00D51C93">
        <w:rPr>
          <w:szCs w:val="28"/>
          <w:lang w:eastAsia="zh-CN"/>
        </w:rPr>
        <w:t>и</w:t>
      </w:r>
      <w:r w:rsidRPr="00D51C93">
        <w:rPr>
          <w:szCs w:val="28"/>
          <w:lang w:eastAsia="zh-CN"/>
        </w:rPr>
        <w:t>ная свое выступление, докладчик объявляет тему, после этого озвучивает о</w:t>
      </w:r>
      <w:r w:rsidRPr="00D51C93">
        <w:rPr>
          <w:szCs w:val="28"/>
          <w:lang w:eastAsia="zh-CN"/>
        </w:rPr>
        <w:t>с</w:t>
      </w:r>
      <w:r w:rsidRPr="00D51C93">
        <w:rPr>
          <w:szCs w:val="28"/>
          <w:lang w:eastAsia="zh-CN"/>
        </w:rPr>
        <w:t>новные положения отчета, иллюстрируя их наглядными материалами (табл</w:t>
      </w:r>
      <w:r w:rsidRPr="00D51C93">
        <w:rPr>
          <w:szCs w:val="28"/>
          <w:lang w:eastAsia="zh-CN"/>
        </w:rPr>
        <w:t>и</w:t>
      </w:r>
      <w:r w:rsidRPr="00D51C93">
        <w:rPr>
          <w:szCs w:val="28"/>
          <w:lang w:eastAsia="zh-CN"/>
        </w:rPr>
        <w:t>цами, схемами, рисунками, видеоклипами и т.п.).</w:t>
      </w:r>
    </w:p>
    <w:p w:rsidR="00D51C93" w:rsidRPr="00D51C93" w:rsidRDefault="00D51C93" w:rsidP="00D51C93">
      <w:pPr>
        <w:overflowPunct/>
        <w:autoSpaceDE/>
        <w:autoSpaceDN/>
        <w:adjustRightInd/>
        <w:textAlignment w:val="auto"/>
        <w:rPr>
          <w:szCs w:val="28"/>
          <w:lang w:eastAsia="zh-CN"/>
        </w:rPr>
      </w:pPr>
      <w:r w:rsidRPr="00D51C93">
        <w:rPr>
          <w:szCs w:val="28"/>
          <w:lang w:eastAsia="zh-CN"/>
        </w:rPr>
        <w:t>Остальные студенты слушают выступление докладчика, задавая по х</w:t>
      </w:r>
      <w:r w:rsidRPr="00D51C93">
        <w:rPr>
          <w:szCs w:val="28"/>
          <w:lang w:eastAsia="zh-CN"/>
        </w:rPr>
        <w:t>о</w:t>
      </w:r>
      <w:r w:rsidRPr="00D51C93">
        <w:rPr>
          <w:szCs w:val="28"/>
          <w:lang w:eastAsia="zh-CN"/>
        </w:rPr>
        <w:t xml:space="preserve">ду вопросы, вызванные непониманием отдельных мест в выступлении или некорректностью иллюстративного материала. </w:t>
      </w:r>
    </w:p>
    <w:p w:rsidR="00D51C93" w:rsidRPr="00D51C93" w:rsidRDefault="00D51C93" w:rsidP="00D51C93">
      <w:pPr>
        <w:overflowPunct/>
        <w:autoSpaceDE/>
        <w:autoSpaceDN/>
        <w:adjustRightInd/>
        <w:textAlignment w:val="auto"/>
        <w:rPr>
          <w:szCs w:val="28"/>
          <w:lang w:eastAsia="zh-CN"/>
        </w:rPr>
      </w:pPr>
      <w:r w:rsidRPr="00D51C93">
        <w:rPr>
          <w:szCs w:val="28"/>
          <w:lang w:eastAsia="zh-CN"/>
        </w:rPr>
        <w:t>После завершения доклада, который должен длиться не более 10 м</w:t>
      </w:r>
      <w:r w:rsidRPr="00D51C93">
        <w:rPr>
          <w:szCs w:val="28"/>
          <w:lang w:eastAsia="zh-CN"/>
        </w:rPr>
        <w:t>и</w:t>
      </w:r>
      <w:r w:rsidRPr="00D51C93">
        <w:rPr>
          <w:szCs w:val="28"/>
          <w:lang w:eastAsia="zh-CN"/>
        </w:rPr>
        <w:t xml:space="preserve">нут, студенческая группа приступает к его обсуждению. Сначала докладчику задаются вопросы, после </w:t>
      </w:r>
      <w:proofErr w:type="gramStart"/>
      <w:r w:rsidRPr="00D51C93">
        <w:rPr>
          <w:szCs w:val="28"/>
          <w:lang w:eastAsia="zh-CN"/>
        </w:rPr>
        <w:t>ответа</w:t>
      </w:r>
      <w:proofErr w:type="gramEnd"/>
      <w:r w:rsidRPr="00D51C93">
        <w:rPr>
          <w:szCs w:val="28"/>
          <w:lang w:eastAsia="zh-CN"/>
        </w:rPr>
        <w:t xml:space="preserve"> на которые высказываются суждения по теме ИДЗ, по имеющимся достоинствам и недостаткам, формулируются рекоме</w:t>
      </w:r>
      <w:r w:rsidRPr="00D51C93">
        <w:rPr>
          <w:szCs w:val="28"/>
          <w:lang w:eastAsia="zh-CN"/>
        </w:rPr>
        <w:t>н</w:t>
      </w:r>
      <w:r w:rsidRPr="00D51C93">
        <w:rPr>
          <w:szCs w:val="28"/>
          <w:lang w:eastAsia="zh-CN"/>
        </w:rPr>
        <w:t xml:space="preserve">дации и выводы.      </w:t>
      </w:r>
    </w:p>
    <w:p w:rsidR="00C33145" w:rsidRPr="00C33145" w:rsidRDefault="00C33145" w:rsidP="00A8090F">
      <w:pPr>
        <w:spacing w:before="120"/>
        <w:ind w:firstLine="0"/>
        <w:jc w:val="center"/>
        <w:rPr>
          <w:b/>
          <w:szCs w:val="28"/>
        </w:rPr>
      </w:pPr>
      <w:r w:rsidRPr="00C33145">
        <w:rPr>
          <w:b/>
          <w:szCs w:val="28"/>
        </w:rPr>
        <w:t xml:space="preserve">1.2. Оформление и содержание отчета по </w:t>
      </w:r>
      <w:proofErr w:type="gramStart"/>
      <w:r w:rsidRPr="00C33145">
        <w:rPr>
          <w:b/>
          <w:szCs w:val="28"/>
        </w:rPr>
        <w:t>выполненному</w:t>
      </w:r>
      <w:proofErr w:type="gramEnd"/>
    </w:p>
    <w:p w:rsidR="00C33145" w:rsidRDefault="00C33145" w:rsidP="00C33145">
      <w:pPr>
        <w:overflowPunct/>
        <w:autoSpaceDE/>
        <w:autoSpaceDN/>
        <w:adjustRightInd/>
        <w:spacing w:after="120"/>
        <w:ind w:firstLine="0"/>
        <w:jc w:val="center"/>
        <w:textAlignment w:val="auto"/>
        <w:rPr>
          <w:b/>
          <w:szCs w:val="28"/>
        </w:rPr>
      </w:pPr>
      <w:r w:rsidRPr="00C33145">
        <w:rPr>
          <w:b/>
          <w:szCs w:val="28"/>
        </w:rPr>
        <w:t>индивидуальному домашнему заданию</w:t>
      </w:r>
    </w:p>
    <w:p w:rsidR="00345065" w:rsidRPr="00345065" w:rsidRDefault="00345065" w:rsidP="00345065">
      <w:pPr>
        <w:overflowPunct/>
        <w:autoSpaceDE/>
        <w:autoSpaceDN/>
        <w:adjustRightInd/>
        <w:textAlignment w:val="auto"/>
        <w:rPr>
          <w:rFonts w:cs="Arial"/>
          <w:szCs w:val="28"/>
        </w:rPr>
      </w:pPr>
      <w:r w:rsidRPr="00345065">
        <w:rPr>
          <w:rFonts w:cs="Arial"/>
          <w:szCs w:val="28"/>
        </w:rPr>
        <w:t>1. Технология выполнения и оформления ИДЗ, критерии их оценки и</w:t>
      </w:r>
      <w:r w:rsidRPr="00345065">
        <w:rPr>
          <w:rFonts w:cs="Arial"/>
          <w:szCs w:val="28"/>
        </w:rPr>
        <w:t>з</w:t>
      </w:r>
      <w:r w:rsidRPr="00345065">
        <w:rPr>
          <w:rFonts w:cs="Arial"/>
          <w:szCs w:val="28"/>
        </w:rPr>
        <w:t>ложены в «Методических указаниях к  выполнению индивидуального д</w:t>
      </w:r>
      <w:r w:rsidRPr="00345065">
        <w:rPr>
          <w:rFonts w:cs="Arial"/>
          <w:szCs w:val="28"/>
        </w:rPr>
        <w:t>о</w:t>
      </w:r>
      <w:r w:rsidRPr="00345065">
        <w:rPr>
          <w:rFonts w:cs="Arial"/>
          <w:szCs w:val="28"/>
        </w:rPr>
        <w:t xml:space="preserve">машнего задания студентами всех форм </w:t>
      </w:r>
      <w:proofErr w:type="gramStart"/>
      <w:r w:rsidRPr="00345065">
        <w:rPr>
          <w:rFonts w:cs="Arial"/>
          <w:szCs w:val="28"/>
        </w:rPr>
        <w:t>обучения по направлению</w:t>
      </w:r>
      <w:proofErr w:type="gramEnd"/>
      <w:r w:rsidRPr="00345065">
        <w:rPr>
          <w:rFonts w:cs="Arial"/>
          <w:szCs w:val="28"/>
        </w:rPr>
        <w:t xml:space="preserve"> 38.03.03  «Управление персоналом». </w:t>
      </w:r>
    </w:p>
    <w:p w:rsidR="00345065" w:rsidRPr="00345065" w:rsidRDefault="00345065" w:rsidP="00345065">
      <w:pPr>
        <w:overflowPunct/>
        <w:autoSpaceDE/>
        <w:autoSpaceDN/>
        <w:adjustRightInd/>
        <w:textAlignment w:val="auto"/>
        <w:rPr>
          <w:rFonts w:cs="Arial"/>
          <w:szCs w:val="28"/>
        </w:rPr>
      </w:pPr>
      <w:r w:rsidRPr="00345065">
        <w:rPr>
          <w:rFonts w:cs="Arial"/>
          <w:szCs w:val="28"/>
        </w:rPr>
        <w:t>По итогам выполнения ИДЗ готовится отчет, включающий в себя те</w:t>
      </w:r>
      <w:r w:rsidRPr="00345065">
        <w:rPr>
          <w:rFonts w:cs="Arial"/>
          <w:szCs w:val="28"/>
        </w:rPr>
        <w:t>к</w:t>
      </w:r>
      <w:r w:rsidRPr="00345065">
        <w:rPr>
          <w:rFonts w:cs="Arial"/>
          <w:szCs w:val="28"/>
        </w:rPr>
        <w:t xml:space="preserve">стовое описание и необходимый иллюстративный материал. </w:t>
      </w:r>
    </w:p>
    <w:p w:rsidR="00345065" w:rsidRPr="00345065" w:rsidRDefault="00345065" w:rsidP="00345065">
      <w:pPr>
        <w:overflowPunct/>
        <w:autoSpaceDE/>
        <w:autoSpaceDN/>
        <w:adjustRightInd/>
        <w:textAlignment w:val="auto"/>
        <w:rPr>
          <w:rFonts w:cs="Arial"/>
          <w:szCs w:val="28"/>
        </w:rPr>
      </w:pPr>
      <w:r w:rsidRPr="00345065">
        <w:rPr>
          <w:rFonts w:cs="Arial"/>
          <w:szCs w:val="28"/>
        </w:rPr>
        <w:t>Объем отчета должен быть не менее 5 страниц, формат страниц А</w:t>
      </w:r>
      <w:proofErr w:type="gramStart"/>
      <w:r w:rsidRPr="00345065">
        <w:rPr>
          <w:rFonts w:cs="Arial"/>
          <w:szCs w:val="28"/>
        </w:rPr>
        <w:t>4</w:t>
      </w:r>
      <w:proofErr w:type="gramEnd"/>
      <w:r w:rsidRPr="00345065">
        <w:rPr>
          <w:rFonts w:cs="Arial"/>
          <w:szCs w:val="28"/>
        </w:rPr>
        <w:t>, шрифт 12, через 1 интервал; поля: сверху и снизу по 2 см, слева 3 см, справа 1,5 см; красная строка – 1,25 см; выравнивание по ширине; включение реж</w:t>
      </w:r>
      <w:r w:rsidRPr="00345065">
        <w:rPr>
          <w:rFonts w:cs="Arial"/>
          <w:szCs w:val="28"/>
        </w:rPr>
        <w:t>и</w:t>
      </w:r>
      <w:r w:rsidRPr="00345065">
        <w:rPr>
          <w:rFonts w:cs="Arial"/>
          <w:szCs w:val="28"/>
        </w:rPr>
        <w:t>ма автоматического переноса. Образец оформления титульного листа прив</w:t>
      </w:r>
      <w:r w:rsidRPr="00345065">
        <w:rPr>
          <w:rFonts w:cs="Arial"/>
          <w:szCs w:val="28"/>
        </w:rPr>
        <w:t>е</w:t>
      </w:r>
      <w:r w:rsidRPr="00345065">
        <w:rPr>
          <w:rFonts w:cs="Arial"/>
          <w:szCs w:val="28"/>
        </w:rPr>
        <w:t>ден в приложении.</w:t>
      </w:r>
    </w:p>
    <w:p w:rsidR="00A8090F" w:rsidRDefault="00A8090F" w:rsidP="00345065">
      <w:pPr>
        <w:overflowPunct/>
        <w:autoSpaceDE/>
        <w:autoSpaceDN/>
        <w:adjustRightInd/>
        <w:textAlignment w:val="auto"/>
        <w:rPr>
          <w:rFonts w:cs="Arial"/>
          <w:szCs w:val="28"/>
        </w:rPr>
      </w:pPr>
    </w:p>
    <w:p w:rsidR="00345065" w:rsidRPr="00345065" w:rsidRDefault="00345065" w:rsidP="00345065">
      <w:pPr>
        <w:overflowPunct/>
        <w:autoSpaceDE/>
        <w:autoSpaceDN/>
        <w:adjustRightInd/>
        <w:textAlignment w:val="auto"/>
        <w:rPr>
          <w:rFonts w:cs="Arial"/>
          <w:szCs w:val="28"/>
        </w:rPr>
      </w:pPr>
      <w:r w:rsidRPr="00345065">
        <w:rPr>
          <w:rFonts w:cs="Arial"/>
          <w:szCs w:val="28"/>
        </w:rPr>
        <w:t xml:space="preserve">2. Текстовое описание (пояснительная записка) содержит: </w:t>
      </w:r>
    </w:p>
    <w:p w:rsidR="00345065" w:rsidRPr="00345065" w:rsidRDefault="00345065" w:rsidP="00345065">
      <w:pPr>
        <w:overflowPunct/>
        <w:autoSpaceDE/>
        <w:autoSpaceDN/>
        <w:adjustRightInd/>
        <w:textAlignment w:val="auto"/>
        <w:rPr>
          <w:rFonts w:cs="Arial"/>
          <w:szCs w:val="28"/>
        </w:rPr>
      </w:pPr>
      <w:r w:rsidRPr="00345065">
        <w:rPr>
          <w:rFonts w:cs="Arial"/>
          <w:szCs w:val="28"/>
        </w:rPr>
        <w:t>а) титульный лист (см. приложение);</w:t>
      </w:r>
    </w:p>
    <w:p w:rsidR="00345065" w:rsidRPr="00345065" w:rsidRDefault="00345065" w:rsidP="00345065">
      <w:pPr>
        <w:overflowPunct/>
        <w:autoSpaceDE/>
        <w:autoSpaceDN/>
        <w:adjustRightInd/>
        <w:textAlignment w:val="auto"/>
        <w:rPr>
          <w:rFonts w:cs="Arial"/>
          <w:szCs w:val="28"/>
        </w:rPr>
      </w:pPr>
      <w:r w:rsidRPr="00345065">
        <w:rPr>
          <w:rFonts w:cs="Arial"/>
          <w:szCs w:val="28"/>
        </w:rPr>
        <w:t>б) введение;</w:t>
      </w:r>
    </w:p>
    <w:p w:rsidR="00345065" w:rsidRPr="00345065" w:rsidRDefault="00345065" w:rsidP="00345065">
      <w:pPr>
        <w:overflowPunct/>
        <w:autoSpaceDE/>
        <w:autoSpaceDN/>
        <w:adjustRightInd/>
        <w:textAlignment w:val="auto"/>
        <w:rPr>
          <w:rFonts w:cs="Arial"/>
          <w:szCs w:val="28"/>
        </w:rPr>
      </w:pPr>
      <w:r w:rsidRPr="00345065">
        <w:rPr>
          <w:rFonts w:cs="Arial"/>
          <w:szCs w:val="28"/>
        </w:rPr>
        <w:t>в) основная часть;</w:t>
      </w:r>
    </w:p>
    <w:p w:rsidR="00345065" w:rsidRPr="00345065" w:rsidRDefault="00345065" w:rsidP="00345065">
      <w:pPr>
        <w:overflowPunct/>
        <w:autoSpaceDE/>
        <w:autoSpaceDN/>
        <w:adjustRightInd/>
        <w:textAlignment w:val="auto"/>
        <w:rPr>
          <w:rFonts w:cs="Arial"/>
          <w:szCs w:val="28"/>
        </w:rPr>
      </w:pPr>
      <w:r w:rsidRPr="00345065">
        <w:rPr>
          <w:rFonts w:cs="Arial"/>
          <w:szCs w:val="28"/>
        </w:rPr>
        <w:t>г) заключение;</w:t>
      </w:r>
    </w:p>
    <w:p w:rsidR="00345065" w:rsidRPr="00345065" w:rsidRDefault="00345065" w:rsidP="00345065">
      <w:pPr>
        <w:overflowPunct/>
        <w:autoSpaceDE/>
        <w:autoSpaceDN/>
        <w:adjustRightInd/>
        <w:textAlignment w:val="auto"/>
        <w:rPr>
          <w:rFonts w:cs="Arial"/>
          <w:szCs w:val="28"/>
        </w:rPr>
      </w:pPr>
      <w:r w:rsidRPr="00345065">
        <w:rPr>
          <w:rFonts w:cs="Arial"/>
          <w:szCs w:val="28"/>
        </w:rPr>
        <w:t xml:space="preserve">д) приложения; </w:t>
      </w:r>
    </w:p>
    <w:p w:rsidR="00345065" w:rsidRPr="00345065" w:rsidRDefault="00345065" w:rsidP="00345065">
      <w:pPr>
        <w:overflowPunct/>
        <w:autoSpaceDE/>
        <w:autoSpaceDN/>
        <w:adjustRightInd/>
        <w:textAlignment w:val="auto"/>
        <w:rPr>
          <w:rFonts w:cs="Arial"/>
          <w:szCs w:val="28"/>
        </w:rPr>
      </w:pPr>
      <w:r w:rsidRPr="00345065">
        <w:rPr>
          <w:rFonts w:cs="Arial"/>
          <w:szCs w:val="28"/>
        </w:rPr>
        <w:t>е) список источников и литературы.</w:t>
      </w:r>
    </w:p>
    <w:p w:rsidR="00345065" w:rsidRPr="00345065" w:rsidRDefault="00345065" w:rsidP="00345065">
      <w:pPr>
        <w:overflowPunct/>
        <w:autoSpaceDE/>
        <w:autoSpaceDN/>
        <w:adjustRightInd/>
        <w:textAlignment w:val="auto"/>
        <w:rPr>
          <w:rFonts w:cs="Arial"/>
          <w:szCs w:val="28"/>
        </w:rPr>
      </w:pPr>
      <w:r w:rsidRPr="00345065">
        <w:rPr>
          <w:rFonts w:cs="Arial"/>
          <w:szCs w:val="28"/>
        </w:rPr>
        <w:lastRenderedPageBreak/>
        <w:t xml:space="preserve">3. </w:t>
      </w:r>
      <w:proofErr w:type="gramStart"/>
      <w:r w:rsidRPr="00345065">
        <w:rPr>
          <w:rFonts w:cs="Arial"/>
          <w:szCs w:val="28"/>
        </w:rPr>
        <w:t xml:space="preserve">Во </w:t>
      </w:r>
      <w:r w:rsidRPr="00345065">
        <w:rPr>
          <w:rFonts w:cs="Arial"/>
          <w:b/>
          <w:i/>
          <w:szCs w:val="28"/>
        </w:rPr>
        <w:t xml:space="preserve">введении </w:t>
      </w:r>
      <w:r w:rsidRPr="00345065">
        <w:rPr>
          <w:rFonts w:cs="Arial"/>
          <w:szCs w:val="28"/>
        </w:rPr>
        <w:t>формулируется задача, решаемая в данном ИДЗ, дается краткая характеристика предметной области ИДЗ, определяются источники, из которых почерпнуты необходимые сведения.</w:t>
      </w:r>
      <w:proofErr w:type="gramEnd"/>
    </w:p>
    <w:p w:rsidR="00A8090F" w:rsidRDefault="00A8090F" w:rsidP="00345065">
      <w:pPr>
        <w:overflowPunct/>
        <w:autoSpaceDE/>
        <w:autoSpaceDN/>
        <w:adjustRightInd/>
        <w:textAlignment w:val="auto"/>
        <w:rPr>
          <w:rFonts w:cs="Arial"/>
          <w:szCs w:val="28"/>
        </w:rPr>
      </w:pPr>
    </w:p>
    <w:p w:rsidR="00345065" w:rsidRPr="00345065" w:rsidRDefault="00345065" w:rsidP="00345065">
      <w:pPr>
        <w:overflowPunct/>
        <w:autoSpaceDE/>
        <w:autoSpaceDN/>
        <w:adjustRightInd/>
        <w:textAlignment w:val="auto"/>
        <w:rPr>
          <w:rFonts w:cs="Arial"/>
          <w:szCs w:val="28"/>
        </w:rPr>
      </w:pPr>
      <w:r w:rsidRPr="00345065">
        <w:rPr>
          <w:rFonts w:cs="Arial"/>
          <w:szCs w:val="28"/>
        </w:rPr>
        <w:t xml:space="preserve">4. </w:t>
      </w:r>
      <w:r w:rsidRPr="00345065">
        <w:rPr>
          <w:rFonts w:cs="Arial"/>
          <w:b/>
          <w:i/>
          <w:szCs w:val="28"/>
        </w:rPr>
        <w:t>Основная часть</w:t>
      </w:r>
      <w:r w:rsidRPr="00345065">
        <w:rPr>
          <w:rFonts w:cs="Arial"/>
          <w:szCs w:val="28"/>
        </w:rPr>
        <w:t xml:space="preserve"> посвящена изложению сущности осваиваемого м</w:t>
      </w:r>
      <w:r w:rsidRPr="00345065">
        <w:rPr>
          <w:rFonts w:cs="Arial"/>
          <w:szCs w:val="28"/>
        </w:rPr>
        <w:t>е</w:t>
      </w:r>
      <w:r w:rsidRPr="00345065">
        <w:rPr>
          <w:rFonts w:cs="Arial"/>
          <w:szCs w:val="28"/>
        </w:rPr>
        <w:t>тода и решению поставленной перед ИДЗ задачи применительно к выбра</w:t>
      </w:r>
      <w:r w:rsidRPr="00345065">
        <w:rPr>
          <w:rFonts w:cs="Arial"/>
          <w:szCs w:val="28"/>
        </w:rPr>
        <w:t>н</w:t>
      </w:r>
      <w:r w:rsidRPr="00345065">
        <w:rPr>
          <w:rFonts w:cs="Arial"/>
          <w:szCs w:val="28"/>
        </w:rPr>
        <w:t>ной предметной области.</w:t>
      </w:r>
    </w:p>
    <w:p w:rsidR="00A8090F" w:rsidRDefault="00A8090F" w:rsidP="00345065">
      <w:pPr>
        <w:overflowPunct/>
        <w:autoSpaceDE/>
        <w:autoSpaceDN/>
        <w:adjustRightInd/>
        <w:textAlignment w:val="auto"/>
        <w:rPr>
          <w:rFonts w:cs="Arial"/>
          <w:szCs w:val="28"/>
        </w:rPr>
      </w:pPr>
    </w:p>
    <w:p w:rsidR="00345065" w:rsidRPr="00345065" w:rsidRDefault="00345065" w:rsidP="00345065">
      <w:pPr>
        <w:overflowPunct/>
        <w:autoSpaceDE/>
        <w:autoSpaceDN/>
        <w:adjustRightInd/>
        <w:textAlignment w:val="auto"/>
        <w:rPr>
          <w:rFonts w:cs="Arial"/>
          <w:szCs w:val="28"/>
        </w:rPr>
      </w:pPr>
      <w:r w:rsidRPr="00345065">
        <w:rPr>
          <w:rFonts w:cs="Arial"/>
          <w:szCs w:val="28"/>
        </w:rPr>
        <w:t>5.</w:t>
      </w:r>
      <w:r w:rsidRPr="00345065">
        <w:rPr>
          <w:rFonts w:cs="Arial"/>
          <w:b/>
          <w:i/>
          <w:szCs w:val="28"/>
        </w:rPr>
        <w:t xml:space="preserve"> Заключение</w:t>
      </w:r>
      <w:r w:rsidRPr="00345065">
        <w:rPr>
          <w:rFonts w:cs="Arial"/>
          <w:szCs w:val="28"/>
        </w:rPr>
        <w:t xml:space="preserve">  представляет  собой рефлексию проделанной работы, оценку возможностей применения осваиваемого  метода в других случаях. </w:t>
      </w:r>
    </w:p>
    <w:p w:rsidR="00A8090F" w:rsidRDefault="00A8090F" w:rsidP="00345065">
      <w:pPr>
        <w:overflowPunct/>
        <w:autoSpaceDE/>
        <w:autoSpaceDN/>
        <w:adjustRightInd/>
        <w:textAlignment w:val="auto"/>
        <w:rPr>
          <w:rFonts w:cs="Arial"/>
          <w:szCs w:val="28"/>
        </w:rPr>
      </w:pPr>
    </w:p>
    <w:p w:rsidR="00345065" w:rsidRPr="00345065" w:rsidRDefault="00345065" w:rsidP="00345065">
      <w:pPr>
        <w:overflowPunct/>
        <w:autoSpaceDE/>
        <w:autoSpaceDN/>
        <w:adjustRightInd/>
        <w:textAlignment w:val="auto"/>
        <w:rPr>
          <w:rFonts w:cs="Arial"/>
          <w:szCs w:val="28"/>
        </w:rPr>
      </w:pPr>
      <w:r w:rsidRPr="00345065">
        <w:rPr>
          <w:rFonts w:cs="Arial"/>
          <w:szCs w:val="28"/>
        </w:rPr>
        <w:t xml:space="preserve">6. В </w:t>
      </w:r>
      <w:r w:rsidRPr="00345065">
        <w:rPr>
          <w:rFonts w:cs="Arial"/>
          <w:b/>
          <w:i/>
          <w:szCs w:val="28"/>
        </w:rPr>
        <w:t xml:space="preserve">приложение  </w:t>
      </w:r>
      <w:r w:rsidRPr="00345065">
        <w:rPr>
          <w:rFonts w:cs="Arial"/>
          <w:szCs w:val="28"/>
        </w:rPr>
        <w:t>по  усмотрению  автора выносятся нестандартные иллюстративные материалы (большие таблицы и рисунки), вспомогательные тексты и др. Существует мнение, что самое интересное в каждой работе с</w:t>
      </w:r>
      <w:r w:rsidRPr="00345065">
        <w:rPr>
          <w:rFonts w:cs="Arial"/>
          <w:szCs w:val="28"/>
        </w:rPr>
        <w:t>о</w:t>
      </w:r>
      <w:r w:rsidRPr="00345065">
        <w:rPr>
          <w:rFonts w:cs="Arial"/>
          <w:szCs w:val="28"/>
        </w:rPr>
        <w:t>держится в приложении. Именно с него начинают знакомство с ее результ</w:t>
      </w:r>
      <w:r w:rsidRPr="00345065">
        <w:rPr>
          <w:rFonts w:cs="Arial"/>
          <w:szCs w:val="28"/>
        </w:rPr>
        <w:t>а</w:t>
      </w:r>
      <w:r w:rsidRPr="00345065">
        <w:rPr>
          <w:rFonts w:cs="Arial"/>
          <w:szCs w:val="28"/>
        </w:rPr>
        <w:t xml:space="preserve">тами. </w:t>
      </w:r>
    </w:p>
    <w:p w:rsidR="00A8090F" w:rsidRDefault="00A8090F" w:rsidP="00345065">
      <w:pPr>
        <w:overflowPunct/>
        <w:autoSpaceDE/>
        <w:autoSpaceDN/>
        <w:adjustRightInd/>
        <w:spacing w:after="120"/>
        <w:textAlignment w:val="auto"/>
        <w:rPr>
          <w:rFonts w:cs="Arial"/>
          <w:szCs w:val="28"/>
        </w:rPr>
      </w:pPr>
    </w:p>
    <w:p w:rsidR="00345065" w:rsidRPr="00345065" w:rsidRDefault="00345065" w:rsidP="00345065">
      <w:pPr>
        <w:overflowPunct/>
        <w:autoSpaceDE/>
        <w:autoSpaceDN/>
        <w:adjustRightInd/>
        <w:spacing w:after="120"/>
        <w:textAlignment w:val="auto"/>
        <w:rPr>
          <w:rFonts w:cs="Arial"/>
          <w:szCs w:val="28"/>
        </w:rPr>
      </w:pPr>
      <w:r w:rsidRPr="00345065">
        <w:rPr>
          <w:rFonts w:cs="Arial"/>
          <w:szCs w:val="28"/>
        </w:rPr>
        <w:t xml:space="preserve">7. В </w:t>
      </w:r>
      <w:r w:rsidRPr="00345065">
        <w:rPr>
          <w:rFonts w:cs="Arial"/>
          <w:b/>
          <w:i/>
          <w:szCs w:val="28"/>
        </w:rPr>
        <w:t>списках источников и литературы</w:t>
      </w:r>
      <w:r w:rsidRPr="00345065">
        <w:rPr>
          <w:rFonts w:cs="Arial"/>
          <w:szCs w:val="28"/>
        </w:rPr>
        <w:t xml:space="preserve"> проводятся ссылки на и</w:t>
      </w:r>
      <w:r w:rsidRPr="00345065">
        <w:rPr>
          <w:rFonts w:cs="Arial"/>
          <w:szCs w:val="28"/>
        </w:rPr>
        <w:t>с</w:t>
      </w:r>
      <w:r w:rsidRPr="00345065">
        <w:rPr>
          <w:rFonts w:cs="Arial"/>
          <w:szCs w:val="28"/>
        </w:rPr>
        <w:t>пользованные при подготовке ИДЗ материалы, включая взятые из интернета.</w:t>
      </w:r>
    </w:p>
    <w:p w:rsidR="00C33145" w:rsidRPr="00C33145" w:rsidRDefault="00C33145" w:rsidP="00C33145">
      <w:pPr>
        <w:ind w:firstLine="0"/>
        <w:jc w:val="center"/>
        <w:rPr>
          <w:b/>
          <w:szCs w:val="28"/>
        </w:rPr>
      </w:pPr>
      <w:r w:rsidRPr="00C33145">
        <w:rPr>
          <w:b/>
          <w:szCs w:val="28"/>
        </w:rPr>
        <w:t xml:space="preserve">1.3. Защита и обсуждение отчета по </w:t>
      </w:r>
      <w:proofErr w:type="gramStart"/>
      <w:r w:rsidRPr="00C33145">
        <w:rPr>
          <w:b/>
          <w:szCs w:val="28"/>
        </w:rPr>
        <w:t>индивидуальному</w:t>
      </w:r>
      <w:proofErr w:type="gramEnd"/>
      <w:r w:rsidRPr="00C33145">
        <w:rPr>
          <w:b/>
          <w:szCs w:val="28"/>
        </w:rPr>
        <w:t xml:space="preserve"> домашнему</w:t>
      </w:r>
    </w:p>
    <w:p w:rsidR="00C33145" w:rsidRDefault="00C33145" w:rsidP="00C33145">
      <w:pPr>
        <w:overflowPunct/>
        <w:autoSpaceDE/>
        <w:autoSpaceDN/>
        <w:adjustRightInd/>
        <w:ind w:firstLine="0"/>
        <w:jc w:val="center"/>
        <w:textAlignment w:val="auto"/>
        <w:rPr>
          <w:b/>
          <w:szCs w:val="28"/>
        </w:rPr>
      </w:pPr>
      <w:r>
        <w:rPr>
          <w:b/>
          <w:szCs w:val="28"/>
        </w:rPr>
        <w:t>з</w:t>
      </w:r>
      <w:r w:rsidRPr="00C33145">
        <w:rPr>
          <w:b/>
          <w:szCs w:val="28"/>
        </w:rPr>
        <w:t>аданию</w:t>
      </w:r>
    </w:p>
    <w:p w:rsidR="00EC4CF0" w:rsidRPr="00EC4CF0" w:rsidRDefault="00EC4CF0" w:rsidP="00EC4CF0">
      <w:pPr>
        <w:overflowPunct/>
        <w:autoSpaceDE/>
        <w:autoSpaceDN/>
        <w:adjustRightInd/>
        <w:textAlignment w:val="auto"/>
        <w:rPr>
          <w:szCs w:val="28"/>
        </w:rPr>
      </w:pPr>
      <w:r w:rsidRPr="00EC4CF0">
        <w:rPr>
          <w:szCs w:val="28"/>
        </w:rPr>
        <w:t>Защита отчета по ИДЗ осуществляется на семинарских занятиях по м</w:t>
      </w:r>
      <w:r w:rsidRPr="00EC4CF0">
        <w:rPr>
          <w:szCs w:val="28"/>
        </w:rPr>
        <w:t>е</w:t>
      </w:r>
      <w:r w:rsidRPr="00EC4CF0">
        <w:rPr>
          <w:szCs w:val="28"/>
        </w:rPr>
        <w:t xml:space="preserve">ре готовности исполнителей, но не позднее третьего занятия. </w:t>
      </w:r>
    </w:p>
    <w:p w:rsidR="00EC4CF0" w:rsidRPr="00EC4CF0" w:rsidRDefault="00EC4CF0" w:rsidP="00EC4CF0">
      <w:pPr>
        <w:overflowPunct/>
        <w:autoSpaceDE/>
        <w:autoSpaceDN/>
        <w:adjustRightInd/>
        <w:textAlignment w:val="auto"/>
        <w:rPr>
          <w:szCs w:val="28"/>
        </w:rPr>
      </w:pPr>
      <w:r w:rsidRPr="00EC4CF0">
        <w:rPr>
          <w:szCs w:val="28"/>
        </w:rPr>
        <w:t>Начиная свое выступление, докладчик объявляет тему и разъясняет  сущность осваиваемого  метода. После этого он озвучивает основные пол</w:t>
      </w:r>
      <w:r w:rsidRPr="00EC4CF0">
        <w:rPr>
          <w:szCs w:val="28"/>
        </w:rPr>
        <w:t>о</w:t>
      </w:r>
      <w:r w:rsidRPr="00EC4CF0">
        <w:rPr>
          <w:szCs w:val="28"/>
        </w:rPr>
        <w:t>жения отчета, иллюстрируя их наглядными материалами (таблицами, схем</w:t>
      </w:r>
      <w:r w:rsidRPr="00EC4CF0">
        <w:rPr>
          <w:szCs w:val="28"/>
        </w:rPr>
        <w:t>а</w:t>
      </w:r>
      <w:r w:rsidRPr="00EC4CF0">
        <w:rPr>
          <w:szCs w:val="28"/>
        </w:rPr>
        <w:t>ми, рисунками, видеоклипами и т.п.).</w:t>
      </w:r>
    </w:p>
    <w:p w:rsidR="00EC4CF0" w:rsidRPr="00EC4CF0" w:rsidRDefault="00EC4CF0" w:rsidP="00EC4CF0">
      <w:pPr>
        <w:overflowPunct/>
        <w:autoSpaceDE/>
        <w:autoSpaceDN/>
        <w:adjustRightInd/>
        <w:textAlignment w:val="auto"/>
        <w:rPr>
          <w:szCs w:val="28"/>
        </w:rPr>
      </w:pPr>
      <w:r w:rsidRPr="00EC4CF0">
        <w:rPr>
          <w:szCs w:val="28"/>
        </w:rPr>
        <w:t>Остальные студенты слушают выступление докладчика, задавая по х</w:t>
      </w:r>
      <w:r w:rsidRPr="00EC4CF0">
        <w:rPr>
          <w:szCs w:val="28"/>
        </w:rPr>
        <w:t>о</w:t>
      </w:r>
      <w:r w:rsidRPr="00EC4CF0">
        <w:rPr>
          <w:szCs w:val="28"/>
        </w:rPr>
        <w:t xml:space="preserve">ду вопросы, вызванные непониманием отдельных мест в выступлении или некорректностью иллюстративного материала. </w:t>
      </w:r>
    </w:p>
    <w:p w:rsidR="00EC4CF0" w:rsidRPr="00EC4CF0" w:rsidRDefault="00EC4CF0" w:rsidP="00EC4CF0">
      <w:pPr>
        <w:overflowPunct/>
        <w:autoSpaceDE/>
        <w:autoSpaceDN/>
        <w:adjustRightInd/>
        <w:textAlignment w:val="auto"/>
        <w:rPr>
          <w:szCs w:val="28"/>
        </w:rPr>
      </w:pPr>
      <w:r w:rsidRPr="00EC4CF0">
        <w:rPr>
          <w:szCs w:val="28"/>
        </w:rPr>
        <w:t>После завершения доклада, который должен длиться не более 10 м</w:t>
      </w:r>
      <w:r w:rsidRPr="00EC4CF0">
        <w:rPr>
          <w:szCs w:val="28"/>
        </w:rPr>
        <w:t>и</w:t>
      </w:r>
      <w:r w:rsidRPr="00EC4CF0">
        <w:rPr>
          <w:szCs w:val="28"/>
        </w:rPr>
        <w:t>нут, студенческая группа вместе с преподавателем приступает к его обсу</w:t>
      </w:r>
      <w:r w:rsidRPr="00EC4CF0">
        <w:rPr>
          <w:szCs w:val="28"/>
        </w:rPr>
        <w:t>ж</w:t>
      </w:r>
      <w:r w:rsidRPr="00EC4CF0">
        <w:rPr>
          <w:szCs w:val="28"/>
        </w:rPr>
        <w:t xml:space="preserve">дению. Сначала докладчику задаются вопросы, после </w:t>
      </w:r>
      <w:proofErr w:type="gramStart"/>
      <w:r w:rsidRPr="00EC4CF0">
        <w:rPr>
          <w:szCs w:val="28"/>
        </w:rPr>
        <w:t>ответа</w:t>
      </w:r>
      <w:proofErr w:type="gramEnd"/>
      <w:r w:rsidRPr="00EC4CF0">
        <w:rPr>
          <w:szCs w:val="28"/>
        </w:rPr>
        <w:t xml:space="preserve"> на которые в</w:t>
      </w:r>
      <w:r w:rsidRPr="00EC4CF0">
        <w:rPr>
          <w:szCs w:val="28"/>
        </w:rPr>
        <w:t>ы</w:t>
      </w:r>
      <w:r w:rsidRPr="00EC4CF0">
        <w:rPr>
          <w:szCs w:val="28"/>
        </w:rPr>
        <w:t>сказываются суждения по теме ИДЗ, по имеющимся достоинствам и нед</w:t>
      </w:r>
      <w:r w:rsidRPr="00EC4CF0">
        <w:rPr>
          <w:szCs w:val="28"/>
        </w:rPr>
        <w:t>о</w:t>
      </w:r>
      <w:r w:rsidRPr="00EC4CF0">
        <w:rPr>
          <w:szCs w:val="28"/>
        </w:rPr>
        <w:t xml:space="preserve">статкам, формулируются рекомендации и выводы.      </w:t>
      </w:r>
    </w:p>
    <w:p w:rsidR="00C33145" w:rsidRPr="00C33145" w:rsidRDefault="00C33145" w:rsidP="00C33145">
      <w:pPr>
        <w:overflowPunct/>
        <w:autoSpaceDE/>
        <w:autoSpaceDN/>
        <w:adjustRightInd/>
        <w:ind w:firstLine="0"/>
        <w:jc w:val="center"/>
        <w:textAlignment w:val="auto"/>
        <w:rPr>
          <w:b/>
          <w:szCs w:val="28"/>
        </w:rPr>
      </w:pPr>
    </w:p>
    <w:p w:rsidR="00C33145" w:rsidRPr="00C33145" w:rsidRDefault="00C33145" w:rsidP="00345065">
      <w:pPr>
        <w:overflowPunct/>
        <w:autoSpaceDN/>
        <w:adjustRightInd/>
        <w:ind w:firstLine="0"/>
        <w:jc w:val="center"/>
        <w:textAlignment w:val="auto"/>
        <w:rPr>
          <w:rFonts w:cs="Arial"/>
          <w:b/>
          <w:szCs w:val="28"/>
          <w:lang w:eastAsia="zh-CN"/>
        </w:rPr>
      </w:pPr>
      <w:r w:rsidRPr="00C33145">
        <w:rPr>
          <w:b/>
          <w:szCs w:val="28"/>
        </w:rPr>
        <w:t>1.4. Критерии оценки индивидуальных домашних заданий</w:t>
      </w:r>
    </w:p>
    <w:p w:rsidR="00A56CA8" w:rsidRPr="00A56CA8" w:rsidRDefault="00A56CA8" w:rsidP="00A56CA8">
      <w:pPr>
        <w:overflowPunct/>
        <w:autoSpaceDE/>
        <w:autoSpaceDN/>
        <w:adjustRightInd/>
        <w:textAlignment w:val="auto"/>
        <w:rPr>
          <w:rFonts w:cs="Arial"/>
          <w:szCs w:val="28"/>
        </w:rPr>
      </w:pPr>
      <w:r w:rsidRPr="00A56CA8">
        <w:rPr>
          <w:rFonts w:cs="Arial"/>
          <w:szCs w:val="28"/>
        </w:rPr>
        <w:t xml:space="preserve">1. </w:t>
      </w:r>
      <w:r w:rsidRPr="00A56CA8">
        <w:rPr>
          <w:bCs/>
          <w:iCs/>
          <w:szCs w:val="28"/>
        </w:rPr>
        <w:t xml:space="preserve">Оценка носит дифференцированный характер. </w:t>
      </w:r>
      <w:r w:rsidRPr="00A56CA8">
        <w:rPr>
          <w:rFonts w:cs="Arial"/>
          <w:szCs w:val="28"/>
        </w:rPr>
        <w:t>При определении уровня и качества выполненного ИДЗ учитываются:</w:t>
      </w:r>
    </w:p>
    <w:p w:rsidR="00A56CA8" w:rsidRPr="00A56CA8" w:rsidRDefault="00A56CA8" w:rsidP="00A56CA8">
      <w:pPr>
        <w:overflowPunct/>
        <w:autoSpaceDE/>
        <w:autoSpaceDN/>
        <w:adjustRightInd/>
        <w:textAlignment w:val="auto"/>
        <w:rPr>
          <w:rFonts w:cs="Arial"/>
          <w:szCs w:val="28"/>
        </w:rPr>
      </w:pPr>
      <w:r w:rsidRPr="00A56CA8">
        <w:rPr>
          <w:rFonts w:cs="Arial"/>
          <w:szCs w:val="28"/>
        </w:rPr>
        <w:t xml:space="preserve">а) раскрытие  содержания ИДЗ, достижение поставленной в нем цели; </w:t>
      </w:r>
    </w:p>
    <w:p w:rsidR="00A56CA8" w:rsidRPr="00A56CA8" w:rsidRDefault="00A56CA8" w:rsidP="00A56CA8">
      <w:pPr>
        <w:overflowPunct/>
        <w:autoSpaceDE/>
        <w:autoSpaceDN/>
        <w:adjustRightInd/>
        <w:textAlignment w:val="auto"/>
        <w:rPr>
          <w:rFonts w:cs="Arial"/>
          <w:szCs w:val="28"/>
        </w:rPr>
      </w:pPr>
      <w:r w:rsidRPr="00A56CA8">
        <w:rPr>
          <w:rFonts w:cs="Arial"/>
          <w:szCs w:val="28"/>
        </w:rPr>
        <w:t>б) качество оформления отчета, репрезентативность иллюстративных материалов;</w:t>
      </w:r>
    </w:p>
    <w:p w:rsidR="00A56CA8" w:rsidRPr="00A56CA8" w:rsidRDefault="00A56CA8" w:rsidP="00A56CA8">
      <w:pPr>
        <w:overflowPunct/>
        <w:autoSpaceDE/>
        <w:autoSpaceDN/>
        <w:adjustRightInd/>
        <w:textAlignment w:val="auto"/>
        <w:rPr>
          <w:rFonts w:cs="Arial"/>
          <w:szCs w:val="28"/>
        </w:rPr>
      </w:pPr>
      <w:r w:rsidRPr="00A56CA8">
        <w:rPr>
          <w:rFonts w:cs="Arial"/>
          <w:szCs w:val="28"/>
        </w:rPr>
        <w:t>в) владение материалом и умение отвечать на задаваемые вопросы.</w:t>
      </w:r>
    </w:p>
    <w:p w:rsidR="00D51C93" w:rsidRDefault="00D51C93" w:rsidP="00A56CA8">
      <w:pPr>
        <w:overflowPunct/>
        <w:autoSpaceDE/>
        <w:autoSpaceDN/>
        <w:adjustRightInd/>
        <w:ind w:firstLine="708"/>
        <w:textAlignment w:val="auto"/>
        <w:rPr>
          <w:bCs/>
          <w:iCs/>
          <w:szCs w:val="28"/>
        </w:rPr>
      </w:pPr>
    </w:p>
    <w:p w:rsidR="00A56CA8" w:rsidRPr="00A56CA8" w:rsidRDefault="00A56CA8" w:rsidP="00A56CA8">
      <w:pPr>
        <w:overflowPunct/>
        <w:autoSpaceDE/>
        <w:autoSpaceDN/>
        <w:adjustRightInd/>
        <w:ind w:firstLine="708"/>
        <w:textAlignment w:val="auto"/>
        <w:rPr>
          <w:bCs/>
          <w:iCs/>
          <w:szCs w:val="28"/>
        </w:rPr>
      </w:pPr>
      <w:r w:rsidRPr="00A56CA8">
        <w:rPr>
          <w:bCs/>
          <w:iCs/>
          <w:szCs w:val="28"/>
        </w:rPr>
        <w:lastRenderedPageBreak/>
        <w:t xml:space="preserve"> 2. Оценка отвечает следующим критериям. </w:t>
      </w:r>
    </w:p>
    <w:p w:rsidR="00A56CA8" w:rsidRPr="00A56CA8" w:rsidRDefault="00A56CA8" w:rsidP="00A56CA8">
      <w:pPr>
        <w:widowControl w:val="0"/>
        <w:overflowPunct/>
        <w:autoSpaceDE/>
        <w:autoSpaceDN/>
        <w:adjustRightInd/>
        <w:textAlignment w:val="auto"/>
        <w:rPr>
          <w:szCs w:val="28"/>
        </w:rPr>
      </w:pPr>
      <w:proofErr w:type="gramStart"/>
      <w:r w:rsidRPr="00A56CA8">
        <w:rPr>
          <w:szCs w:val="28"/>
        </w:rPr>
        <w:t>«</w:t>
      </w:r>
      <w:r w:rsidRPr="00A56CA8">
        <w:rPr>
          <w:b/>
          <w:i/>
          <w:szCs w:val="28"/>
        </w:rPr>
        <w:t>Отлично</w:t>
      </w:r>
      <w:r w:rsidRPr="00A56CA8">
        <w:rPr>
          <w:szCs w:val="28"/>
        </w:rPr>
        <w:t>» ставится, если задание выполнено креативно, самосто</w:t>
      </w:r>
      <w:r w:rsidRPr="00A56CA8">
        <w:rPr>
          <w:szCs w:val="28"/>
        </w:rPr>
        <w:t>я</w:t>
      </w:r>
      <w:r w:rsidRPr="00A56CA8">
        <w:rPr>
          <w:szCs w:val="28"/>
        </w:rPr>
        <w:t>тельно, с учетом научного подхода к проблеме; учтены системные факторы, влияющие на итоговый результат; студент владеет полной информацией о выполненном задании, свободно ориентируется в представленном материале, готов к переносу полученных навыков в новые условия; способен творчески представить результаты выполненного задания в виде презентации, доклада, научной статьи, выступления на научной конференции.</w:t>
      </w:r>
      <w:proofErr w:type="gramEnd"/>
    </w:p>
    <w:p w:rsidR="00A56CA8" w:rsidRPr="00A56CA8" w:rsidRDefault="00A56CA8" w:rsidP="00A56CA8">
      <w:pPr>
        <w:widowControl w:val="0"/>
        <w:overflowPunct/>
        <w:autoSpaceDE/>
        <w:autoSpaceDN/>
        <w:adjustRightInd/>
        <w:textAlignment w:val="auto"/>
        <w:rPr>
          <w:szCs w:val="28"/>
        </w:rPr>
      </w:pPr>
      <w:r w:rsidRPr="00A56CA8">
        <w:rPr>
          <w:szCs w:val="28"/>
        </w:rPr>
        <w:t>«</w:t>
      </w:r>
      <w:r w:rsidRPr="00A56CA8">
        <w:rPr>
          <w:b/>
          <w:i/>
          <w:szCs w:val="28"/>
        </w:rPr>
        <w:t>Хорошо</w:t>
      </w:r>
      <w:r w:rsidRPr="00A56CA8">
        <w:rPr>
          <w:b/>
          <w:szCs w:val="28"/>
        </w:rPr>
        <w:t>»</w:t>
      </w:r>
      <w:r w:rsidRPr="00A56CA8">
        <w:rPr>
          <w:szCs w:val="28"/>
        </w:rPr>
        <w:t xml:space="preserve"> ставится, если задание</w:t>
      </w:r>
      <w:r w:rsidRPr="00A56CA8">
        <w:rPr>
          <w:sz w:val="24"/>
          <w:szCs w:val="24"/>
        </w:rPr>
        <w:t xml:space="preserve"> </w:t>
      </w:r>
      <w:r w:rsidRPr="00A56CA8">
        <w:rPr>
          <w:szCs w:val="28"/>
        </w:rPr>
        <w:t>выполнено самостоятельно, с учетом научного подхода к проблеме; и хотя студент не в полной мере владеет и</w:t>
      </w:r>
      <w:r w:rsidRPr="00A56CA8">
        <w:rPr>
          <w:szCs w:val="28"/>
        </w:rPr>
        <w:t>н</w:t>
      </w:r>
      <w:r w:rsidRPr="00A56CA8">
        <w:rPr>
          <w:szCs w:val="28"/>
        </w:rPr>
        <w:t>формацией о выполненном задании, он достаточно свободно ориентируется в представленном материале; способен логично и грамотно представить р</w:t>
      </w:r>
      <w:r w:rsidRPr="00A56CA8">
        <w:rPr>
          <w:szCs w:val="28"/>
        </w:rPr>
        <w:t>е</w:t>
      </w:r>
      <w:r w:rsidRPr="00A56CA8">
        <w:rPr>
          <w:szCs w:val="28"/>
        </w:rPr>
        <w:t>зультаты задания, но допускает несущественные неточности при ответах на вопросы по теме ИДЗ.</w:t>
      </w:r>
    </w:p>
    <w:p w:rsidR="00A56CA8" w:rsidRPr="00A56CA8" w:rsidRDefault="00A56CA8" w:rsidP="00A56CA8">
      <w:pPr>
        <w:widowControl w:val="0"/>
        <w:overflowPunct/>
        <w:autoSpaceDE/>
        <w:autoSpaceDN/>
        <w:adjustRightInd/>
        <w:textAlignment w:val="auto"/>
        <w:rPr>
          <w:szCs w:val="28"/>
        </w:rPr>
      </w:pPr>
      <w:r w:rsidRPr="00A56CA8">
        <w:rPr>
          <w:szCs w:val="28"/>
        </w:rPr>
        <w:t xml:space="preserve"> «</w:t>
      </w:r>
      <w:r w:rsidRPr="00A56CA8">
        <w:rPr>
          <w:b/>
          <w:i/>
          <w:szCs w:val="28"/>
        </w:rPr>
        <w:t>Удовлетворительно</w:t>
      </w:r>
      <w:r w:rsidRPr="00A56CA8">
        <w:rPr>
          <w:szCs w:val="28"/>
        </w:rPr>
        <w:t>»  ставится, если задание выполнено стереоти</w:t>
      </w:r>
      <w:r w:rsidRPr="00A56CA8">
        <w:rPr>
          <w:szCs w:val="28"/>
        </w:rPr>
        <w:t>п</w:t>
      </w:r>
      <w:r w:rsidRPr="00A56CA8">
        <w:rPr>
          <w:szCs w:val="28"/>
        </w:rPr>
        <w:t>ным способом, студент слабо ориентируется в представленном материале, испытывает затруднения при переносе полученных навыков в новые условия; хотя способен логично и грамотно представить результаты выполненного з</w:t>
      </w:r>
      <w:r w:rsidRPr="00A56CA8">
        <w:rPr>
          <w:szCs w:val="28"/>
        </w:rPr>
        <w:t>а</w:t>
      </w:r>
      <w:r w:rsidRPr="00A56CA8">
        <w:rPr>
          <w:szCs w:val="28"/>
        </w:rPr>
        <w:t>дания.</w:t>
      </w:r>
    </w:p>
    <w:p w:rsidR="00A56CA8" w:rsidRPr="00A56CA8" w:rsidRDefault="00A56CA8" w:rsidP="00A56CA8">
      <w:pPr>
        <w:widowControl w:val="0"/>
        <w:overflowPunct/>
        <w:autoSpaceDE/>
        <w:autoSpaceDN/>
        <w:adjustRightInd/>
        <w:textAlignment w:val="auto"/>
        <w:rPr>
          <w:szCs w:val="28"/>
        </w:rPr>
      </w:pPr>
      <w:r w:rsidRPr="00A56CA8">
        <w:rPr>
          <w:szCs w:val="28"/>
        </w:rPr>
        <w:t>«</w:t>
      </w:r>
      <w:r w:rsidRPr="00A56CA8">
        <w:rPr>
          <w:b/>
          <w:i/>
          <w:szCs w:val="28"/>
        </w:rPr>
        <w:t>Неудовлетворительно</w:t>
      </w:r>
      <w:r w:rsidRPr="00A56CA8">
        <w:rPr>
          <w:szCs w:val="28"/>
        </w:rPr>
        <w:t>» ставится, если задание не выполнено или выполнено, но студент плохо ориентируется в представленном материале, не способен логично и грамотно представить результаты работы.</w:t>
      </w:r>
    </w:p>
    <w:p w:rsidR="00C33145" w:rsidRPr="00C33145" w:rsidRDefault="00C33145" w:rsidP="00C33145">
      <w:pPr>
        <w:pStyle w:val="2"/>
        <w:rPr>
          <w:color w:val="000099"/>
        </w:rPr>
      </w:pPr>
      <w:r w:rsidRPr="00C33145">
        <w:rPr>
          <w:color w:val="000099"/>
          <w:lang w:val="en-US"/>
        </w:rPr>
        <w:t>II</w:t>
      </w:r>
      <w:r w:rsidRPr="00C33145">
        <w:rPr>
          <w:color w:val="000099"/>
        </w:rPr>
        <w:t>. Индивидуальные домашние задания и образцы их выполнения</w:t>
      </w:r>
    </w:p>
    <w:p w:rsidR="00682D15" w:rsidRPr="00C33145" w:rsidRDefault="00C33145" w:rsidP="00682D15">
      <w:pPr>
        <w:widowControl w:val="0"/>
        <w:numPr>
          <w:ilvl w:val="4"/>
          <w:numId w:val="0"/>
        </w:numPr>
        <w:tabs>
          <w:tab w:val="num" w:pos="0"/>
        </w:tabs>
        <w:overflowPunct/>
        <w:autoSpaceDN/>
        <w:adjustRightInd/>
        <w:spacing w:before="120" w:after="120"/>
        <w:jc w:val="center"/>
        <w:textAlignment w:val="auto"/>
        <w:outlineLvl w:val="4"/>
        <w:rPr>
          <w:b/>
          <w:bCs/>
          <w:iCs/>
          <w:szCs w:val="28"/>
          <w:lang w:eastAsia="zh-CN"/>
        </w:rPr>
      </w:pPr>
      <w:r w:rsidRPr="00C33145">
        <w:rPr>
          <w:b/>
          <w:bCs/>
          <w:iCs/>
          <w:szCs w:val="28"/>
          <w:lang w:eastAsia="zh-CN"/>
        </w:rPr>
        <w:t>2</w:t>
      </w:r>
      <w:r w:rsidR="00682D15" w:rsidRPr="00C33145">
        <w:rPr>
          <w:b/>
          <w:bCs/>
          <w:iCs/>
          <w:szCs w:val="28"/>
          <w:lang w:eastAsia="zh-CN"/>
        </w:rPr>
        <w:t>.1. Темы индивидуальных домашних заданий</w:t>
      </w:r>
    </w:p>
    <w:p w:rsidR="00682D15" w:rsidRPr="00682D15" w:rsidRDefault="00682D15" w:rsidP="00577E99">
      <w:pPr>
        <w:widowControl w:val="0"/>
        <w:tabs>
          <w:tab w:val="left" w:pos="993"/>
        </w:tabs>
        <w:overflowPunct/>
        <w:spacing w:after="120"/>
        <w:ind w:firstLine="0"/>
        <w:jc w:val="center"/>
        <w:textAlignment w:val="auto"/>
        <w:rPr>
          <w:b/>
          <w:szCs w:val="28"/>
        </w:rPr>
      </w:pPr>
      <w:r w:rsidRPr="00682D15">
        <w:rPr>
          <w:b/>
          <w:szCs w:val="28"/>
        </w:rPr>
        <w:t>А.</w:t>
      </w:r>
      <w:r w:rsidRPr="00682D15">
        <w:rPr>
          <w:szCs w:val="28"/>
        </w:rPr>
        <w:t xml:space="preserve"> </w:t>
      </w:r>
      <w:r w:rsidRPr="00682D15">
        <w:rPr>
          <w:b/>
          <w:szCs w:val="28"/>
        </w:rPr>
        <w:t xml:space="preserve"> </w:t>
      </w:r>
      <w:r w:rsidRPr="00C33145">
        <w:rPr>
          <w:b/>
          <w:i/>
          <w:szCs w:val="28"/>
        </w:rPr>
        <w:t>Вы</w:t>
      </w:r>
      <w:r w:rsidR="00317E0D" w:rsidRPr="00C33145">
        <w:rPr>
          <w:b/>
          <w:i/>
          <w:szCs w:val="28"/>
        </w:rPr>
        <w:t>деление</w:t>
      </w:r>
      <w:r w:rsidRPr="00C33145">
        <w:rPr>
          <w:b/>
          <w:i/>
          <w:szCs w:val="28"/>
        </w:rPr>
        <w:t xml:space="preserve"> и исследование целевых аудиторий</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Выделение и исследование различных возрастных, гендерных, нац</w:t>
      </w:r>
      <w:r w:rsidRPr="00682D15">
        <w:rPr>
          <w:szCs w:val="28"/>
        </w:rPr>
        <w:t>и</w:t>
      </w:r>
      <w:r w:rsidRPr="00682D15">
        <w:rPr>
          <w:szCs w:val="28"/>
        </w:rPr>
        <w:t>ональных</w:t>
      </w:r>
      <w:r w:rsidR="00A7369D">
        <w:rPr>
          <w:szCs w:val="28"/>
        </w:rPr>
        <w:t xml:space="preserve"> или</w:t>
      </w:r>
      <w:r w:rsidRPr="00682D15">
        <w:rPr>
          <w:szCs w:val="28"/>
        </w:rPr>
        <w:t xml:space="preserve"> территориальных групп детей по их отношению к труду</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Выделение и исследование различных возрастных, гендерных, нац</w:t>
      </w:r>
      <w:r w:rsidRPr="00682D15">
        <w:rPr>
          <w:szCs w:val="28"/>
        </w:rPr>
        <w:t>и</w:t>
      </w:r>
      <w:r w:rsidRPr="00682D15">
        <w:rPr>
          <w:szCs w:val="28"/>
        </w:rPr>
        <w:t>ональных</w:t>
      </w:r>
      <w:r w:rsidR="00A7369D">
        <w:rPr>
          <w:szCs w:val="28"/>
        </w:rPr>
        <w:t xml:space="preserve"> или</w:t>
      </w:r>
      <w:r w:rsidRPr="00682D15">
        <w:rPr>
          <w:szCs w:val="28"/>
        </w:rPr>
        <w:t xml:space="preserve"> территориальных групп молодежи по их отношению к разным профессиям</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Выделение и исследование различных возрастных, гендерных, нац</w:t>
      </w:r>
      <w:r w:rsidRPr="00682D15">
        <w:rPr>
          <w:szCs w:val="28"/>
        </w:rPr>
        <w:t>и</w:t>
      </w:r>
      <w:r w:rsidRPr="00682D15">
        <w:rPr>
          <w:szCs w:val="28"/>
        </w:rPr>
        <w:t>ональных</w:t>
      </w:r>
      <w:r w:rsidR="00A7369D">
        <w:rPr>
          <w:szCs w:val="28"/>
        </w:rPr>
        <w:t xml:space="preserve"> или</w:t>
      </w:r>
      <w:r w:rsidRPr="00682D15">
        <w:rPr>
          <w:szCs w:val="28"/>
        </w:rPr>
        <w:t xml:space="preserve"> территориальных групп выпускников вузов по их отношения к будущей сфере деятельности и ее характеру</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Выделение и исследование различных возрастных, гендерных, нац</w:t>
      </w:r>
      <w:r w:rsidRPr="00682D15">
        <w:rPr>
          <w:szCs w:val="28"/>
        </w:rPr>
        <w:t>и</w:t>
      </w:r>
      <w:r w:rsidRPr="00682D15">
        <w:rPr>
          <w:szCs w:val="28"/>
        </w:rPr>
        <w:t>ональных</w:t>
      </w:r>
      <w:r w:rsidR="00A7369D">
        <w:rPr>
          <w:szCs w:val="28"/>
        </w:rPr>
        <w:t xml:space="preserve"> или</w:t>
      </w:r>
      <w:r w:rsidRPr="00682D15">
        <w:rPr>
          <w:szCs w:val="28"/>
        </w:rPr>
        <w:t xml:space="preserve"> территориальных групп работников по выбираемым ими стр</w:t>
      </w:r>
      <w:r w:rsidRPr="00682D15">
        <w:rPr>
          <w:szCs w:val="28"/>
        </w:rPr>
        <w:t>а</w:t>
      </w:r>
      <w:r w:rsidRPr="00682D15">
        <w:rPr>
          <w:szCs w:val="28"/>
        </w:rPr>
        <w:t>тегиям социальной адаптации к коллективу</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Выделение и исследование различных возрастных, национальных, профессиональных</w:t>
      </w:r>
      <w:r w:rsidR="00547730">
        <w:rPr>
          <w:szCs w:val="28"/>
        </w:rPr>
        <w:t xml:space="preserve"> или</w:t>
      </w:r>
      <w:r w:rsidRPr="00682D15">
        <w:rPr>
          <w:szCs w:val="28"/>
        </w:rPr>
        <w:t xml:space="preserve"> территориальных групп работников, для которых х</w:t>
      </w:r>
      <w:r w:rsidRPr="00682D15">
        <w:rPr>
          <w:szCs w:val="28"/>
        </w:rPr>
        <w:t>а</w:t>
      </w:r>
      <w:r w:rsidRPr="00682D15">
        <w:rPr>
          <w:szCs w:val="28"/>
        </w:rPr>
        <w:t>рактерны разные виды социально-психологического климата в трудовом коллективе</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Выделение и исследование различных возрастных, гендерных, нац</w:t>
      </w:r>
      <w:r w:rsidRPr="00682D15">
        <w:rPr>
          <w:szCs w:val="28"/>
        </w:rPr>
        <w:t>и</w:t>
      </w:r>
      <w:r w:rsidRPr="00682D15">
        <w:rPr>
          <w:szCs w:val="28"/>
        </w:rPr>
        <w:t>ональных</w:t>
      </w:r>
      <w:r w:rsidR="00547730" w:rsidRPr="00682D15">
        <w:rPr>
          <w:szCs w:val="28"/>
        </w:rPr>
        <w:t>, профессиональных</w:t>
      </w:r>
      <w:r w:rsidR="00547730">
        <w:rPr>
          <w:szCs w:val="28"/>
        </w:rPr>
        <w:t xml:space="preserve"> или</w:t>
      </w:r>
      <w:r w:rsidRPr="00682D15">
        <w:rPr>
          <w:szCs w:val="28"/>
        </w:rPr>
        <w:t xml:space="preserve"> территориальных групп работников по их отношению к здоровому образу жизни</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lastRenderedPageBreak/>
        <w:t>Выделение и исследование различных возрастных, гендерных, нац</w:t>
      </w:r>
      <w:r w:rsidRPr="00682D15">
        <w:rPr>
          <w:szCs w:val="28"/>
        </w:rPr>
        <w:t>и</w:t>
      </w:r>
      <w:r w:rsidRPr="00682D15">
        <w:rPr>
          <w:szCs w:val="28"/>
        </w:rPr>
        <w:t>ональных</w:t>
      </w:r>
      <w:r w:rsidR="00547730" w:rsidRPr="00682D15">
        <w:rPr>
          <w:szCs w:val="28"/>
        </w:rPr>
        <w:t>, профессиональных</w:t>
      </w:r>
      <w:r w:rsidR="00547730">
        <w:rPr>
          <w:szCs w:val="28"/>
        </w:rPr>
        <w:t xml:space="preserve"> или</w:t>
      </w:r>
      <w:r w:rsidRPr="00682D15">
        <w:rPr>
          <w:szCs w:val="28"/>
        </w:rPr>
        <w:t xml:space="preserve"> территориальных групп населения по их отношению к непрерывному образованию на протяжении всей жизни</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Выделение и исследование различных возрастных, гендерных, нац</w:t>
      </w:r>
      <w:r w:rsidRPr="00682D15">
        <w:rPr>
          <w:szCs w:val="28"/>
        </w:rPr>
        <w:t>и</w:t>
      </w:r>
      <w:r w:rsidRPr="00682D15">
        <w:rPr>
          <w:szCs w:val="28"/>
        </w:rPr>
        <w:t>ональных</w:t>
      </w:r>
      <w:r w:rsidR="00547730" w:rsidRPr="00682D15">
        <w:rPr>
          <w:szCs w:val="28"/>
        </w:rPr>
        <w:t xml:space="preserve">, профессиональных  </w:t>
      </w:r>
      <w:r w:rsidR="00547730">
        <w:rPr>
          <w:szCs w:val="28"/>
        </w:rPr>
        <w:t>или</w:t>
      </w:r>
      <w:r w:rsidRPr="00682D15">
        <w:rPr>
          <w:szCs w:val="28"/>
        </w:rPr>
        <w:t xml:space="preserve"> территориальных коллективов по знач</w:t>
      </w:r>
      <w:r w:rsidRPr="00682D15">
        <w:rPr>
          <w:szCs w:val="28"/>
        </w:rPr>
        <w:t>е</w:t>
      </w:r>
      <w:r w:rsidRPr="00682D15">
        <w:rPr>
          <w:szCs w:val="28"/>
        </w:rPr>
        <w:t xml:space="preserve">нию из трудового потенциала и интеллектуального капитала </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bCs/>
          <w:spacing w:val="-3"/>
          <w:szCs w:val="28"/>
        </w:rPr>
      </w:pPr>
      <w:r w:rsidRPr="00682D15">
        <w:rPr>
          <w:szCs w:val="28"/>
        </w:rPr>
        <w:t>Выделение и исследование различных возрастных, гендерных, нац</w:t>
      </w:r>
      <w:r w:rsidRPr="00682D15">
        <w:rPr>
          <w:szCs w:val="28"/>
        </w:rPr>
        <w:t>и</w:t>
      </w:r>
      <w:r w:rsidRPr="00682D15">
        <w:rPr>
          <w:szCs w:val="28"/>
        </w:rPr>
        <w:t>ональных</w:t>
      </w:r>
      <w:r w:rsidR="00547730" w:rsidRPr="00682D15">
        <w:rPr>
          <w:szCs w:val="28"/>
        </w:rPr>
        <w:t xml:space="preserve">, профессиональных </w:t>
      </w:r>
      <w:r w:rsidR="00547730">
        <w:rPr>
          <w:szCs w:val="28"/>
        </w:rPr>
        <w:t>или</w:t>
      </w:r>
      <w:r w:rsidRPr="00682D15">
        <w:rPr>
          <w:szCs w:val="28"/>
        </w:rPr>
        <w:t xml:space="preserve"> </w:t>
      </w:r>
      <w:r w:rsidR="00547730">
        <w:rPr>
          <w:szCs w:val="28"/>
        </w:rPr>
        <w:t>ментальных особенностей работников</w:t>
      </w:r>
      <w:r w:rsidRPr="00682D15">
        <w:rPr>
          <w:bCs/>
          <w:spacing w:val="-3"/>
          <w:szCs w:val="28"/>
        </w:rPr>
        <w:t xml:space="preserve">, учитываемых при формировании  кадровой  политики  организации </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 xml:space="preserve">Выделение и исследование различных возрастных, гендерных, национальных, </w:t>
      </w:r>
      <w:r w:rsidR="00547730" w:rsidRPr="00682D15">
        <w:rPr>
          <w:szCs w:val="28"/>
        </w:rPr>
        <w:t xml:space="preserve">профессиональных </w:t>
      </w:r>
      <w:r w:rsidR="00547730">
        <w:rPr>
          <w:szCs w:val="28"/>
        </w:rPr>
        <w:t>или</w:t>
      </w:r>
      <w:r w:rsidR="00547730" w:rsidRPr="00682D15">
        <w:rPr>
          <w:szCs w:val="28"/>
        </w:rPr>
        <w:t xml:space="preserve"> </w:t>
      </w:r>
      <w:r w:rsidR="00547730">
        <w:rPr>
          <w:szCs w:val="28"/>
        </w:rPr>
        <w:t>ментальных особенностей работн</w:t>
      </w:r>
      <w:r w:rsidR="00547730">
        <w:rPr>
          <w:szCs w:val="28"/>
        </w:rPr>
        <w:t>и</w:t>
      </w:r>
      <w:r w:rsidR="00547730">
        <w:rPr>
          <w:szCs w:val="28"/>
        </w:rPr>
        <w:t>ков</w:t>
      </w:r>
      <w:r w:rsidR="00547730" w:rsidRPr="00682D15">
        <w:rPr>
          <w:bCs/>
          <w:spacing w:val="-3"/>
          <w:szCs w:val="28"/>
        </w:rPr>
        <w:t xml:space="preserve">, </w:t>
      </w:r>
      <w:r w:rsidRPr="00682D15">
        <w:rPr>
          <w:szCs w:val="28"/>
        </w:rPr>
        <w:t>территориальных, коллективов, которым присущ определенный</w:t>
      </w:r>
      <w:r w:rsidRPr="00682D15">
        <w:rPr>
          <w:bCs/>
          <w:spacing w:val="-3"/>
          <w:szCs w:val="28"/>
        </w:rPr>
        <w:t xml:space="preserve"> набор проблем</w:t>
      </w:r>
      <w:r w:rsidR="00547730">
        <w:rPr>
          <w:bCs/>
          <w:spacing w:val="-3"/>
          <w:szCs w:val="28"/>
        </w:rPr>
        <w:t>,</w:t>
      </w:r>
      <w:r w:rsidRPr="00682D15">
        <w:rPr>
          <w:bCs/>
          <w:spacing w:val="-3"/>
          <w:szCs w:val="28"/>
        </w:rPr>
        <w:t xml:space="preserve"> учитываемых при разработке и реализации концепции управления персоналом  </w:t>
      </w:r>
    </w:p>
    <w:p w:rsidR="00682D15" w:rsidRPr="00682D15" w:rsidRDefault="00682D15" w:rsidP="00577E99">
      <w:pPr>
        <w:widowControl w:val="0"/>
        <w:tabs>
          <w:tab w:val="left" w:pos="0"/>
          <w:tab w:val="left" w:pos="3828"/>
        </w:tabs>
        <w:overflowPunct/>
        <w:spacing w:before="120" w:after="120"/>
        <w:ind w:firstLine="0"/>
        <w:textAlignment w:val="auto"/>
        <w:rPr>
          <w:b/>
          <w:szCs w:val="28"/>
        </w:rPr>
      </w:pPr>
      <w:r w:rsidRPr="00682D15">
        <w:rPr>
          <w:b/>
          <w:szCs w:val="28"/>
        </w:rPr>
        <w:t xml:space="preserve">Б. </w:t>
      </w:r>
      <w:r w:rsidRPr="00D27DF0">
        <w:rPr>
          <w:b/>
          <w:i/>
          <w:szCs w:val="28"/>
        </w:rPr>
        <w:t xml:space="preserve">Анализ конкретной социальной проблемы </w:t>
      </w:r>
      <w:r w:rsidR="00577E99" w:rsidRPr="00D27DF0">
        <w:rPr>
          <w:b/>
          <w:i/>
          <w:szCs w:val="28"/>
        </w:rPr>
        <w:t>или проблемной ситуации</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раннего приобщения детей к труду</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профессионального определения молодежи</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вторичного профессионального определения в</w:t>
      </w:r>
      <w:r w:rsidRPr="00F06402">
        <w:rPr>
          <w:szCs w:val="28"/>
        </w:rPr>
        <w:t>ы</w:t>
      </w:r>
      <w:r w:rsidRPr="00F06402">
        <w:rPr>
          <w:szCs w:val="28"/>
        </w:rPr>
        <w:t>пускников вузов</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социальной адаптации новичка в коллективе</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формирования доброжелательного социаль</w:t>
      </w:r>
      <w:r w:rsidR="00E04EA6">
        <w:rPr>
          <w:szCs w:val="28"/>
        </w:rPr>
        <w:t>но-психо</w:t>
      </w:r>
      <w:r w:rsidRPr="00F06402">
        <w:rPr>
          <w:szCs w:val="28"/>
        </w:rPr>
        <w:t>логического климата в трудовом коллективе</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формирования здорового образа жизни труд</w:t>
      </w:r>
      <w:r w:rsidRPr="00F06402">
        <w:rPr>
          <w:szCs w:val="28"/>
        </w:rPr>
        <w:t>я</w:t>
      </w:r>
      <w:r w:rsidRPr="00F06402">
        <w:rPr>
          <w:szCs w:val="28"/>
        </w:rPr>
        <w:t>щихся</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непрерывного образования на протяжении всей жизни</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Анализ проблемы формирования и использования трудового поте</w:t>
      </w:r>
      <w:r w:rsidRPr="00F06402">
        <w:rPr>
          <w:szCs w:val="28"/>
        </w:rPr>
        <w:t>н</w:t>
      </w:r>
      <w:r w:rsidRPr="00F06402">
        <w:rPr>
          <w:szCs w:val="28"/>
        </w:rPr>
        <w:t>циала и интеллектуального капитала организации и отдельного работника</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 xml:space="preserve">Анализ типового набора проблем, учитываемых при формировании  кадровой  политики  организации </w:t>
      </w:r>
    </w:p>
    <w:p w:rsidR="00F06402" w:rsidRPr="00F06402" w:rsidRDefault="00F06402" w:rsidP="00F06402">
      <w:pPr>
        <w:widowControl w:val="0"/>
        <w:numPr>
          <w:ilvl w:val="3"/>
          <w:numId w:val="18"/>
        </w:numPr>
        <w:tabs>
          <w:tab w:val="left" w:pos="993"/>
          <w:tab w:val="left" w:pos="1134"/>
          <w:tab w:val="left" w:pos="3828"/>
        </w:tabs>
        <w:overflowPunct/>
        <w:ind w:left="0" w:firstLine="709"/>
        <w:contextualSpacing/>
        <w:textAlignment w:val="auto"/>
        <w:rPr>
          <w:szCs w:val="28"/>
        </w:rPr>
      </w:pPr>
      <w:r w:rsidRPr="00F06402">
        <w:rPr>
          <w:szCs w:val="28"/>
        </w:rPr>
        <w:t xml:space="preserve">Анализ типового набора проблем, учитываемых при разработке и реализации концепции управления персоналом  </w:t>
      </w:r>
    </w:p>
    <w:p w:rsidR="00682D15" w:rsidRPr="00682D15" w:rsidRDefault="00682D15" w:rsidP="00577E99">
      <w:pPr>
        <w:widowControl w:val="0"/>
        <w:tabs>
          <w:tab w:val="left" w:pos="993"/>
        </w:tabs>
        <w:overflowPunct/>
        <w:spacing w:before="120" w:after="120"/>
        <w:ind w:firstLine="0"/>
        <w:jc w:val="center"/>
        <w:textAlignment w:val="auto"/>
        <w:rPr>
          <w:b/>
          <w:szCs w:val="28"/>
        </w:rPr>
      </w:pPr>
      <w:r w:rsidRPr="00682D15">
        <w:rPr>
          <w:b/>
          <w:szCs w:val="28"/>
        </w:rPr>
        <w:t xml:space="preserve">В. </w:t>
      </w:r>
      <w:r w:rsidRPr="00D27DF0">
        <w:rPr>
          <w:b/>
          <w:i/>
          <w:szCs w:val="28"/>
        </w:rPr>
        <w:t>Разработка конкретного  социально-маркетингового проекта</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 по раннему приобщению детей к труду</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 по содействию профессиональному определению молодежи</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 по содействию вторичному профессиональному определ</w:t>
      </w:r>
      <w:r w:rsidRPr="00682D15">
        <w:rPr>
          <w:szCs w:val="28"/>
        </w:rPr>
        <w:t>е</w:t>
      </w:r>
      <w:r w:rsidRPr="00682D15">
        <w:rPr>
          <w:szCs w:val="28"/>
        </w:rPr>
        <w:t xml:space="preserve">нию выпускников вузов </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 по созданию технологии содействия социальной адаптации молодого специалиста в новом для себя коллективе</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 по формированию доброжела</w:t>
      </w:r>
      <w:r w:rsidR="00442EE9">
        <w:rPr>
          <w:szCs w:val="28"/>
        </w:rPr>
        <w:t>тельного социально-</w:t>
      </w:r>
      <w:proofErr w:type="spellStart"/>
      <w:r w:rsidR="00442EE9">
        <w:rPr>
          <w:szCs w:val="28"/>
        </w:rPr>
        <w:t>психоло</w:t>
      </w:r>
      <w:proofErr w:type="spellEnd"/>
      <w:r w:rsidR="00442EE9">
        <w:rPr>
          <w:szCs w:val="28"/>
        </w:rPr>
        <w:t>-</w:t>
      </w:r>
      <w:proofErr w:type="spellStart"/>
      <w:r w:rsidR="00442EE9">
        <w:rPr>
          <w:szCs w:val="28"/>
        </w:rPr>
        <w:t>гичес</w:t>
      </w:r>
      <w:r w:rsidRPr="00682D15">
        <w:rPr>
          <w:szCs w:val="28"/>
        </w:rPr>
        <w:t>кого</w:t>
      </w:r>
      <w:proofErr w:type="spellEnd"/>
      <w:r w:rsidRPr="00682D15">
        <w:rPr>
          <w:szCs w:val="28"/>
        </w:rPr>
        <w:t xml:space="preserve"> климата в трудовом коллективе</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 по формированию здорового образа жизни среди работн</w:t>
      </w:r>
      <w:r w:rsidRPr="00682D15">
        <w:rPr>
          <w:szCs w:val="28"/>
        </w:rPr>
        <w:t>и</w:t>
      </w:r>
      <w:r w:rsidRPr="00682D15">
        <w:rPr>
          <w:szCs w:val="28"/>
        </w:rPr>
        <w:t>ков организации</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lastRenderedPageBreak/>
        <w:t>Проект по формированию позитивного отношения работников к непрерывному образованию на протяжении всей жизни</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 по формированию и использованию трудового потенциала и интеллектуального капитала организации и отдельного работника</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bCs/>
          <w:spacing w:val="-3"/>
          <w:szCs w:val="28"/>
        </w:rPr>
      </w:pPr>
      <w:r w:rsidRPr="00682D15">
        <w:rPr>
          <w:szCs w:val="28"/>
        </w:rPr>
        <w:t>Проект</w:t>
      </w:r>
      <w:r w:rsidRPr="00682D15">
        <w:rPr>
          <w:bCs/>
          <w:spacing w:val="-3"/>
          <w:szCs w:val="28"/>
        </w:rPr>
        <w:t xml:space="preserve"> по формированию  кадровой  политики  организации </w:t>
      </w:r>
    </w:p>
    <w:p w:rsidR="00682D15" w:rsidRPr="00682D15" w:rsidRDefault="00682D15" w:rsidP="00007F5F">
      <w:pPr>
        <w:widowControl w:val="0"/>
        <w:numPr>
          <w:ilvl w:val="3"/>
          <w:numId w:val="18"/>
        </w:numPr>
        <w:tabs>
          <w:tab w:val="left" w:pos="993"/>
          <w:tab w:val="left" w:pos="1134"/>
        </w:tabs>
        <w:overflowPunct/>
        <w:ind w:left="0" w:firstLine="709"/>
        <w:contextualSpacing/>
        <w:textAlignment w:val="auto"/>
        <w:rPr>
          <w:szCs w:val="28"/>
        </w:rPr>
      </w:pPr>
      <w:r w:rsidRPr="00682D15">
        <w:rPr>
          <w:szCs w:val="28"/>
        </w:rPr>
        <w:t>Проект</w:t>
      </w:r>
      <w:r w:rsidRPr="00682D15">
        <w:rPr>
          <w:bCs/>
          <w:spacing w:val="-3"/>
          <w:szCs w:val="28"/>
        </w:rPr>
        <w:t xml:space="preserve"> по разработке и реализации концепции управления персон</w:t>
      </w:r>
      <w:r w:rsidRPr="00682D15">
        <w:rPr>
          <w:bCs/>
          <w:spacing w:val="-3"/>
          <w:szCs w:val="28"/>
        </w:rPr>
        <w:t>а</w:t>
      </w:r>
      <w:r w:rsidRPr="00682D15">
        <w:rPr>
          <w:bCs/>
          <w:spacing w:val="-3"/>
          <w:szCs w:val="28"/>
        </w:rPr>
        <w:t>лом организации</w:t>
      </w:r>
    </w:p>
    <w:p w:rsidR="00D27DF0" w:rsidRPr="00C33145" w:rsidRDefault="00D27DF0" w:rsidP="00D27DF0">
      <w:pPr>
        <w:widowControl w:val="0"/>
        <w:numPr>
          <w:ilvl w:val="4"/>
          <w:numId w:val="0"/>
        </w:numPr>
        <w:tabs>
          <w:tab w:val="num" w:pos="0"/>
        </w:tabs>
        <w:overflowPunct/>
        <w:autoSpaceDN/>
        <w:adjustRightInd/>
        <w:spacing w:before="120" w:after="120"/>
        <w:jc w:val="center"/>
        <w:textAlignment w:val="auto"/>
        <w:outlineLvl w:val="4"/>
        <w:rPr>
          <w:b/>
          <w:bCs/>
          <w:iCs/>
          <w:szCs w:val="28"/>
          <w:lang w:eastAsia="zh-CN"/>
        </w:rPr>
      </w:pPr>
      <w:r w:rsidRPr="00C33145">
        <w:rPr>
          <w:b/>
          <w:bCs/>
          <w:iCs/>
          <w:szCs w:val="28"/>
          <w:lang w:eastAsia="zh-CN"/>
        </w:rPr>
        <w:t>2</w:t>
      </w:r>
      <w:r>
        <w:rPr>
          <w:b/>
          <w:bCs/>
          <w:iCs/>
          <w:szCs w:val="28"/>
          <w:lang w:eastAsia="zh-CN"/>
        </w:rPr>
        <w:t>.2</w:t>
      </w:r>
      <w:r w:rsidRPr="00C33145">
        <w:rPr>
          <w:b/>
          <w:bCs/>
          <w:iCs/>
          <w:szCs w:val="28"/>
          <w:lang w:eastAsia="zh-CN"/>
        </w:rPr>
        <w:t xml:space="preserve">. </w:t>
      </w:r>
      <w:r w:rsidRPr="005C5ADF">
        <w:rPr>
          <w:b/>
          <w:bCs/>
          <w:iCs/>
          <w:szCs w:val="28"/>
          <w:lang w:eastAsia="zh-CN"/>
        </w:rPr>
        <w:t>Образцы выполнения индивидуальных домашних заданий</w:t>
      </w:r>
    </w:p>
    <w:p w:rsidR="00DE5F45" w:rsidRPr="00DE5F45" w:rsidRDefault="00DE5F45" w:rsidP="00DE5F45">
      <w:pPr>
        <w:keepNext/>
        <w:overflowPunct/>
        <w:autoSpaceDE/>
        <w:autoSpaceDN/>
        <w:adjustRightInd/>
        <w:spacing w:before="120" w:after="120"/>
        <w:ind w:firstLine="0"/>
        <w:jc w:val="center"/>
        <w:textAlignment w:val="auto"/>
        <w:outlineLvl w:val="3"/>
        <w:rPr>
          <w:rFonts w:ascii="Arial" w:hAnsi="Arial"/>
          <w:bCs/>
          <w:i/>
        </w:rPr>
      </w:pPr>
      <w:r w:rsidRPr="00DE5F45">
        <w:rPr>
          <w:rFonts w:ascii="Arial" w:hAnsi="Arial"/>
          <w:bCs/>
          <w:i/>
        </w:rPr>
        <w:t>Образец выполнения ИДЗ № 1</w:t>
      </w:r>
    </w:p>
    <w:p w:rsidR="00DE5F45" w:rsidRPr="00DE5F45" w:rsidRDefault="00DE5F45" w:rsidP="00DE5F45">
      <w:pPr>
        <w:widowControl w:val="0"/>
        <w:tabs>
          <w:tab w:val="left" w:pos="993"/>
        </w:tabs>
        <w:overflowPunct/>
        <w:ind w:firstLine="0"/>
        <w:jc w:val="center"/>
        <w:textAlignment w:val="auto"/>
        <w:rPr>
          <w:b/>
          <w:szCs w:val="28"/>
        </w:rPr>
      </w:pPr>
      <w:r w:rsidRPr="00DE5F45">
        <w:rPr>
          <w:b/>
          <w:szCs w:val="28"/>
        </w:rPr>
        <w:t>А.</w:t>
      </w:r>
      <w:r w:rsidRPr="00DE5F45">
        <w:rPr>
          <w:szCs w:val="28"/>
        </w:rPr>
        <w:t xml:space="preserve"> </w:t>
      </w:r>
      <w:r w:rsidRPr="00DE5F45">
        <w:rPr>
          <w:b/>
          <w:szCs w:val="28"/>
        </w:rPr>
        <w:t xml:space="preserve"> </w:t>
      </w:r>
      <w:r w:rsidRPr="00DE5F45">
        <w:rPr>
          <w:b/>
          <w:i/>
          <w:szCs w:val="28"/>
        </w:rPr>
        <w:t>Выделение и исследование целевых аудиторий</w:t>
      </w:r>
    </w:p>
    <w:p w:rsidR="00DE5F45" w:rsidRPr="00DE5F45" w:rsidRDefault="00DE5F45" w:rsidP="00DE5F45">
      <w:pPr>
        <w:keepNext/>
        <w:keepLines/>
        <w:overflowPunct/>
        <w:autoSpaceDE/>
        <w:autoSpaceDN/>
        <w:adjustRightInd/>
        <w:spacing w:before="120" w:after="120"/>
        <w:ind w:firstLine="0"/>
        <w:contextualSpacing/>
        <w:jc w:val="center"/>
        <w:textAlignment w:val="auto"/>
        <w:outlineLvl w:val="1"/>
        <w:rPr>
          <w:rFonts w:ascii="Arial" w:hAnsi="Arial" w:cstheme="majorBidi"/>
          <w:b/>
          <w:bCs/>
          <w:i/>
          <w:szCs w:val="26"/>
        </w:rPr>
      </w:pPr>
      <w:r w:rsidRPr="00DE5F45">
        <w:rPr>
          <w:rFonts w:ascii="Arial" w:hAnsi="Arial" w:cstheme="majorBidi"/>
          <w:b/>
          <w:bCs/>
          <w:i/>
          <w:szCs w:val="26"/>
        </w:rPr>
        <w:t xml:space="preserve"> «Исследование  профессионального определения школьников»</w:t>
      </w:r>
    </w:p>
    <w:p w:rsidR="00DE5F45" w:rsidRPr="00DE5F45" w:rsidRDefault="00DE5F45" w:rsidP="00DE5F45">
      <w:pPr>
        <w:numPr>
          <w:ilvl w:val="1"/>
          <w:numId w:val="0"/>
        </w:numPr>
        <w:overflowPunct/>
        <w:autoSpaceDE/>
        <w:autoSpaceDN/>
        <w:adjustRightInd/>
        <w:spacing w:before="120" w:after="120"/>
        <w:jc w:val="center"/>
        <w:textAlignment w:val="auto"/>
        <w:rPr>
          <w:rFonts w:ascii="Arial" w:eastAsiaTheme="majorEastAsia" w:hAnsi="Arial" w:cstheme="majorBidi"/>
          <w:b/>
          <w:i/>
          <w:iCs/>
          <w:spacing w:val="15"/>
          <w:szCs w:val="24"/>
          <w:lang w:eastAsia="en-US"/>
        </w:rPr>
      </w:pPr>
      <w:r w:rsidRPr="00DE5F45">
        <w:rPr>
          <w:rFonts w:ascii="Arial" w:eastAsiaTheme="majorEastAsia" w:hAnsi="Arial" w:cstheme="majorBidi"/>
          <w:b/>
          <w:i/>
          <w:iCs/>
          <w:spacing w:val="15"/>
          <w:szCs w:val="24"/>
          <w:lang w:eastAsia="en-US"/>
        </w:rPr>
        <w:t>Введение</w:t>
      </w:r>
    </w:p>
    <w:p w:rsidR="00DE5F45" w:rsidRPr="00DE5F45" w:rsidRDefault="00DE5F45" w:rsidP="00DE5F45">
      <w:pPr>
        <w:overflowPunct/>
        <w:textAlignment w:val="auto"/>
        <w:outlineLvl w:val="0"/>
        <w:rPr>
          <w:szCs w:val="28"/>
        </w:rPr>
      </w:pPr>
      <w:r w:rsidRPr="00DE5F45">
        <w:rPr>
          <w:szCs w:val="28"/>
        </w:rPr>
        <w:t>Как показывает практика, о профессиональном самоопределении ос</w:t>
      </w:r>
      <w:r w:rsidRPr="00DE5F45">
        <w:rPr>
          <w:szCs w:val="28"/>
        </w:rPr>
        <w:t>о</w:t>
      </w:r>
      <w:r w:rsidRPr="00DE5F45">
        <w:rPr>
          <w:szCs w:val="28"/>
        </w:rPr>
        <w:t>бенно в наши дни нужно начинать вести речь еще в школе, помогая  ребенку как можно раньше начать формировать правильный выбор, исходя из направленности его личности и его интересов. Для этого необходима система диагностики, мероприятия, нацеленные на развитие способностей школьника в нужном направлении, меры по содействию ему в формировании объекти</w:t>
      </w:r>
      <w:r w:rsidRPr="00DE5F45">
        <w:rPr>
          <w:szCs w:val="28"/>
        </w:rPr>
        <w:t>в</w:t>
      </w:r>
      <w:r w:rsidRPr="00DE5F45">
        <w:rPr>
          <w:szCs w:val="28"/>
        </w:rPr>
        <w:t>ной оценки своих возможностей, чтобы впоследствии годы учебы в вузе не оказались временем потраченным зря.</w:t>
      </w:r>
    </w:p>
    <w:p w:rsidR="00DE5F45" w:rsidRPr="00DE5F45" w:rsidRDefault="00DE5F45" w:rsidP="00DE5F45">
      <w:pPr>
        <w:overflowPunct/>
        <w:textAlignment w:val="auto"/>
        <w:outlineLvl w:val="0"/>
        <w:rPr>
          <w:szCs w:val="28"/>
        </w:rPr>
      </w:pPr>
      <w:r w:rsidRPr="00DE5F45">
        <w:rPr>
          <w:szCs w:val="28"/>
        </w:rPr>
        <w:t>С этой целью в СОШ № 1 г. Строитель при участии представителей БГТУ им. В.Г. Шухова в течени</w:t>
      </w:r>
      <w:proofErr w:type="gramStart"/>
      <w:r w:rsidRPr="00DE5F45">
        <w:rPr>
          <w:szCs w:val="28"/>
        </w:rPr>
        <w:t>и</w:t>
      </w:r>
      <w:proofErr w:type="gramEnd"/>
      <w:r w:rsidRPr="00DE5F45">
        <w:rPr>
          <w:szCs w:val="28"/>
        </w:rPr>
        <w:t xml:space="preserve"> пяти лет (2009–2014 гг.) был проведен ко</w:t>
      </w:r>
      <w:r w:rsidRPr="00DE5F45">
        <w:rPr>
          <w:szCs w:val="28"/>
        </w:rPr>
        <w:t>м</w:t>
      </w:r>
      <w:r w:rsidRPr="00DE5F45">
        <w:rPr>
          <w:szCs w:val="28"/>
        </w:rPr>
        <w:t xml:space="preserve">плексный социолого-психолого-педагогический эксперимент «Построение модели профориентационной работы для учащихся общеобразовательных учреждений» (научный руководитель канд. </w:t>
      </w:r>
      <w:proofErr w:type="spellStart"/>
      <w:r w:rsidRPr="00DE5F45">
        <w:rPr>
          <w:szCs w:val="28"/>
        </w:rPr>
        <w:t>социол</w:t>
      </w:r>
      <w:proofErr w:type="spellEnd"/>
      <w:r w:rsidRPr="00DE5F45">
        <w:rPr>
          <w:szCs w:val="28"/>
        </w:rPr>
        <w:t>. наук, проф. В.Н. Фомин), представлявший собой социально-маркетинговый проект.</w:t>
      </w:r>
    </w:p>
    <w:p w:rsidR="00DE5F45" w:rsidRPr="00DE5F45" w:rsidRDefault="00DE5F45" w:rsidP="00DE5F45">
      <w:pPr>
        <w:overflowPunct/>
        <w:textAlignment w:val="auto"/>
        <w:outlineLvl w:val="0"/>
        <w:rPr>
          <w:szCs w:val="28"/>
        </w:rPr>
      </w:pPr>
      <w:r w:rsidRPr="00DE5F45">
        <w:rPr>
          <w:b/>
          <w:i/>
          <w:szCs w:val="28"/>
        </w:rPr>
        <w:t>Объектом исследования</w:t>
      </w:r>
      <w:r w:rsidRPr="00DE5F45">
        <w:rPr>
          <w:szCs w:val="28"/>
        </w:rPr>
        <w:t xml:space="preserve">, его целевой аудиторией стали учащиеся 30 классов МОУ СОШ № </w:t>
      </w:r>
      <w:smartTag w:uri="urn:schemas-microsoft-com:office:smarttags" w:element="metricconverter">
        <w:smartTagPr>
          <w:attr w:name="ProductID" w:val="1 г"/>
        </w:smartTagPr>
        <w:r w:rsidRPr="00DE5F45">
          <w:rPr>
            <w:szCs w:val="28"/>
          </w:rPr>
          <w:t>1 г</w:t>
        </w:r>
      </w:smartTag>
      <w:r w:rsidRPr="00DE5F45">
        <w:rPr>
          <w:szCs w:val="28"/>
        </w:rPr>
        <w:t>. Строитель в количестве 666 человек.</w:t>
      </w:r>
    </w:p>
    <w:p w:rsidR="00DE5F45" w:rsidRPr="00DE5F45" w:rsidRDefault="00DE5F45" w:rsidP="00DE5F45">
      <w:pPr>
        <w:rPr>
          <w:color w:val="000000"/>
          <w:szCs w:val="28"/>
        </w:rPr>
      </w:pPr>
      <w:r w:rsidRPr="00DE5F45">
        <w:rPr>
          <w:b/>
          <w:i/>
          <w:color w:val="000000"/>
          <w:spacing w:val="-4"/>
          <w:szCs w:val="28"/>
        </w:rPr>
        <w:t>Сущность проблемы</w:t>
      </w:r>
      <w:r w:rsidRPr="00DE5F45">
        <w:rPr>
          <w:color w:val="000000"/>
          <w:spacing w:val="-4"/>
          <w:szCs w:val="28"/>
        </w:rPr>
        <w:t xml:space="preserve">, на решение которой был направлен эксперимент, </w:t>
      </w:r>
      <w:r w:rsidRPr="00DE5F45">
        <w:rPr>
          <w:color w:val="000000"/>
          <w:spacing w:val="-8"/>
          <w:szCs w:val="28"/>
        </w:rPr>
        <w:t xml:space="preserve">заключается в том, что школьники выбирают профессию, мало зная о </w:t>
      </w:r>
      <w:r w:rsidRPr="00DE5F45">
        <w:rPr>
          <w:color w:val="000000"/>
          <w:spacing w:val="-5"/>
          <w:szCs w:val="28"/>
        </w:rPr>
        <w:t>ее социал</w:t>
      </w:r>
      <w:r w:rsidRPr="00DE5F45">
        <w:rPr>
          <w:color w:val="000000"/>
          <w:spacing w:val="-5"/>
          <w:szCs w:val="28"/>
        </w:rPr>
        <w:t>ь</w:t>
      </w:r>
      <w:r w:rsidRPr="00DE5F45">
        <w:rPr>
          <w:color w:val="000000"/>
          <w:spacing w:val="-5"/>
          <w:szCs w:val="28"/>
        </w:rPr>
        <w:t>ной и личностной значимости, о ее реальной востребованности на рынке труда. Основными мотива</w:t>
      </w:r>
      <w:r w:rsidRPr="00DE5F45">
        <w:rPr>
          <w:color w:val="000000"/>
          <w:spacing w:val="-4"/>
          <w:szCs w:val="28"/>
        </w:rPr>
        <w:t>ми становятся случайные обстоятельства; наивное стремл</w:t>
      </w:r>
      <w:r w:rsidRPr="00DE5F45">
        <w:rPr>
          <w:color w:val="000000"/>
          <w:spacing w:val="-4"/>
          <w:szCs w:val="28"/>
        </w:rPr>
        <w:t>е</w:t>
      </w:r>
      <w:r w:rsidRPr="00DE5F45">
        <w:rPr>
          <w:color w:val="000000"/>
          <w:spacing w:val="-4"/>
          <w:szCs w:val="28"/>
        </w:rPr>
        <w:t>ние к благополу</w:t>
      </w:r>
      <w:r w:rsidRPr="00DE5F45">
        <w:rPr>
          <w:color w:val="000000"/>
          <w:szCs w:val="28"/>
        </w:rPr>
        <w:t>чию и успеху, культивируемые западными кинофильмами, гламурными журналами, идеалами общества потребления; пассивное след</w:t>
      </w:r>
      <w:r w:rsidRPr="00DE5F45">
        <w:rPr>
          <w:color w:val="000000"/>
          <w:szCs w:val="28"/>
        </w:rPr>
        <w:t>о</w:t>
      </w:r>
      <w:r w:rsidRPr="00DE5F45">
        <w:rPr>
          <w:color w:val="000000"/>
          <w:szCs w:val="28"/>
        </w:rPr>
        <w:t xml:space="preserve">вание моде или </w:t>
      </w:r>
      <w:r w:rsidRPr="00DE5F45">
        <w:rPr>
          <w:color w:val="000000"/>
          <w:spacing w:val="-6"/>
          <w:szCs w:val="28"/>
        </w:rPr>
        <w:t xml:space="preserve">примеру приятелей. Кроме того, учащиеся плохо представляют свои способности и предрасположенность к той или иной сфере деятельности. В частности, не учитываются гендерные особенности профессий. Позже при </w:t>
      </w:r>
      <w:r w:rsidRPr="00DE5F45">
        <w:rPr>
          <w:color w:val="000000"/>
          <w:spacing w:val="-4"/>
          <w:szCs w:val="28"/>
        </w:rPr>
        <w:t>об</w:t>
      </w:r>
      <w:r w:rsidRPr="00DE5F45">
        <w:rPr>
          <w:color w:val="000000"/>
          <w:spacing w:val="-4"/>
          <w:szCs w:val="28"/>
        </w:rPr>
        <w:t>у</w:t>
      </w:r>
      <w:r w:rsidRPr="00DE5F45">
        <w:rPr>
          <w:color w:val="000000"/>
          <w:spacing w:val="-4"/>
          <w:szCs w:val="28"/>
        </w:rPr>
        <w:t xml:space="preserve">чении в вузе очень часто наступает разочарование в сделанном выборе, а </w:t>
      </w:r>
      <w:r w:rsidRPr="00DE5F45">
        <w:rPr>
          <w:color w:val="000000"/>
          <w:spacing w:val="-2"/>
          <w:szCs w:val="28"/>
        </w:rPr>
        <w:t>знач</w:t>
      </w:r>
      <w:r w:rsidRPr="00DE5F45">
        <w:rPr>
          <w:color w:val="000000"/>
          <w:spacing w:val="-2"/>
          <w:szCs w:val="28"/>
        </w:rPr>
        <w:t>и</w:t>
      </w:r>
      <w:r w:rsidRPr="00DE5F45">
        <w:rPr>
          <w:color w:val="000000"/>
          <w:spacing w:val="-2"/>
          <w:szCs w:val="28"/>
        </w:rPr>
        <w:t>тельная часть выпускников (свыше 40%) не находят работы по «мод</w:t>
      </w:r>
      <w:r w:rsidRPr="00DE5F45">
        <w:rPr>
          <w:color w:val="000000"/>
          <w:spacing w:val="-5"/>
          <w:szCs w:val="28"/>
        </w:rPr>
        <w:t>ной», но не востребованной специальности. В условиях продолжающегося эко</w:t>
      </w:r>
      <w:r w:rsidRPr="00DE5F45">
        <w:rPr>
          <w:color w:val="000000"/>
          <w:spacing w:val="-8"/>
          <w:szCs w:val="28"/>
        </w:rPr>
        <w:t>номич</w:t>
      </w:r>
      <w:r w:rsidRPr="00DE5F45">
        <w:rPr>
          <w:color w:val="000000"/>
          <w:spacing w:val="-8"/>
          <w:szCs w:val="28"/>
        </w:rPr>
        <w:t>е</w:t>
      </w:r>
      <w:r w:rsidRPr="00DE5F45">
        <w:rPr>
          <w:color w:val="000000"/>
          <w:spacing w:val="-8"/>
          <w:szCs w:val="28"/>
        </w:rPr>
        <w:t>ского кризиса ситуация неуклонно ухудшается.</w:t>
      </w:r>
    </w:p>
    <w:p w:rsidR="00DE5F45" w:rsidRPr="00DE5F45" w:rsidRDefault="00DE5F45" w:rsidP="00DE5F45">
      <w:pPr>
        <w:rPr>
          <w:color w:val="000000"/>
          <w:szCs w:val="28"/>
        </w:rPr>
      </w:pPr>
      <w:r w:rsidRPr="00DE5F45">
        <w:rPr>
          <w:b/>
          <w:i/>
          <w:color w:val="000000"/>
          <w:szCs w:val="28"/>
        </w:rPr>
        <w:t>Цель</w:t>
      </w:r>
      <w:r w:rsidRPr="00DE5F45">
        <w:rPr>
          <w:color w:val="000000"/>
          <w:szCs w:val="28"/>
        </w:rPr>
        <w:t xml:space="preserve"> всего эксперимента заключалась в разработке сквозной межди</w:t>
      </w:r>
      <w:r w:rsidRPr="00DE5F45">
        <w:rPr>
          <w:color w:val="000000"/>
          <w:szCs w:val="28"/>
        </w:rPr>
        <w:t>с</w:t>
      </w:r>
      <w:r w:rsidRPr="00DE5F45">
        <w:rPr>
          <w:color w:val="000000"/>
          <w:szCs w:val="28"/>
        </w:rPr>
        <w:t>циплинарной социально-психолого-педагогической технологии професси</w:t>
      </w:r>
      <w:r w:rsidRPr="00DE5F45">
        <w:rPr>
          <w:color w:val="000000"/>
          <w:szCs w:val="28"/>
        </w:rPr>
        <w:t>о</w:t>
      </w:r>
      <w:r w:rsidRPr="00DE5F45">
        <w:rPr>
          <w:color w:val="000000"/>
          <w:szCs w:val="28"/>
        </w:rPr>
        <w:lastRenderedPageBreak/>
        <w:t>нальной ориентации учащихся начальной, основной и старшей ступени об</w:t>
      </w:r>
      <w:r w:rsidRPr="00DE5F45">
        <w:rPr>
          <w:color w:val="000000"/>
          <w:szCs w:val="28"/>
        </w:rPr>
        <w:t>у</w:t>
      </w:r>
      <w:r w:rsidRPr="00DE5F45">
        <w:rPr>
          <w:color w:val="000000"/>
          <w:szCs w:val="28"/>
        </w:rPr>
        <w:t xml:space="preserve">чения в средней школе, которая позже будет распространена и на вузы, и на сферу труда, содействуя вторичному и последующему профессиональному самоопределению студентов и молодых специалистов. </w:t>
      </w:r>
    </w:p>
    <w:p w:rsidR="00DE5F45" w:rsidRPr="00DE5F45" w:rsidRDefault="00DE5F45" w:rsidP="00DE5F45">
      <w:pPr>
        <w:ind w:firstLine="708"/>
        <w:rPr>
          <w:bCs/>
          <w:iCs/>
        </w:rPr>
      </w:pPr>
      <w:r w:rsidRPr="00DE5F45">
        <w:rPr>
          <w:b/>
          <w:bCs/>
          <w:i/>
          <w:iCs/>
        </w:rPr>
        <w:t>Организация опытно-экспериментальной работы</w:t>
      </w:r>
      <w:r w:rsidRPr="00DE5F45">
        <w:rPr>
          <w:bCs/>
          <w:iCs/>
        </w:rPr>
        <w:t xml:space="preserve">. Работа состояла из двух взаимосвязанных и взаимно дополнительных частей: </w:t>
      </w:r>
      <w:proofErr w:type="spellStart"/>
      <w:r w:rsidRPr="00DE5F45">
        <w:rPr>
          <w:bCs/>
          <w:i/>
          <w:iCs/>
        </w:rPr>
        <w:t>диагностико</w:t>
      </w:r>
      <w:proofErr w:type="spellEnd"/>
      <w:r w:rsidRPr="00DE5F45">
        <w:rPr>
          <w:bCs/>
          <w:i/>
          <w:iCs/>
        </w:rPr>
        <w:t>-аналитической</w:t>
      </w:r>
      <w:r w:rsidRPr="00DE5F45">
        <w:rPr>
          <w:bCs/>
          <w:iCs/>
        </w:rPr>
        <w:t xml:space="preserve"> и </w:t>
      </w:r>
      <w:proofErr w:type="gramStart"/>
      <w:r w:rsidRPr="00DE5F45">
        <w:rPr>
          <w:bCs/>
          <w:i/>
          <w:iCs/>
        </w:rPr>
        <w:t>конструктивно-синтетической</w:t>
      </w:r>
      <w:proofErr w:type="gramEnd"/>
      <w:r w:rsidRPr="00DE5F45">
        <w:rPr>
          <w:bCs/>
          <w:iCs/>
        </w:rPr>
        <w:t xml:space="preserve">. </w:t>
      </w:r>
    </w:p>
    <w:p w:rsidR="00DE5F45" w:rsidRPr="00DE5F45" w:rsidRDefault="00DE5F45" w:rsidP="00DE5F45">
      <w:pPr>
        <w:ind w:firstLine="708"/>
        <w:rPr>
          <w:rFonts w:eastAsiaTheme="minorHAnsi" w:cstheme="minorBidi"/>
          <w:bCs/>
          <w:iCs/>
          <w:lang w:eastAsia="en-US"/>
        </w:rPr>
      </w:pPr>
      <w:r w:rsidRPr="00DE5F45">
        <w:rPr>
          <w:rFonts w:eastAsiaTheme="minorHAnsi" w:cstheme="minorBidi"/>
          <w:bCs/>
          <w:iCs/>
          <w:lang w:eastAsia="en-US"/>
        </w:rPr>
        <w:t>В рамках первой части решались задачи научно-исследовательского плана, а в рамках  второй – задачи практически-прикладного плана. По вр</w:t>
      </w:r>
      <w:r w:rsidRPr="00DE5F45">
        <w:rPr>
          <w:rFonts w:eastAsiaTheme="minorHAnsi" w:cstheme="minorBidi"/>
          <w:bCs/>
          <w:iCs/>
          <w:lang w:eastAsia="en-US"/>
        </w:rPr>
        <w:t>е</w:t>
      </w:r>
      <w:r w:rsidRPr="00DE5F45">
        <w:rPr>
          <w:rFonts w:eastAsiaTheme="minorHAnsi" w:cstheme="minorBidi"/>
          <w:bCs/>
          <w:iCs/>
          <w:lang w:eastAsia="en-US"/>
        </w:rPr>
        <w:t>мени первая из них опережала вторую и готовила для нее необходимую р</w:t>
      </w:r>
      <w:r w:rsidRPr="00DE5F45">
        <w:rPr>
          <w:rFonts w:eastAsiaTheme="minorHAnsi" w:cstheme="minorBidi"/>
          <w:bCs/>
          <w:iCs/>
          <w:lang w:eastAsia="en-US"/>
        </w:rPr>
        <w:t>е</w:t>
      </w:r>
      <w:r w:rsidRPr="00DE5F45">
        <w:rPr>
          <w:rFonts w:eastAsiaTheme="minorHAnsi" w:cstheme="minorBidi"/>
          <w:bCs/>
          <w:iCs/>
          <w:lang w:eastAsia="en-US"/>
        </w:rPr>
        <w:t>комендательную базу. Она позволяла определить состояние профессионал</w:t>
      </w:r>
      <w:r w:rsidRPr="00DE5F45">
        <w:rPr>
          <w:rFonts w:eastAsiaTheme="minorHAnsi" w:cstheme="minorBidi"/>
          <w:bCs/>
          <w:iCs/>
          <w:lang w:eastAsia="en-US"/>
        </w:rPr>
        <w:t>ь</w:t>
      </w:r>
      <w:r w:rsidRPr="00DE5F45">
        <w:rPr>
          <w:rFonts w:eastAsiaTheme="minorHAnsi" w:cstheme="minorBidi"/>
          <w:bCs/>
          <w:iCs/>
          <w:lang w:eastAsia="en-US"/>
        </w:rPr>
        <w:t>ной ориентированности учащихся до проведения эксперимента и оценить р</w:t>
      </w:r>
      <w:r w:rsidRPr="00DE5F45">
        <w:rPr>
          <w:rFonts w:eastAsiaTheme="minorHAnsi" w:cstheme="minorBidi"/>
          <w:bCs/>
          <w:iCs/>
          <w:lang w:eastAsia="en-US"/>
        </w:rPr>
        <w:t>е</w:t>
      </w:r>
      <w:r w:rsidRPr="00DE5F45">
        <w:rPr>
          <w:rFonts w:eastAsiaTheme="minorHAnsi" w:cstheme="minorBidi"/>
          <w:bCs/>
          <w:iCs/>
          <w:lang w:eastAsia="en-US"/>
        </w:rPr>
        <w:t>зультаты профориентационной работы в конце эксперимента. Ее рассмотр</w:t>
      </w:r>
      <w:r w:rsidRPr="00DE5F45">
        <w:rPr>
          <w:rFonts w:eastAsiaTheme="minorHAnsi" w:cstheme="minorBidi"/>
          <w:bCs/>
          <w:iCs/>
          <w:lang w:eastAsia="en-US"/>
        </w:rPr>
        <w:t>е</w:t>
      </w:r>
      <w:r w:rsidRPr="00DE5F45">
        <w:rPr>
          <w:rFonts w:eastAsiaTheme="minorHAnsi" w:cstheme="minorBidi"/>
          <w:bCs/>
          <w:iCs/>
          <w:lang w:eastAsia="en-US"/>
        </w:rPr>
        <w:t xml:space="preserve">нию посвящено ИДЗ-1. </w:t>
      </w:r>
    </w:p>
    <w:p w:rsidR="00DE5F45" w:rsidRPr="00DE5F45" w:rsidRDefault="00DE5F45" w:rsidP="00DE5F45">
      <w:pPr>
        <w:ind w:firstLine="708"/>
        <w:rPr>
          <w:bCs/>
          <w:iCs/>
        </w:rPr>
      </w:pPr>
      <w:r w:rsidRPr="00DE5F45">
        <w:rPr>
          <w:bCs/>
          <w:iCs/>
        </w:rPr>
        <w:t xml:space="preserve">В рамках первой части работы решались задачи </w:t>
      </w:r>
      <w:proofErr w:type="gramStart"/>
      <w:r w:rsidRPr="00DE5F45">
        <w:rPr>
          <w:bCs/>
          <w:iCs/>
        </w:rPr>
        <w:t>научно-исследователь-</w:t>
      </w:r>
      <w:proofErr w:type="spellStart"/>
      <w:r w:rsidRPr="00DE5F45">
        <w:rPr>
          <w:bCs/>
          <w:iCs/>
        </w:rPr>
        <w:t>ского</w:t>
      </w:r>
      <w:proofErr w:type="spellEnd"/>
      <w:proofErr w:type="gramEnd"/>
      <w:r w:rsidRPr="00DE5F45">
        <w:rPr>
          <w:bCs/>
          <w:iCs/>
        </w:rPr>
        <w:t xml:space="preserve"> плана, а в рамках  второй – задачи практически-прикладного плана. По времени первая из них опережала вторую и готовила для нее необходимую рекомендательную базу. Она давала возможность определить состояние пр</w:t>
      </w:r>
      <w:r w:rsidRPr="00DE5F45">
        <w:rPr>
          <w:bCs/>
          <w:iCs/>
        </w:rPr>
        <w:t>о</w:t>
      </w:r>
      <w:r w:rsidRPr="00DE5F45">
        <w:rPr>
          <w:bCs/>
          <w:iCs/>
        </w:rPr>
        <w:t>фессиональной ориентированности учащихся до проведения эксперимента и оценить результаты профориентационной работы в конце эксперимента. Сравнение исходного  и итогового состояния профессиональной ориентир</w:t>
      </w:r>
      <w:r w:rsidRPr="00DE5F45">
        <w:rPr>
          <w:bCs/>
          <w:iCs/>
        </w:rPr>
        <w:t>о</w:t>
      </w:r>
      <w:r w:rsidRPr="00DE5F45">
        <w:rPr>
          <w:bCs/>
          <w:iCs/>
        </w:rPr>
        <w:t>ванности позволяло оценить результативность проделанной работы. Кроме того, в рамках этой части работы должна быть сформирована технология д</w:t>
      </w:r>
      <w:r w:rsidRPr="00DE5F45">
        <w:rPr>
          <w:bCs/>
          <w:iCs/>
        </w:rPr>
        <w:t>и</w:t>
      </w:r>
      <w:r w:rsidRPr="00DE5F45">
        <w:rPr>
          <w:bCs/>
          <w:iCs/>
        </w:rPr>
        <w:t>агностирования, которая послужит необходимым компонентом всей работы по профориентации учащихся.</w:t>
      </w:r>
    </w:p>
    <w:p w:rsidR="00DE5F45" w:rsidRPr="00DE5F45" w:rsidRDefault="00DE5F45" w:rsidP="00DE5F45">
      <w:pPr>
        <w:ind w:firstLine="708"/>
        <w:rPr>
          <w:bCs/>
          <w:iCs/>
        </w:rPr>
      </w:pPr>
      <w:r w:rsidRPr="00DE5F45">
        <w:rPr>
          <w:rFonts w:eastAsiaTheme="minorHAnsi" w:cstheme="minorBidi"/>
          <w:bCs/>
          <w:iCs/>
          <w:lang w:eastAsia="en-US"/>
        </w:rPr>
        <w:t>Вторая часть  работы нацелена на разработку социально-</w:t>
      </w:r>
      <w:proofErr w:type="spellStart"/>
      <w:r w:rsidRPr="00DE5F45">
        <w:rPr>
          <w:rFonts w:eastAsiaTheme="minorHAnsi" w:cstheme="minorBidi"/>
          <w:bCs/>
          <w:iCs/>
          <w:lang w:eastAsia="en-US"/>
        </w:rPr>
        <w:t>маркетинго</w:t>
      </w:r>
      <w:proofErr w:type="spellEnd"/>
      <w:r w:rsidRPr="00DE5F45">
        <w:rPr>
          <w:rFonts w:eastAsiaTheme="minorHAnsi" w:cstheme="minorBidi"/>
          <w:bCs/>
          <w:iCs/>
          <w:lang w:eastAsia="en-US"/>
        </w:rPr>
        <w:t>-</w:t>
      </w:r>
      <w:proofErr w:type="spellStart"/>
      <w:r w:rsidRPr="00DE5F45">
        <w:rPr>
          <w:rFonts w:eastAsiaTheme="minorHAnsi" w:cstheme="minorBidi"/>
          <w:bCs/>
          <w:iCs/>
          <w:lang w:eastAsia="en-US"/>
        </w:rPr>
        <w:t>вого</w:t>
      </w:r>
      <w:proofErr w:type="spellEnd"/>
      <w:r w:rsidRPr="00DE5F45">
        <w:rPr>
          <w:rFonts w:eastAsiaTheme="minorHAnsi" w:cstheme="minorBidi"/>
          <w:bCs/>
          <w:iCs/>
          <w:lang w:eastAsia="en-US"/>
        </w:rPr>
        <w:t xml:space="preserve"> проекта технологии проведения профориентационной работы в школе.</w:t>
      </w:r>
      <w:r w:rsidRPr="00DE5F45">
        <w:rPr>
          <w:bCs/>
          <w:iCs/>
        </w:rPr>
        <w:t xml:space="preserve"> Но поскольку данное ИДЗ посвящено не разработке проекта, а только анал</w:t>
      </w:r>
      <w:r w:rsidRPr="00DE5F45">
        <w:rPr>
          <w:bCs/>
          <w:iCs/>
        </w:rPr>
        <w:t>и</w:t>
      </w:r>
      <w:r w:rsidRPr="00DE5F45">
        <w:rPr>
          <w:bCs/>
          <w:iCs/>
        </w:rPr>
        <w:t>зу ситуации, то ниже рассматривается именно первая часть социально-</w:t>
      </w:r>
      <w:proofErr w:type="spellStart"/>
      <w:r w:rsidRPr="00DE5F45">
        <w:rPr>
          <w:bCs/>
          <w:iCs/>
        </w:rPr>
        <w:t>маркетинго</w:t>
      </w:r>
      <w:proofErr w:type="spellEnd"/>
      <w:r w:rsidRPr="00DE5F45">
        <w:rPr>
          <w:bCs/>
          <w:iCs/>
        </w:rPr>
        <w:t xml:space="preserve"> </w:t>
      </w:r>
      <w:proofErr w:type="spellStart"/>
      <w:r w:rsidRPr="00DE5F45">
        <w:rPr>
          <w:bCs/>
          <w:iCs/>
        </w:rPr>
        <w:t>вого</w:t>
      </w:r>
      <w:proofErr w:type="spellEnd"/>
      <w:r w:rsidRPr="00DE5F45">
        <w:rPr>
          <w:bCs/>
          <w:iCs/>
        </w:rPr>
        <w:t xml:space="preserve"> проектирования.</w:t>
      </w:r>
    </w:p>
    <w:p w:rsidR="00DE5F45" w:rsidRPr="00DE5F45" w:rsidRDefault="00DE5F45" w:rsidP="00DE5F45">
      <w:pPr>
        <w:rPr>
          <w:color w:val="000000"/>
          <w:szCs w:val="28"/>
        </w:rPr>
      </w:pPr>
      <w:r w:rsidRPr="00DE5F45">
        <w:rPr>
          <w:b/>
          <w:i/>
          <w:color w:val="000000"/>
          <w:szCs w:val="28"/>
        </w:rPr>
        <w:t>Основные задачи</w:t>
      </w:r>
      <w:r w:rsidRPr="00DE5F45">
        <w:rPr>
          <w:color w:val="000000"/>
          <w:szCs w:val="28"/>
        </w:rPr>
        <w:t xml:space="preserve"> </w:t>
      </w:r>
      <w:proofErr w:type="spellStart"/>
      <w:r w:rsidRPr="00DE5F45">
        <w:rPr>
          <w:color w:val="000000"/>
          <w:szCs w:val="28"/>
        </w:rPr>
        <w:t>диагностико</w:t>
      </w:r>
      <w:proofErr w:type="spellEnd"/>
      <w:r w:rsidRPr="00DE5F45">
        <w:rPr>
          <w:color w:val="000000"/>
          <w:szCs w:val="28"/>
        </w:rPr>
        <w:t>-аналитической части эксперимента предполагали получение необходимых данных для реализации второй части и для формирования диагностической подсистемы в технологии профорие</w:t>
      </w:r>
      <w:r w:rsidRPr="00DE5F45">
        <w:rPr>
          <w:color w:val="000000"/>
          <w:szCs w:val="28"/>
        </w:rPr>
        <w:t>н</w:t>
      </w:r>
      <w:r w:rsidRPr="00DE5F45">
        <w:rPr>
          <w:color w:val="000000"/>
          <w:szCs w:val="28"/>
        </w:rPr>
        <w:t>тационной работы. В их состав входил:</w:t>
      </w:r>
    </w:p>
    <w:p w:rsidR="00DE5F45" w:rsidRPr="00DE5F45" w:rsidRDefault="00DE5F45" w:rsidP="00DE5F45">
      <w:pPr>
        <w:rPr>
          <w:color w:val="000000"/>
          <w:szCs w:val="28"/>
        </w:rPr>
      </w:pPr>
      <w:r w:rsidRPr="00DE5F45">
        <w:rPr>
          <w:color w:val="000000"/>
          <w:szCs w:val="28"/>
        </w:rPr>
        <w:t>а) анализ социологической, психологической и педагогической литер</w:t>
      </w:r>
      <w:r w:rsidRPr="00DE5F45">
        <w:rPr>
          <w:color w:val="000000"/>
          <w:szCs w:val="28"/>
        </w:rPr>
        <w:t>а</w:t>
      </w:r>
      <w:r w:rsidRPr="00DE5F45">
        <w:rPr>
          <w:color w:val="000000"/>
          <w:szCs w:val="28"/>
        </w:rPr>
        <w:t>туры  по обозначенной проблеме;</w:t>
      </w:r>
    </w:p>
    <w:p w:rsidR="00DE5F45" w:rsidRPr="00DE5F45" w:rsidRDefault="00DE5F45" w:rsidP="00DE5F45">
      <w:pPr>
        <w:rPr>
          <w:color w:val="000000"/>
          <w:szCs w:val="28"/>
        </w:rPr>
      </w:pPr>
      <w:r w:rsidRPr="00DE5F45">
        <w:rPr>
          <w:color w:val="000000"/>
          <w:szCs w:val="28"/>
        </w:rPr>
        <w:t xml:space="preserve">б) обзор состояния дел по организации профориентационной работы в школах России; </w:t>
      </w:r>
    </w:p>
    <w:p w:rsidR="00DE5F45" w:rsidRPr="00DE5F45" w:rsidRDefault="00DE5F45" w:rsidP="00DE5F45">
      <w:pPr>
        <w:rPr>
          <w:color w:val="000000"/>
          <w:szCs w:val="28"/>
        </w:rPr>
      </w:pPr>
      <w:r w:rsidRPr="00DE5F45">
        <w:rPr>
          <w:color w:val="000000"/>
          <w:szCs w:val="28"/>
        </w:rPr>
        <w:t>в) разработка комплексной модели профессионального выбора, которая позволила бы правильно ориентировать направления исследования и сист</w:t>
      </w:r>
      <w:r w:rsidRPr="00DE5F45">
        <w:rPr>
          <w:color w:val="000000"/>
          <w:szCs w:val="28"/>
        </w:rPr>
        <w:t>е</w:t>
      </w:r>
      <w:r w:rsidRPr="00DE5F45">
        <w:rPr>
          <w:color w:val="000000"/>
          <w:szCs w:val="28"/>
        </w:rPr>
        <w:t>матизировать полученные результаты;</w:t>
      </w:r>
    </w:p>
    <w:p w:rsidR="00DE5F45" w:rsidRPr="00DE5F45" w:rsidRDefault="00DE5F45" w:rsidP="00DE5F45">
      <w:pPr>
        <w:rPr>
          <w:color w:val="000000"/>
          <w:szCs w:val="28"/>
        </w:rPr>
      </w:pPr>
      <w:r w:rsidRPr="00DE5F45">
        <w:rPr>
          <w:color w:val="000000"/>
          <w:szCs w:val="28"/>
        </w:rPr>
        <w:t>г) диагностика исходного состояния профессиональной определенн</w:t>
      </w:r>
      <w:r w:rsidRPr="00DE5F45">
        <w:rPr>
          <w:color w:val="000000"/>
          <w:szCs w:val="28"/>
        </w:rPr>
        <w:t>о</w:t>
      </w:r>
      <w:r w:rsidRPr="00DE5F45">
        <w:rPr>
          <w:color w:val="000000"/>
          <w:szCs w:val="28"/>
        </w:rPr>
        <w:t>сти учащихся путем субъективной и объективной оценки основных диспоз</w:t>
      </w:r>
      <w:r w:rsidRPr="00DE5F45">
        <w:rPr>
          <w:color w:val="000000"/>
          <w:szCs w:val="28"/>
        </w:rPr>
        <w:t>и</w:t>
      </w:r>
      <w:r w:rsidRPr="00DE5F45">
        <w:rPr>
          <w:color w:val="000000"/>
          <w:szCs w:val="28"/>
        </w:rPr>
        <w:t>ций ситуации профессионального выбора, задаваемых разработанной мод</w:t>
      </w:r>
      <w:r w:rsidRPr="00DE5F45">
        <w:rPr>
          <w:color w:val="000000"/>
          <w:szCs w:val="28"/>
        </w:rPr>
        <w:t>е</w:t>
      </w:r>
      <w:r w:rsidRPr="00DE5F45">
        <w:rPr>
          <w:color w:val="000000"/>
          <w:szCs w:val="28"/>
        </w:rPr>
        <w:t>лью;</w:t>
      </w:r>
    </w:p>
    <w:p w:rsidR="00DE5F45" w:rsidRPr="00DE5F45" w:rsidRDefault="00DE5F45" w:rsidP="00DE5F45">
      <w:pPr>
        <w:rPr>
          <w:color w:val="000000"/>
          <w:szCs w:val="28"/>
        </w:rPr>
      </w:pPr>
      <w:r w:rsidRPr="00DE5F45">
        <w:rPr>
          <w:color w:val="000000"/>
          <w:szCs w:val="28"/>
        </w:rPr>
        <w:lastRenderedPageBreak/>
        <w:t>д) диагностика результирующего состояния профессиональной опред</w:t>
      </w:r>
      <w:r w:rsidRPr="00DE5F45">
        <w:rPr>
          <w:color w:val="000000"/>
          <w:szCs w:val="28"/>
        </w:rPr>
        <w:t>е</w:t>
      </w:r>
      <w:r w:rsidRPr="00DE5F45">
        <w:rPr>
          <w:color w:val="000000"/>
          <w:szCs w:val="28"/>
        </w:rPr>
        <w:t>ленности учащихся для оценки результативности разработанной технологии профориентационной работы в соответствии с выделенными критериями.</w:t>
      </w:r>
    </w:p>
    <w:p w:rsidR="00DE5F45" w:rsidRPr="00DE5F45" w:rsidRDefault="00DE5F45" w:rsidP="00DE5F45">
      <w:pPr>
        <w:rPr>
          <w:color w:val="000000"/>
          <w:szCs w:val="28"/>
        </w:rPr>
      </w:pPr>
      <w:r w:rsidRPr="00DE5F45">
        <w:rPr>
          <w:b/>
          <w:i/>
          <w:color w:val="000000"/>
          <w:spacing w:val="-11"/>
          <w:szCs w:val="28"/>
        </w:rPr>
        <w:t>Основными методами</w:t>
      </w:r>
      <w:r w:rsidRPr="00DE5F45">
        <w:rPr>
          <w:color w:val="000000"/>
          <w:spacing w:val="-11"/>
          <w:szCs w:val="28"/>
        </w:rPr>
        <w:t xml:space="preserve"> исследования, ис</w:t>
      </w:r>
      <w:r w:rsidRPr="00DE5F45">
        <w:rPr>
          <w:color w:val="000000"/>
          <w:szCs w:val="28"/>
        </w:rPr>
        <w:t>пользуемыми при решении об</w:t>
      </w:r>
      <w:r w:rsidRPr="00DE5F45">
        <w:rPr>
          <w:color w:val="000000"/>
          <w:szCs w:val="28"/>
        </w:rPr>
        <w:t>о</w:t>
      </w:r>
      <w:r w:rsidRPr="00DE5F45">
        <w:rPr>
          <w:color w:val="000000"/>
          <w:szCs w:val="28"/>
        </w:rPr>
        <w:t>значенных задач, послужили:</w:t>
      </w:r>
    </w:p>
    <w:p w:rsidR="00DE5F45" w:rsidRPr="00DE5F45" w:rsidRDefault="00DE5F45" w:rsidP="00DE5F45">
      <w:pPr>
        <w:rPr>
          <w:color w:val="000000"/>
          <w:spacing w:val="-9"/>
          <w:szCs w:val="28"/>
        </w:rPr>
      </w:pPr>
      <w:r w:rsidRPr="00DE5F45">
        <w:rPr>
          <w:color w:val="000000"/>
          <w:szCs w:val="28"/>
        </w:rPr>
        <w:t xml:space="preserve">а) анализ научной </w:t>
      </w:r>
      <w:r w:rsidRPr="00DE5F45">
        <w:rPr>
          <w:color w:val="000000"/>
          <w:spacing w:val="-9"/>
          <w:szCs w:val="28"/>
        </w:rPr>
        <w:t xml:space="preserve">литературы и передового опыта </w:t>
      </w:r>
      <w:proofErr w:type="spellStart"/>
      <w:r w:rsidRPr="00DE5F45">
        <w:rPr>
          <w:color w:val="000000"/>
          <w:spacing w:val="-9"/>
          <w:szCs w:val="28"/>
        </w:rPr>
        <w:t>профориентаторов</w:t>
      </w:r>
      <w:proofErr w:type="spellEnd"/>
      <w:r w:rsidRPr="00DE5F45">
        <w:rPr>
          <w:color w:val="000000"/>
          <w:spacing w:val="-9"/>
          <w:szCs w:val="28"/>
        </w:rPr>
        <w:t>, пс</w:t>
      </w:r>
      <w:r w:rsidRPr="00DE5F45">
        <w:rPr>
          <w:color w:val="000000"/>
          <w:spacing w:val="-9"/>
          <w:szCs w:val="28"/>
        </w:rPr>
        <w:t>и</w:t>
      </w:r>
      <w:r w:rsidRPr="00DE5F45">
        <w:rPr>
          <w:color w:val="000000"/>
          <w:spacing w:val="-9"/>
          <w:szCs w:val="28"/>
        </w:rPr>
        <w:t xml:space="preserve">хологов и педагогов, занимающихся вопросами профориентации; </w:t>
      </w:r>
    </w:p>
    <w:p w:rsidR="00DE5F45" w:rsidRPr="00DE5F45" w:rsidRDefault="00DE5F45" w:rsidP="00DE5F45">
      <w:pPr>
        <w:rPr>
          <w:color w:val="000000"/>
          <w:spacing w:val="-9"/>
          <w:szCs w:val="28"/>
        </w:rPr>
      </w:pPr>
      <w:r w:rsidRPr="00DE5F45">
        <w:rPr>
          <w:color w:val="000000"/>
          <w:spacing w:val="-9"/>
          <w:szCs w:val="28"/>
        </w:rPr>
        <w:t xml:space="preserve">б) обзор </w:t>
      </w:r>
      <w:proofErr w:type="gramStart"/>
      <w:r w:rsidRPr="00DE5F45">
        <w:rPr>
          <w:color w:val="000000"/>
          <w:spacing w:val="-9"/>
          <w:szCs w:val="28"/>
        </w:rPr>
        <w:t>интернет-порталов</w:t>
      </w:r>
      <w:proofErr w:type="gramEnd"/>
      <w:r w:rsidRPr="00DE5F45">
        <w:rPr>
          <w:color w:val="000000"/>
          <w:spacing w:val="-9"/>
          <w:szCs w:val="28"/>
        </w:rPr>
        <w:t xml:space="preserve"> средних школ России на предмет анализа вед</w:t>
      </w:r>
      <w:r w:rsidRPr="00DE5F45">
        <w:rPr>
          <w:color w:val="000000"/>
          <w:spacing w:val="-9"/>
          <w:szCs w:val="28"/>
        </w:rPr>
        <w:t>у</w:t>
      </w:r>
      <w:r w:rsidRPr="00DE5F45">
        <w:rPr>
          <w:color w:val="000000"/>
          <w:spacing w:val="-9"/>
          <w:szCs w:val="28"/>
        </w:rPr>
        <w:t>щейся в них профориентационной работы и оценки  ее результативности;</w:t>
      </w:r>
    </w:p>
    <w:p w:rsidR="00DE5F45" w:rsidRPr="00DE5F45" w:rsidRDefault="00DE5F45" w:rsidP="00DE5F45">
      <w:pPr>
        <w:rPr>
          <w:color w:val="000000"/>
          <w:spacing w:val="-10"/>
          <w:szCs w:val="28"/>
        </w:rPr>
      </w:pPr>
      <w:r w:rsidRPr="00DE5F45">
        <w:rPr>
          <w:color w:val="000000"/>
          <w:spacing w:val="-10"/>
          <w:szCs w:val="28"/>
        </w:rPr>
        <w:t xml:space="preserve">в) </w:t>
      </w:r>
      <w:r w:rsidRPr="00DE5F45">
        <w:rPr>
          <w:color w:val="000000"/>
          <w:spacing w:val="-9"/>
          <w:szCs w:val="28"/>
        </w:rPr>
        <w:t xml:space="preserve">диагностика профессиональной </w:t>
      </w:r>
      <w:r w:rsidRPr="00DE5F45">
        <w:rPr>
          <w:color w:val="000000"/>
          <w:spacing w:val="-11"/>
          <w:szCs w:val="28"/>
        </w:rPr>
        <w:t>ориентированности и предрасположенн</w:t>
      </w:r>
      <w:r w:rsidRPr="00DE5F45">
        <w:rPr>
          <w:color w:val="000000"/>
          <w:spacing w:val="-11"/>
          <w:szCs w:val="28"/>
        </w:rPr>
        <w:t>о</w:t>
      </w:r>
      <w:r w:rsidRPr="00DE5F45">
        <w:rPr>
          <w:color w:val="000000"/>
          <w:spacing w:val="-11"/>
          <w:szCs w:val="28"/>
        </w:rPr>
        <w:t>сти учащихся МОУ СОШ № 1 к вы</w:t>
      </w:r>
      <w:r w:rsidRPr="00DE5F45">
        <w:rPr>
          <w:color w:val="000000"/>
          <w:spacing w:val="-10"/>
          <w:szCs w:val="28"/>
        </w:rPr>
        <w:t xml:space="preserve">бору конкретной профессии на всех ступенях обучения; </w:t>
      </w:r>
    </w:p>
    <w:p w:rsidR="00DE5F45" w:rsidRPr="00DE5F45" w:rsidRDefault="00DE5F45" w:rsidP="00DE5F45">
      <w:pPr>
        <w:rPr>
          <w:color w:val="000000"/>
          <w:spacing w:val="-6"/>
          <w:szCs w:val="28"/>
        </w:rPr>
      </w:pPr>
      <w:r w:rsidRPr="00DE5F45">
        <w:rPr>
          <w:color w:val="000000"/>
          <w:spacing w:val="-6"/>
          <w:szCs w:val="28"/>
        </w:rPr>
        <w:t xml:space="preserve">г) </w:t>
      </w:r>
      <w:r w:rsidRPr="00DE5F45">
        <w:rPr>
          <w:color w:val="000000"/>
          <w:spacing w:val="-10"/>
          <w:szCs w:val="28"/>
        </w:rPr>
        <w:t>анкетирование и тес</w:t>
      </w:r>
      <w:r w:rsidRPr="00DE5F45">
        <w:rPr>
          <w:color w:val="000000"/>
          <w:spacing w:val="-6"/>
          <w:szCs w:val="28"/>
        </w:rPr>
        <w:t>тирование учащихся;</w:t>
      </w:r>
    </w:p>
    <w:p w:rsidR="00DE5F45" w:rsidRPr="00DE5F45" w:rsidRDefault="00DE5F45" w:rsidP="00DE5F45">
      <w:pPr>
        <w:rPr>
          <w:color w:val="000000"/>
          <w:spacing w:val="-6"/>
          <w:szCs w:val="28"/>
        </w:rPr>
      </w:pPr>
      <w:r w:rsidRPr="00DE5F45">
        <w:rPr>
          <w:color w:val="000000"/>
          <w:spacing w:val="-6"/>
          <w:szCs w:val="28"/>
        </w:rPr>
        <w:t>д) наблюдение педагогов-экспериментаторов за наклонностями и устре</w:t>
      </w:r>
      <w:r w:rsidRPr="00DE5F45">
        <w:rPr>
          <w:color w:val="000000"/>
          <w:spacing w:val="-6"/>
          <w:szCs w:val="28"/>
        </w:rPr>
        <w:t>м</w:t>
      </w:r>
      <w:r w:rsidRPr="00DE5F45">
        <w:rPr>
          <w:color w:val="000000"/>
          <w:spacing w:val="-6"/>
          <w:szCs w:val="28"/>
        </w:rPr>
        <w:t xml:space="preserve">лениями учащихся; </w:t>
      </w:r>
    </w:p>
    <w:p w:rsidR="00DE5F45" w:rsidRPr="00DE5F45" w:rsidRDefault="00DE5F45" w:rsidP="00DE5F45">
      <w:pPr>
        <w:rPr>
          <w:color w:val="000000"/>
          <w:spacing w:val="-10"/>
          <w:szCs w:val="28"/>
        </w:rPr>
      </w:pPr>
      <w:r w:rsidRPr="00DE5F45">
        <w:rPr>
          <w:color w:val="000000"/>
          <w:spacing w:val="-10"/>
          <w:szCs w:val="28"/>
        </w:rPr>
        <w:t xml:space="preserve">е) </w:t>
      </w:r>
      <w:r w:rsidRPr="00DE5F45">
        <w:rPr>
          <w:color w:val="000000"/>
          <w:spacing w:val="-6"/>
          <w:szCs w:val="28"/>
        </w:rPr>
        <w:t>анализ статисти</w:t>
      </w:r>
      <w:r w:rsidRPr="00DE5F45">
        <w:rPr>
          <w:color w:val="000000"/>
          <w:spacing w:val="-10"/>
          <w:szCs w:val="28"/>
        </w:rPr>
        <w:t>ческих материалов по вопросам поступления в професси</w:t>
      </w:r>
      <w:r w:rsidRPr="00DE5F45">
        <w:rPr>
          <w:color w:val="000000"/>
          <w:spacing w:val="-10"/>
          <w:szCs w:val="28"/>
        </w:rPr>
        <w:t>о</w:t>
      </w:r>
      <w:r w:rsidRPr="00DE5F45">
        <w:rPr>
          <w:color w:val="000000"/>
          <w:spacing w:val="-10"/>
          <w:szCs w:val="28"/>
        </w:rPr>
        <w:t>нальные учебные заведения, отчислению из них, трудоустройства выпускников и т.д.;</w:t>
      </w:r>
    </w:p>
    <w:p w:rsidR="00DE5F45" w:rsidRPr="00DE5F45" w:rsidRDefault="00DE5F45" w:rsidP="00DE5F45">
      <w:pPr>
        <w:rPr>
          <w:color w:val="000000"/>
          <w:spacing w:val="-14"/>
          <w:szCs w:val="28"/>
        </w:rPr>
      </w:pPr>
      <w:r w:rsidRPr="00DE5F45">
        <w:rPr>
          <w:color w:val="000000"/>
          <w:spacing w:val="-10"/>
          <w:szCs w:val="28"/>
        </w:rPr>
        <w:t>ж) методы математи</w:t>
      </w:r>
      <w:r w:rsidRPr="00DE5F45">
        <w:rPr>
          <w:color w:val="000000"/>
          <w:spacing w:val="-14"/>
          <w:szCs w:val="28"/>
        </w:rPr>
        <w:t>ческой статистики и компьютерной обработки данных.</w:t>
      </w:r>
    </w:p>
    <w:p w:rsidR="00DE5F45" w:rsidRPr="00DE5F45" w:rsidRDefault="00DE5F45" w:rsidP="00DE5F45">
      <w:pPr>
        <w:keepNext/>
        <w:spacing w:before="120" w:after="120"/>
        <w:ind w:firstLine="0"/>
        <w:jc w:val="center"/>
        <w:outlineLvl w:val="2"/>
        <w:rPr>
          <w:rFonts w:ascii="Arial" w:hAnsi="Arial" w:cs="Arial"/>
          <w:b/>
          <w:iCs/>
          <w:szCs w:val="26"/>
        </w:rPr>
      </w:pPr>
      <w:r w:rsidRPr="00DE5F45">
        <w:rPr>
          <w:rFonts w:ascii="Arial" w:hAnsi="Arial" w:cs="Arial"/>
          <w:b/>
          <w:iCs/>
          <w:szCs w:val="26"/>
        </w:rPr>
        <w:t xml:space="preserve">1. Организация работы по проведению исследований </w:t>
      </w:r>
    </w:p>
    <w:p w:rsidR="00DE5F45" w:rsidRPr="00DE5F45" w:rsidRDefault="00DE5F45" w:rsidP="00DE5F45">
      <w:pPr>
        <w:widowControl w:val="0"/>
        <w:spacing w:before="120" w:after="120"/>
        <w:ind w:firstLine="0"/>
        <w:jc w:val="center"/>
        <w:outlineLvl w:val="2"/>
        <w:rPr>
          <w:rFonts w:ascii="Arial" w:eastAsiaTheme="minorHAnsi" w:hAnsi="Arial" w:cstheme="minorBidi"/>
          <w:i/>
          <w:szCs w:val="22"/>
        </w:rPr>
      </w:pPr>
      <w:r w:rsidRPr="00DE5F45">
        <w:rPr>
          <w:rFonts w:ascii="Arial" w:eastAsiaTheme="minorHAnsi" w:hAnsi="Arial" w:cstheme="minorBidi"/>
          <w:i/>
          <w:szCs w:val="22"/>
        </w:rPr>
        <w:t>Общий сценарий проведения исследований</w:t>
      </w:r>
    </w:p>
    <w:p w:rsidR="00DE5F45" w:rsidRPr="00DE5F45" w:rsidRDefault="00DE5F45" w:rsidP="00DE5F45">
      <w:pPr>
        <w:rPr>
          <w:color w:val="000000"/>
          <w:szCs w:val="28"/>
        </w:rPr>
      </w:pPr>
      <w:r w:rsidRPr="00DE5F45">
        <w:rPr>
          <w:color w:val="000000"/>
          <w:szCs w:val="28"/>
        </w:rPr>
        <w:t xml:space="preserve">В 2009–2010 гг. в рамках </w:t>
      </w:r>
      <w:proofErr w:type="spellStart"/>
      <w:r w:rsidRPr="00DE5F45">
        <w:rPr>
          <w:i/>
          <w:color w:val="000000"/>
          <w:szCs w:val="28"/>
        </w:rPr>
        <w:t>диагностико</w:t>
      </w:r>
      <w:proofErr w:type="spellEnd"/>
      <w:r w:rsidRPr="00DE5F45">
        <w:rPr>
          <w:i/>
          <w:color w:val="000000"/>
          <w:szCs w:val="28"/>
        </w:rPr>
        <w:t>-аналитической части экспер</w:t>
      </w:r>
      <w:r w:rsidRPr="00DE5F45">
        <w:rPr>
          <w:i/>
          <w:color w:val="000000"/>
          <w:szCs w:val="28"/>
        </w:rPr>
        <w:t>и</w:t>
      </w:r>
      <w:r w:rsidRPr="00DE5F45">
        <w:rPr>
          <w:i/>
          <w:color w:val="000000"/>
          <w:szCs w:val="28"/>
        </w:rPr>
        <w:t xml:space="preserve">мента </w:t>
      </w:r>
      <w:r w:rsidRPr="00DE5F45">
        <w:rPr>
          <w:color w:val="000000"/>
          <w:szCs w:val="28"/>
        </w:rPr>
        <w:t>реализовались первые его стадии. Основной целевой задачей, реша</w:t>
      </w:r>
      <w:r w:rsidRPr="00DE5F45">
        <w:rPr>
          <w:color w:val="000000"/>
          <w:szCs w:val="28"/>
        </w:rPr>
        <w:t>е</w:t>
      </w:r>
      <w:r w:rsidRPr="00DE5F45">
        <w:rPr>
          <w:color w:val="000000"/>
          <w:szCs w:val="28"/>
        </w:rPr>
        <w:t>мой при этом, стало исследование состояния профессиональной ориентир</w:t>
      </w:r>
      <w:r w:rsidRPr="00DE5F45">
        <w:rPr>
          <w:color w:val="000000"/>
          <w:szCs w:val="28"/>
        </w:rPr>
        <w:t>о</w:t>
      </w:r>
      <w:r w:rsidRPr="00DE5F45">
        <w:rPr>
          <w:color w:val="000000"/>
          <w:szCs w:val="28"/>
        </w:rPr>
        <w:t>ванности учащихся начальной, основной и старшей школы, призванного в</w:t>
      </w:r>
      <w:r w:rsidRPr="00DE5F45">
        <w:rPr>
          <w:color w:val="000000"/>
          <w:szCs w:val="28"/>
        </w:rPr>
        <w:t>ы</w:t>
      </w:r>
      <w:r w:rsidRPr="00DE5F45">
        <w:rPr>
          <w:color w:val="000000"/>
          <w:szCs w:val="28"/>
        </w:rPr>
        <w:t xml:space="preserve">явить направления и характер необходимой профориентационной работы со школьниками. </w:t>
      </w:r>
    </w:p>
    <w:p w:rsidR="00DE5F45" w:rsidRPr="00DE5F45" w:rsidRDefault="00DE5F45" w:rsidP="00DE5F45">
      <w:pPr>
        <w:rPr>
          <w:color w:val="000000"/>
          <w:szCs w:val="28"/>
        </w:rPr>
      </w:pPr>
      <w:r w:rsidRPr="00DE5F45">
        <w:rPr>
          <w:color w:val="000000"/>
          <w:szCs w:val="28"/>
        </w:rPr>
        <w:t>Вспомогательной задачей стало получение исходных данных о состо</w:t>
      </w:r>
      <w:r w:rsidRPr="00DE5F45">
        <w:rPr>
          <w:color w:val="000000"/>
          <w:szCs w:val="28"/>
        </w:rPr>
        <w:t>я</w:t>
      </w:r>
      <w:r w:rsidRPr="00DE5F45">
        <w:rPr>
          <w:color w:val="000000"/>
          <w:szCs w:val="28"/>
        </w:rPr>
        <w:t xml:space="preserve">нии ПСО школьников до начала профориентационной работы с ними, что позволит после итогового диагностирования в конце эксперимента оценить получающийся результат  от такой работы. </w:t>
      </w:r>
    </w:p>
    <w:p w:rsidR="00DE5F45" w:rsidRPr="00DE5F45" w:rsidRDefault="00DE5F45" w:rsidP="00DE5F45">
      <w:pPr>
        <w:rPr>
          <w:color w:val="000000"/>
          <w:szCs w:val="28"/>
        </w:rPr>
      </w:pPr>
      <w:r w:rsidRPr="00DE5F45">
        <w:rPr>
          <w:color w:val="000000"/>
          <w:szCs w:val="28"/>
        </w:rPr>
        <w:t>Кроме того, в рамках этой части эксперимента решались и технолог</w:t>
      </w:r>
      <w:r w:rsidRPr="00DE5F45">
        <w:rPr>
          <w:color w:val="000000"/>
          <w:szCs w:val="28"/>
        </w:rPr>
        <w:t>и</w:t>
      </w:r>
      <w:r w:rsidRPr="00DE5F45">
        <w:rPr>
          <w:color w:val="000000"/>
          <w:szCs w:val="28"/>
        </w:rPr>
        <w:t>ческие задачи:</w:t>
      </w:r>
    </w:p>
    <w:p w:rsidR="00DE5F45" w:rsidRPr="00DE5F45" w:rsidRDefault="00DE5F45" w:rsidP="00DE5F45">
      <w:pPr>
        <w:rPr>
          <w:color w:val="000000"/>
          <w:szCs w:val="28"/>
        </w:rPr>
      </w:pPr>
      <w:r w:rsidRPr="00DE5F45">
        <w:rPr>
          <w:color w:val="000000"/>
          <w:szCs w:val="28"/>
        </w:rPr>
        <w:t>а) разработка технологии диагностики для оценки посредством нее х</w:t>
      </w:r>
      <w:r w:rsidRPr="00DE5F45">
        <w:rPr>
          <w:color w:val="000000"/>
          <w:szCs w:val="28"/>
        </w:rPr>
        <w:t>а</w:t>
      </w:r>
      <w:r w:rsidRPr="00DE5F45">
        <w:rPr>
          <w:color w:val="000000"/>
          <w:szCs w:val="28"/>
        </w:rPr>
        <w:t>рактера профессиональной определенности учащихся разных классов и пр</w:t>
      </w:r>
      <w:r w:rsidRPr="00DE5F45">
        <w:rPr>
          <w:color w:val="000000"/>
          <w:szCs w:val="28"/>
        </w:rPr>
        <w:t>и</w:t>
      </w:r>
      <w:r w:rsidRPr="00DE5F45">
        <w:rPr>
          <w:color w:val="000000"/>
          <w:szCs w:val="28"/>
        </w:rPr>
        <w:t>нятия упреждающих мер по содействию им в выборе профессии, отвечающей имеющимся у них способностям и востребованной на рынке труда;</w:t>
      </w:r>
    </w:p>
    <w:p w:rsidR="00DE5F45" w:rsidRPr="00DE5F45" w:rsidRDefault="00DE5F45" w:rsidP="00DE5F45">
      <w:pPr>
        <w:rPr>
          <w:color w:val="000000"/>
          <w:szCs w:val="28"/>
        </w:rPr>
      </w:pPr>
      <w:r w:rsidRPr="00DE5F45">
        <w:rPr>
          <w:color w:val="000000"/>
          <w:szCs w:val="28"/>
        </w:rPr>
        <w:t>б) разработка методики оценки качественных и количественных пок</w:t>
      </w:r>
      <w:r w:rsidRPr="00DE5F45">
        <w:rPr>
          <w:color w:val="000000"/>
          <w:szCs w:val="28"/>
        </w:rPr>
        <w:t>а</w:t>
      </w:r>
      <w:r w:rsidRPr="00DE5F45">
        <w:rPr>
          <w:color w:val="000000"/>
          <w:szCs w:val="28"/>
        </w:rPr>
        <w:t>зателей будущего контингента студентов различных белгородских вузов.</w:t>
      </w:r>
    </w:p>
    <w:p w:rsidR="00DE5F45" w:rsidRPr="00DE5F45" w:rsidRDefault="00DE5F45" w:rsidP="00DE5F45">
      <w:pPr>
        <w:rPr>
          <w:color w:val="000000"/>
          <w:szCs w:val="28"/>
        </w:rPr>
      </w:pPr>
      <w:r w:rsidRPr="00DE5F45">
        <w:rPr>
          <w:color w:val="000000"/>
          <w:szCs w:val="28"/>
        </w:rPr>
        <w:t xml:space="preserve">Общий сценарий решения задач этого направления показан на рис. 1. </w:t>
      </w:r>
    </w:p>
    <w:p w:rsidR="00DE5F45" w:rsidRDefault="00DE5F45" w:rsidP="00DE5F45">
      <w:pPr>
        <w:spacing w:before="120"/>
        <w:contextualSpacing/>
        <w:rPr>
          <w:szCs w:val="28"/>
        </w:rPr>
      </w:pPr>
      <w:r w:rsidRPr="00DE5F45">
        <w:rPr>
          <w:szCs w:val="28"/>
        </w:rPr>
        <w:t>Вся работа при этом делилась на три стадии.</w:t>
      </w:r>
    </w:p>
    <w:p w:rsidR="00FE6EE7" w:rsidRDefault="00FE6EE7" w:rsidP="00DE5F45">
      <w:pPr>
        <w:spacing w:before="120"/>
        <w:contextualSpacing/>
        <w:rPr>
          <w:szCs w:val="28"/>
        </w:rPr>
      </w:pPr>
    </w:p>
    <w:p w:rsidR="00FE6EE7" w:rsidRPr="00DE5F45" w:rsidRDefault="00FE6EE7" w:rsidP="00DE5F45">
      <w:pPr>
        <w:spacing w:before="120"/>
        <w:contextualSpacing/>
        <w:rPr>
          <w:szCs w:val="28"/>
        </w:rPr>
      </w:pPr>
    </w:p>
    <w:p w:rsidR="00DE5F45" w:rsidRPr="00DE5F45" w:rsidRDefault="00DE5F45" w:rsidP="00DE5F45">
      <w:pPr>
        <w:numPr>
          <w:ilvl w:val="1"/>
          <w:numId w:val="0"/>
        </w:numPr>
        <w:overflowPunct/>
        <w:autoSpaceDE/>
        <w:autoSpaceDN/>
        <w:adjustRightInd/>
        <w:spacing w:before="120" w:after="120"/>
        <w:jc w:val="center"/>
        <w:textAlignment w:val="auto"/>
        <w:rPr>
          <w:rFonts w:ascii="Arial" w:hAnsi="Arial" w:cstheme="majorBidi"/>
          <w:b/>
          <w:iCs/>
          <w:szCs w:val="24"/>
        </w:rPr>
      </w:pPr>
      <w:r w:rsidRPr="00DE5F45">
        <w:rPr>
          <w:rFonts w:ascii="Arial" w:eastAsiaTheme="majorEastAsia" w:hAnsi="Arial" w:cstheme="majorBidi"/>
          <w:b/>
          <w:iCs/>
          <w:szCs w:val="24"/>
        </w:rPr>
        <w:lastRenderedPageBreak/>
        <w:t>2. Определение измеримых индикаторов</w:t>
      </w:r>
    </w:p>
    <w:p w:rsidR="00DE5F45" w:rsidRPr="00DE5F45" w:rsidRDefault="00DE5F45" w:rsidP="00DE5F45">
      <w:pPr>
        <w:contextualSpacing/>
        <w:rPr>
          <w:szCs w:val="28"/>
        </w:rPr>
      </w:pPr>
      <w:r w:rsidRPr="00DE5F45">
        <w:rPr>
          <w:szCs w:val="28"/>
        </w:rPr>
        <w:t xml:space="preserve">На </w:t>
      </w:r>
      <w:r w:rsidRPr="00DE5F45">
        <w:rPr>
          <w:b/>
          <w:i/>
          <w:szCs w:val="28"/>
        </w:rPr>
        <w:t>первой стадии</w:t>
      </w:r>
      <w:r w:rsidRPr="00DE5F45">
        <w:rPr>
          <w:szCs w:val="28"/>
        </w:rPr>
        <w:t xml:space="preserve"> была разработана комплексная модель процесса профессионального выбора, основные положения которой приведены в ц</w:t>
      </w:r>
      <w:r w:rsidRPr="00DE5F45">
        <w:rPr>
          <w:szCs w:val="28"/>
        </w:rPr>
        <w:t>е</w:t>
      </w:r>
      <w:r w:rsidRPr="00DE5F45">
        <w:rPr>
          <w:szCs w:val="28"/>
        </w:rPr>
        <w:t>лом ряде публикаций [1–3].</w:t>
      </w:r>
    </w:p>
    <w:p w:rsidR="00DE5F45" w:rsidRPr="00DE5F45" w:rsidRDefault="00DE5F45" w:rsidP="00DE5F45">
      <w:pPr>
        <w:tabs>
          <w:tab w:val="left" w:pos="900"/>
          <w:tab w:val="left" w:pos="1418"/>
        </w:tabs>
        <w:rPr>
          <w:szCs w:val="28"/>
        </w:rPr>
      </w:pPr>
      <w:r w:rsidRPr="00DE5F45">
        <w:rPr>
          <w:sz w:val="20"/>
        </w:rPr>
        <w:t xml:space="preserve"> </w:t>
      </w:r>
      <w:r w:rsidRPr="00DE5F45">
        <w:rPr>
          <w:szCs w:val="28"/>
        </w:rPr>
        <w:t>Согласно этой модели профессиональный выбор будет оптимальным, если при его осуществлении одновременно учитываются потребности («Х</w:t>
      </w:r>
      <w:r w:rsidRPr="00DE5F45">
        <w:rPr>
          <w:szCs w:val="28"/>
        </w:rPr>
        <w:t>о</w:t>
      </w:r>
      <w:r w:rsidRPr="00DE5F45">
        <w:rPr>
          <w:szCs w:val="28"/>
        </w:rPr>
        <w:t>чу») и возможности («Могу») оптанта</w:t>
      </w:r>
      <w:r w:rsidRPr="00DE5F45">
        <w:rPr>
          <w:szCs w:val="28"/>
          <w:vertAlign w:val="superscript"/>
          <w:lang w:val="en-US" w:eastAsia="en-US"/>
        </w:rPr>
        <w:footnoteReference w:id="1"/>
      </w:r>
      <w:r w:rsidRPr="00DE5F45">
        <w:rPr>
          <w:szCs w:val="28"/>
        </w:rPr>
        <w:t xml:space="preserve">, а так же потребности </w:t>
      </w:r>
      <w:r w:rsidRPr="00DE5F45">
        <w:rPr>
          <w:i/>
          <w:sz w:val="24"/>
          <w:szCs w:val="24"/>
        </w:rPr>
        <w:t xml:space="preserve"> </w:t>
      </w:r>
      <w:r w:rsidRPr="00DE5F45">
        <w:rPr>
          <w:szCs w:val="28"/>
        </w:rPr>
        <w:t>(«Нужно») и возможности («Нужно») государства в профессии определенного типа.</w:t>
      </w:r>
    </w:p>
    <w:p w:rsidR="00DE5F45" w:rsidRPr="00DE5F45" w:rsidRDefault="00DE5F45" w:rsidP="00DE5F45">
      <w:pPr>
        <w:rPr>
          <w:color w:val="000000"/>
          <w:szCs w:val="28"/>
        </w:rPr>
      </w:pPr>
    </w:p>
    <w:p w:rsidR="00DE5F45" w:rsidRPr="00DE5F45" w:rsidRDefault="005C5ADF" w:rsidP="00DE5F45">
      <w:pPr>
        <w:rPr>
          <w:color w:val="000000"/>
          <w:szCs w:val="28"/>
        </w:rPr>
      </w:pPr>
      <w:r w:rsidRPr="00DE5F45">
        <w:rPr>
          <w:noProof/>
          <w:szCs w:val="28"/>
        </w:rPr>
        <mc:AlternateContent>
          <mc:Choice Requires="wpg">
            <w:drawing>
              <wp:anchor distT="0" distB="0" distL="114300" distR="114300" simplePos="0" relativeHeight="251676672" behindDoc="0" locked="0" layoutInCell="1" allowOverlap="1" wp14:anchorId="3311C9A4" wp14:editId="4C7174D0">
                <wp:simplePos x="0" y="0"/>
                <wp:positionH relativeFrom="column">
                  <wp:posOffset>-58643</wp:posOffset>
                </wp:positionH>
                <wp:positionV relativeFrom="paragraph">
                  <wp:posOffset>172034</wp:posOffset>
                </wp:positionV>
                <wp:extent cx="6085205" cy="4893182"/>
                <wp:effectExtent l="0" t="0" r="0" b="2222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4893182"/>
                          <a:chOff x="1588" y="754"/>
                          <a:chExt cx="9583" cy="7275"/>
                        </a:xfrm>
                      </wpg:grpSpPr>
                      <wps:wsp>
                        <wps:cNvPr id="28" name="Text Box 3"/>
                        <wps:cNvSpPr txBox="1">
                          <a:spLocks noChangeArrowheads="1"/>
                        </wps:cNvSpPr>
                        <wps:spPr bwMode="auto">
                          <a:xfrm>
                            <a:off x="1588" y="754"/>
                            <a:ext cx="680" cy="7042"/>
                          </a:xfrm>
                          <a:prstGeom prst="rect">
                            <a:avLst/>
                          </a:prstGeom>
                          <a:solidFill>
                            <a:srgbClr val="FFFF99"/>
                          </a:solidFill>
                          <a:ln w="9525">
                            <a:solidFill>
                              <a:srgbClr val="000000"/>
                            </a:solidFill>
                            <a:miter lim="800000"/>
                            <a:headEnd/>
                            <a:tailEnd/>
                          </a:ln>
                        </wps:spPr>
                        <wps:txbx>
                          <w:txbxContent>
                            <w:p w:rsidR="005E01A0" w:rsidRPr="00AD3A79" w:rsidRDefault="005E01A0" w:rsidP="00DE5F45">
                              <w:pPr>
                                <w:ind w:firstLine="0"/>
                                <w:jc w:val="center"/>
                                <w:rPr>
                                  <w:b/>
                                  <w:sz w:val="24"/>
                                  <w:szCs w:val="24"/>
                                </w:rPr>
                              </w:pPr>
                              <w:r w:rsidRPr="00AD3A79">
                                <w:rPr>
                                  <w:b/>
                                  <w:sz w:val="24"/>
                                  <w:szCs w:val="24"/>
                                </w:rPr>
                                <w:t>Разработка  комплексной модели  профессионального выбора</w:t>
                              </w:r>
                            </w:p>
                          </w:txbxContent>
                        </wps:txbx>
                        <wps:bodyPr rot="0" vert="vert270" wrap="square" lIns="91440" tIns="45720" rIns="91440" bIns="45720" anchor="t" anchorCtr="0" upright="1">
                          <a:noAutofit/>
                        </wps:bodyPr>
                      </wps:wsp>
                      <wps:wsp>
                        <wps:cNvPr id="29" name="Line 4"/>
                        <wps:cNvCnPr/>
                        <wps:spPr bwMode="auto">
                          <a:xfrm>
                            <a:off x="2268" y="1768"/>
                            <a:ext cx="28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
                        <wps:cNvCnPr/>
                        <wps:spPr bwMode="auto">
                          <a:xfrm>
                            <a:off x="2268" y="3678"/>
                            <a:ext cx="28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
                        <wps:cNvCnPr/>
                        <wps:spPr bwMode="auto">
                          <a:xfrm>
                            <a:off x="2268" y="5196"/>
                            <a:ext cx="28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7"/>
                        <wps:cNvCnPr/>
                        <wps:spPr bwMode="auto">
                          <a:xfrm>
                            <a:off x="2268" y="6698"/>
                            <a:ext cx="28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
                        <wps:cNvSpPr txBox="1">
                          <a:spLocks noChangeArrowheads="1"/>
                        </wps:cNvSpPr>
                        <wps:spPr bwMode="auto">
                          <a:xfrm>
                            <a:off x="2535" y="2687"/>
                            <a:ext cx="3248" cy="1481"/>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0"/>
                                </w:rPr>
                              </w:pPr>
                              <w:r w:rsidRPr="005C5ADF">
                                <w:rPr>
                                  <w:sz w:val="20"/>
                                </w:rPr>
                                <w:t xml:space="preserve">Объективная оценка </w:t>
                              </w:r>
                            </w:p>
                            <w:p w:rsidR="005E01A0" w:rsidRPr="005C5ADF" w:rsidRDefault="005E01A0" w:rsidP="00DE5F45">
                              <w:pPr>
                                <w:ind w:firstLine="0"/>
                                <w:jc w:val="center"/>
                                <w:rPr>
                                  <w:b/>
                                  <w:i/>
                                  <w:sz w:val="20"/>
                                </w:rPr>
                              </w:pPr>
                              <w:r w:rsidRPr="005C5ADF">
                                <w:rPr>
                                  <w:sz w:val="20"/>
                                </w:rPr>
                                <w:t>профессиональных</w:t>
                              </w:r>
                              <w:r w:rsidRPr="005C5ADF">
                                <w:rPr>
                                  <w:b/>
                                  <w:i/>
                                  <w:sz w:val="20"/>
                                </w:rPr>
                                <w:t xml:space="preserve"> </w:t>
                              </w:r>
                            </w:p>
                            <w:p w:rsidR="005E01A0" w:rsidRPr="005C5ADF" w:rsidRDefault="005E01A0" w:rsidP="00DE5F45">
                              <w:pPr>
                                <w:ind w:firstLine="0"/>
                                <w:jc w:val="center"/>
                                <w:rPr>
                                  <w:b/>
                                  <w:i/>
                                  <w:sz w:val="20"/>
                                </w:rPr>
                              </w:pPr>
                              <w:r w:rsidRPr="005C5ADF">
                                <w:rPr>
                                  <w:b/>
                                  <w:i/>
                                  <w:sz w:val="20"/>
                                </w:rPr>
                                <w:t xml:space="preserve">потребностей </w:t>
                              </w:r>
                              <w:r w:rsidRPr="005C5ADF">
                                <w:rPr>
                                  <w:sz w:val="20"/>
                                </w:rPr>
                                <w:t>(Хочу)</w:t>
                              </w:r>
                            </w:p>
                            <w:p w:rsidR="005E01A0" w:rsidRPr="005C5ADF" w:rsidRDefault="005E01A0" w:rsidP="00DE5F45">
                              <w:pPr>
                                <w:ind w:firstLine="0"/>
                                <w:jc w:val="center"/>
                                <w:rPr>
                                  <w:b/>
                                  <w:i/>
                                  <w:sz w:val="20"/>
                                </w:rPr>
                              </w:pPr>
                              <w:r w:rsidRPr="005C5ADF">
                                <w:rPr>
                                  <w:sz w:val="20"/>
                                </w:rPr>
                                <w:t>и профессиональных</w:t>
                              </w:r>
                              <w:r w:rsidRPr="005C5ADF">
                                <w:rPr>
                                  <w:b/>
                                  <w:i/>
                                  <w:sz w:val="20"/>
                                </w:rPr>
                                <w:t xml:space="preserve"> </w:t>
                              </w:r>
                            </w:p>
                            <w:p w:rsidR="005E01A0" w:rsidRDefault="005E01A0" w:rsidP="005C5ADF">
                              <w:pPr>
                                <w:ind w:firstLine="0"/>
                                <w:jc w:val="center"/>
                                <w:rPr>
                                  <w:sz w:val="20"/>
                                </w:rPr>
                              </w:pPr>
                              <w:r w:rsidRPr="005C5ADF">
                                <w:rPr>
                                  <w:b/>
                                  <w:i/>
                                  <w:sz w:val="20"/>
                                </w:rPr>
                                <w:t xml:space="preserve">возможностей </w:t>
                              </w:r>
                              <w:r w:rsidRPr="005C5ADF">
                                <w:rPr>
                                  <w:sz w:val="20"/>
                                </w:rPr>
                                <w:t xml:space="preserve">(Могу) </w:t>
                              </w:r>
                            </w:p>
                            <w:p w:rsidR="005E01A0" w:rsidRPr="005C5ADF" w:rsidRDefault="005E01A0" w:rsidP="005C5ADF">
                              <w:pPr>
                                <w:ind w:firstLine="0"/>
                                <w:jc w:val="center"/>
                                <w:rPr>
                                  <w:sz w:val="20"/>
                                </w:rPr>
                              </w:pPr>
                              <w:r w:rsidRPr="005C5ADF">
                                <w:rPr>
                                  <w:sz w:val="20"/>
                                </w:rPr>
                                <w:t>учащихся</w:t>
                              </w:r>
                            </w:p>
                            <w:p w:rsidR="005E01A0" w:rsidRDefault="005E01A0" w:rsidP="00DE5F45"/>
                          </w:txbxContent>
                        </wps:txbx>
                        <wps:bodyPr rot="0" vert="horz" wrap="square" lIns="91440" tIns="45720" rIns="91440" bIns="45720" anchor="t" anchorCtr="0" upright="1">
                          <a:noAutofit/>
                        </wps:bodyPr>
                      </wps:wsp>
                      <wps:wsp>
                        <wps:cNvPr id="34" name="Text Box 9"/>
                        <wps:cNvSpPr txBox="1">
                          <a:spLocks noChangeArrowheads="1"/>
                        </wps:cNvSpPr>
                        <wps:spPr bwMode="auto">
                          <a:xfrm>
                            <a:off x="2552" y="1080"/>
                            <a:ext cx="3231" cy="1450"/>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0"/>
                                </w:rPr>
                              </w:pPr>
                              <w:r w:rsidRPr="005C5ADF">
                                <w:rPr>
                                  <w:sz w:val="20"/>
                                </w:rPr>
                                <w:t xml:space="preserve">Субъективная оценка </w:t>
                              </w:r>
                            </w:p>
                            <w:p w:rsidR="005E01A0" w:rsidRPr="005C5ADF" w:rsidRDefault="005E01A0" w:rsidP="00DE5F45">
                              <w:pPr>
                                <w:ind w:firstLine="0"/>
                                <w:jc w:val="center"/>
                                <w:rPr>
                                  <w:sz w:val="20"/>
                                </w:rPr>
                              </w:pPr>
                              <w:r w:rsidRPr="005C5ADF">
                                <w:rPr>
                                  <w:sz w:val="20"/>
                                </w:rPr>
                                <w:t xml:space="preserve">учащимися  </w:t>
                              </w:r>
                              <w:proofErr w:type="gramStart"/>
                              <w:r w:rsidRPr="005C5ADF">
                                <w:rPr>
                                  <w:sz w:val="20"/>
                                </w:rPr>
                                <w:t>своих</w:t>
                              </w:r>
                              <w:proofErr w:type="gramEnd"/>
                              <w:r w:rsidRPr="005C5ADF">
                                <w:rPr>
                                  <w:sz w:val="20"/>
                                </w:rPr>
                                <w:t xml:space="preserve"> </w:t>
                              </w:r>
                            </w:p>
                            <w:p w:rsidR="005E01A0" w:rsidRPr="005C5ADF" w:rsidRDefault="005E01A0" w:rsidP="00DE5F45">
                              <w:pPr>
                                <w:ind w:firstLine="0"/>
                                <w:jc w:val="center"/>
                                <w:rPr>
                                  <w:b/>
                                  <w:i/>
                                  <w:sz w:val="20"/>
                                </w:rPr>
                              </w:pPr>
                              <w:r w:rsidRPr="005C5ADF">
                                <w:rPr>
                                  <w:sz w:val="20"/>
                                </w:rPr>
                                <w:t>профессиональных</w:t>
                              </w:r>
                              <w:r w:rsidRPr="005C5ADF">
                                <w:rPr>
                                  <w:b/>
                                  <w:i/>
                                  <w:sz w:val="20"/>
                                </w:rPr>
                                <w:t xml:space="preserve"> </w:t>
                              </w:r>
                            </w:p>
                            <w:p w:rsidR="005E01A0" w:rsidRPr="005C5ADF" w:rsidRDefault="005E01A0" w:rsidP="00DE5F45">
                              <w:pPr>
                                <w:ind w:firstLine="0"/>
                                <w:jc w:val="center"/>
                                <w:rPr>
                                  <w:b/>
                                  <w:i/>
                                  <w:sz w:val="20"/>
                                </w:rPr>
                              </w:pPr>
                              <w:r w:rsidRPr="005C5ADF">
                                <w:rPr>
                                  <w:b/>
                                  <w:i/>
                                  <w:sz w:val="20"/>
                                </w:rPr>
                                <w:t xml:space="preserve">потребностей </w:t>
                              </w:r>
                              <w:r w:rsidRPr="005C5ADF">
                                <w:rPr>
                                  <w:sz w:val="20"/>
                                </w:rPr>
                                <w:t>(Хочу)</w:t>
                              </w:r>
                            </w:p>
                            <w:p w:rsidR="005E01A0" w:rsidRPr="005C5ADF" w:rsidRDefault="005E01A0" w:rsidP="005C5ADF">
                              <w:pPr>
                                <w:ind w:firstLine="0"/>
                                <w:jc w:val="center"/>
                                <w:rPr>
                                  <w:b/>
                                  <w:i/>
                                  <w:sz w:val="20"/>
                                </w:rPr>
                              </w:pPr>
                              <w:r w:rsidRPr="005C5ADF">
                                <w:rPr>
                                  <w:sz w:val="20"/>
                                </w:rPr>
                                <w:t>и профессиональных</w:t>
                              </w:r>
                              <w:r w:rsidRPr="005C5ADF">
                                <w:rPr>
                                  <w:b/>
                                  <w:i/>
                                  <w:sz w:val="20"/>
                                </w:rPr>
                                <w:t xml:space="preserve"> </w:t>
                              </w:r>
                            </w:p>
                            <w:p w:rsidR="005E01A0" w:rsidRPr="005C5ADF" w:rsidRDefault="005E01A0" w:rsidP="005C5ADF">
                              <w:pPr>
                                <w:ind w:firstLine="0"/>
                                <w:jc w:val="center"/>
                                <w:rPr>
                                  <w:sz w:val="20"/>
                                </w:rPr>
                              </w:pPr>
                              <w:r w:rsidRPr="005C5ADF">
                                <w:rPr>
                                  <w:b/>
                                  <w:i/>
                                  <w:sz w:val="20"/>
                                </w:rPr>
                                <w:t xml:space="preserve">возможностей </w:t>
                              </w:r>
                              <w:r w:rsidRPr="005C5ADF">
                                <w:rPr>
                                  <w:sz w:val="20"/>
                                </w:rPr>
                                <w:t>(Могу)</w:t>
                              </w:r>
                            </w:p>
                            <w:p w:rsidR="005E01A0" w:rsidRDefault="005E01A0" w:rsidP="00DE5F45"/>
                          </w:txbxContent>
                        </wps:txbx>
                        <wps:bodyPr rot="0" vert="horz" wrap="square" lIns="91440" tIns="45720" rIns="91440" bIns="45720" anchor="t" anchorCtr="0" upright="1">
                          <a:noAutofit/>
                        </wps:bodyPr>
                      </wps:wsp>
                      <wps:wsp>
                        <wps:cNvPr id="35" name="Text Box 10"/>
                        <wps:cNvSpPr txBox="1">
                          <a:spLocks noChangeArrowheads="1"/>
                        </wps:cNvSpPr>
                        <wps:spPr bwMode="auto">
                          <a:xfrm>
                            <a:off x="6177" y="1080"/>
                            <a:ext cx="2016" cy="3237"/>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2"/>
                                  <w:szCs w:val="22"/>
                                </w:rPr>
                              </w:pPr>
                              <w:r w:rsidRPr="005C5ADF">
                                <w:rPr>
                                  <w:sz w:val="22"/>
                                  <w:szCs w:val="22"/>
                                </w:rPr>
                                <w:t xml:space="preserve">Установление </w:t>
                              </w:r>
                            </w:p>
                            <w:p w:rsidR="005E01A0" w:rsidRPr="005C5ADF" w:rsidRDefault="005E01A0" w:rsidP="00DE5F45">
                              <w:pPr>
                                <w:ind w:firstLine="0"/>
                                <w:jc w:val="center"/>
                                <w:rPr>
                                  <w:sz w:val="22"/>
                                  <w:szCs w:val="22"/>
                                </w:rPr>
                              </w:pPr>
                              <w:r w:rsidRPr="005C5ADF">
                                <w:rPr>
                                  <w:sz w:val="22"/>
                                  <w:szCs w:val="22"/>
                                </w:rPr>
                                <w:t xml:space="preserve">степени </w:t>
                              </w:r>
                            </w:p>
                            <w:p w:rsidR="005E01A0" w:rsidRPr="005C5ADF" w:rsidRDefault="005E01A0" w:rsidP="00DE5F45">
                              <w:pPr>
                                <w:ind w:firstLine="0"/>
                                <w:jc w:val="center"/>
                                <w:rPr>
                                  <w:sz w:val="22"/>
                                  <w:szCs w:val="22"/>
                                </w:rPr>
                              </w:pPr>
                              <w:r w:rsidRPr="005C5ADF">
                                <w:rPr>
                                  <w:sz w:val="22"/>
                                  <w:szCs w:val="22"/>
                                </w:rPr>
                                <w:t>адекватности</w:t>
                              </w:r>
                            </w:p>
                            <w:p w:rsidR="005E01A0" w:rsidRPr="005C5ADF" w:rsidRDefault="005E01A0" w:rsidP="00DE5F45">
                              <w:pPr>
                                <w:ind w:firstLine="0"/>
                                <w:jc w:val="center"/>
                                <w:rPr>
                                  <w:sz w:val="22"/>
                                  <w:szCs w:val="22"/>
                                </w:rPr>
                              </w:pPr>
                              <w:r w:rsidRPr="005C5ADF">
                                <w:rPr>
                                  <w:i/>
                                  <w:sz w:val="22"/>
                                  <w:szCs w:val="22"/>
                                </w:rPr>
                                <w:t>субъективных</w:t>
                              </w:r>
                              <w:r w:rsidRPr="005C5ADF">
                                <w:rPr>
                                  <w:sz w:val="22"/>
                                  <w:szCs w:val="22"/>
                                </w:rPr>
                                <w:t xml:space="preserve"> </w:t>
                              </w:r>
                            </w:p>
                            <w:p w:rsidR="005E01A0" w:rsidRPr="005C5ADF" w:rsidRDefault="005E01A0" w:rsidP="00DE5F45">
                              <w:pPr>
                                <w:ind w:firstLine="0"/>
                                <w:jc w:val="center"/>
                                <w:rPr>
                                  <w:sz w:val="22"/>
                                  <w:szCs w:val="22"/>
                                </w:rPr>
                              </w:pPr>
                              <w:r w:rsidRPr="005C5ADF">
                                <w:rPr>
                                  <w:sz w:val="22"/>
                                  <w:szCs w:val="22"/>
                                </w:rPr>
                                <w:t xml:space="preserve">и </w:t>
                              </w:r>
                              <w:r w:rsidRPr="005C5ADF">
                                <w:rPr>
                                  <w:i/>
                                  <w:sz w:val="22"/>
                                  <w:szCs w:val="22"/>
                                </w:rPr>
                                <w:t xml:space="preserve">объективных </w:t>
                              </w:r>
                              <w:r w:rsidRPr="005C5ADF">
                                <w:rPr>
                                  <w:sz w:val="22"/>
                                  <w:szCs w:val="22"/>
                                </w:rPr>
                                <w:t xml:space="preserve">сценок </w:t>
                              </w:r>
                            </w:p>
                            <w:p w:rsidR="005E01A0" w:rsidRPr="005C5ADF" w:rsidRDefault="005E01A0" w:rsidP="00DE5F45">
                              <w:pPr>
                                <w:ind w:firstLine="0"/>
                                <w:jc w:val="center"/>
                                <w:rPr>
                                  <w:b/>
                                  <w:i/>
                                  <w:sz w:val="22"/>
                                  <w:szCs w:val="22"/>
                                </w:rPr>
                              </w:pPr>
                              <w:r w:rsidRPr="005C5ADF">
                                <w:rPr>
                                  <w:sz w:val="22"/>
                                  <w:szCs w:val="22"/>
                                </w:rPr>
                                <w:t>профессионал</w:t>
                              </w:r>
                              <w:r w:rsidRPr="005C5ADF">
                                <w:rPr>
                                  <w:sz w:val="22"/>
                                  <w:szCs w:val="22"/>
                                </w:rPr>
                                <w:t>ь</w:t>
                              </w:r>
                              <w:r w:rsidRPr="005C5ADF">
                                <w:rPr>
                                  <w:sz w:val="22"/>
                                  <w:szCs w:val="22"/>
                                </w:rPr>
                                <w:t>ных</w:t>
                              </w:r>
                              <w:r w:rsidRPr="005C5ADF">
                                <w:rPr>
                                  <w:b/>
                                  <w:i/>
                                  <w:sz w:val="22"/>
                                  <w:szCs w:val="22"/>
                                </w:rPr>
                                <w:t xml:space="preserve"> потребн</w:t>
                              </w:r>
                              <w:r w:rsidRPr="005C5ADF">
                                <w:rPr>
                                  <w:b/>
                                  <w:i/>
                                  <w:sz w:val="22"/>
                                  <w:szCs w:val="22"/>
                                </w:rPr>
                                <w:t>о</w:t>
                              </w:r>
                              <w:r w:rsidRPr="005C5ADF">
                                <w:rPr>
                                  <w:b/>
                                  <w:i/>
                                  <w:sz w:val="22"/>
                                  <w:szCs w:val="22"/>
                                </w:rPr>
                                <w:t>стей</w:t>
                              </w:r>
                            </w:p>
                            <w:p w:rsidR="005E01A0" w:rsidRPr="005C5ADF" w:rsidRDefault="005E01A0" w:rsidP="00DE5F45">
                              <w:pPr>
                                <w:ind w:firstLine="0"/>
                                <w:jc w:val="center"/>
                                <w:rPr>
                                  <w:sz w:val="22"/>
                                  <w:szCs w:val="22"/>
                                </w:rPr>
                              </w:pPr>
                              <w:r w:rsidRPr="005C5ADF">
                                <w:rPr>
                                  <w:b/>
                                  <w:i/>
                                  <w:sz w:val="22"/>
                                  <w:szCs w:val="22"/>
                                </w:rPr>
                                <w:t xml:space="preserve"> </w:t>
                              </w:r>
                              <w:r w:rsidRPr="005C5ADF">
                                <w:rPr>
                                  <w:sz w:val="22"/>
                                  <w:szCs w:val="22"/>
                                </w:rPr>
                                <w:t xml:space="preserve">и </w:t>
                              </w:r>
                              <w:r w:rsidRPr="005C5ADF">
                                <w:rPr>
                                  <w:b/>
                                  <w:i/>
                                  <w:sz w:val="22"/>
                                  <w:szCs w:val="22"/>
                                </w:rPr>
                                <w:t xml:space="preserve">возможностей </w:t>
                              </w:r>
                            </w:p>
                            <w:p w:rsidR="005E01A0" w:rsidRPr="005C5ADF" w:rsidRDefault="005E01A0" w:rsidP="005C5ADF">
                              <w:pPr>
                                <w:ind w:firstLine="0"/>
                                <w:jc w:val="center"/>
                                <w:rPr>
                                  <w:sz w:val="22"/>
                                  <w:szCs w:val="22"/>
                                </w:rPr>
                              </w:pPr>
                              <w:r w:rsidRPr="005C5ADF">
                                <w:rPr>
                                  <w:sz w:val="22"/>
                                  <w:szCs w:val="22"/>
                                </w:rPr>
                                <w:t>учащихся.</w:t>
                              </w:r>
                            </w:p>
                            <w:p w:rsidR="005E01A0" w:rsidRPr="005C5ADF" w:rsidRDefault="005E01A0" w:rsidP="005C5ADF">
                              <w:pPr>
                                <w:ind w:firstLine="0"/>
                                <w:jc w:val="center"/>
                                <w:rPr>
                                  <w:sz w:val="22"/>
                                  <w:szCs w:val="22"/>
                                </w:rPr>
                              </w:pPr>
                              <w:r w:rsidRPr="005C5ADF">
                                <w:rPr>
                                  <w:sz w:val="22"/>
                                  <w:szCs w:val="22"/>
                                </w:rPr>
                                <w:t xml:space="preserve">Анализ </w:t>
                              </w:r>
                            </w:p>
                            <w:p w:rsidR="005E01A0" w:rsidRPr="005C5ADF" w:rsidRDefault="005E01A0" w:rsidP="005C5ADF">
                              <w:pPr>
                                <w:ind w:firstLine="0"/>
                                <w:jc w:val="center"/>
                                <w:rPr>
                                  <w:sz w:val="22"/>
                                  <w:szCs w:val="22"/>
                                </w:rPr>
                              </w:pPr>
                              <w:r w:rsidRPr="005C5ADF">
                                <w:rPr>
                                  <w:sz w:val="22"/>
                                  <w:szCs w:val="22"/>
                                </w:rPr>
                                <w:t>их расхождения</w:t>
                              </w:r>
                            </w:p>
                            <w:p w:rsidR="005E01A0" w:rsidRPr="005C5ADF" w:rsidRDefault="005E01A0" w:rsidP="00DE5F45">
                              <w:pPr>
                                <w:jc w:val="center"/>
                                <w:rPr>
                                  <w:sz w:val="22"/>
                                  <w:szCs w:val="22"/>
                                </w:rPr>
                              </w:pPr>
                            </w:p>
                          </w:txbxContent>
                        </wps:txbx>
                        <wps:bodyPr rot="0" vert="horz" wrap="square" lIns="91440" tIns="45720" rIns="91440" bIns="45720" anchor="t" anchorCtr="0" upright="1">
                          <a:noAutofit/>
                        </wps:bodyPr>
                      </wps:wsp>
                      <wps:wsp>
                        <wps:cNvPr id="36" name="Text Box 11"/>
                        <wps:cNvSpPr txBox="1">
                          <a:spLocks noChangeArrowheads="1"/>
                        </wps:cNvSpPr>
                        <wps:spPr bwMode="auto">
                          <a:xfrm>
                            <a:off x="8544" y="1389"/>
                            <a:ext cx="1474" cy="2928"/>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4"/>
                                  <w:szCs w:val="24"/>
                                </w:rPr>
                              </w:pPr>
                              <w:r w:rsidRPr="005C5ADF">
                                <w:rPr>
                                  <w:sz w:val="24"/>
                                  <w:szCs w:val="24"/>
                                </w:rPr>
                                <w:t xml:space="preserve">Установление  степени </w:t>
                              </w:r>
                            </w:p>
                            <w:p w:rsidR="005E01A0" w:rsidRPr="005C5ADF" w:rsidRDefault="005E01A0" w:rsidP="00DE5F45">
                              <w:pPr>
                                <w:ind w:firstLine="0"/>
                                <w:jc w:val="center"/>
                                <w:rPr>
                                  <w:sz w:val="24"/>
                                  <w:szCs w:val="24"/>
                                </w:rPr>
                              </w:pPr>
                              <w:proofErr w:type="spellStart"/>
                              <w:r w:rsidRPr="005C5ADF">
                                <w:rPr>
                                  <w:sz w:val="24"/>
                                  <w:szCs w:val="24"/>
                                </w:rPr>
                                <w:t>релеватности</w:t>
                              </w:r>
                              <w:proofErr w:type="spellEnd"/>
                              <w:r w:rsidRPr="005C5ADF">
                                <w:rPr>
                                  <w:sz w:val="24"/>
                                  <w:szCs w:val="24"/>
                                </w:rPr>
                                <w:t xml:space="preserve"> </w:t>
                              </w:r>
                            </w:p>
                            <w:p w:rsidR="005E01A0" w:rsidRPr="005C5ADF" w:rsidRDefault="005E01A0" w:rsidP="00DE5F45">
                              <w:pPr>
                                <w:ind w:firstLine="0"/>
                                <w:jc w:val="center"/>
                                <w:rPr>
                                  <w:sz w:val="24"/>
                                  <w:szCs w:val="24"/>
                                </w:rPr>
                              </w:pPr>
                              <w:r w:rsidRPr="005C5ADF">
                                <w:rPr>
                                  <w:sz w:val="24"/>
                                  <w:szCs w:val="24"/>
                                </w:rPr>
                                <w:t xml:space="preserve">профессиональных </w:t>
                              </w:r>
                            </w:p>
                            <w:p w:rsidR="005E01A0" w:rsidRPr="005C5ADF" w:rsidRDefault="005E01A0" w:rsidP="00DE5F45">
                              <w:pPr>
                                <w:ind w:firstLine="0"/>
                                <w:jc w:val="center"/>
                                <w:rPr>
                                  <w:sz w:val="24"/>
                                  <w:szCs w:val="24"/>
                                </w:rPr>
                              </w:pPr>
                              <w:r w:rsidRPr="005C5ADF">
                                <w:rPr>
                                  <w:b/>
                                  <w:i/>
                                  <w:sz w:val="24"/>
                                  <w:szCs w:val="24"/>
                                </w:rPr>
                                <w:t>потребностей</w:t>
                              </w:r>
                              <w:r w:rsidRPr="005C5ADF">
                                <w:rPr>
                                  <w:sz w:val="24"/>
                                  <w:szCs w:val="24"/>
                                </w:rPr>
                                <w:t xml:space="preserve"> </w:t>
                              </w:r>
                            </w:p>
                            <w:p w:rsidR="005E01A0" w:rsidRPr="002F478D" w:rsidRDefault="005E01A0" w:rsidP="00DE5F45">
                              <w:pPr>
                                <w:jc w:val="center"/>
                              </w:pPr>
                              <w:r w:rsidRPr="00D86F99">
                                <w:rPr>
                                  <w:b/>
                                  <w:i/>
                                </w:rPr>
                                <w:t>возможност</w:t>
                              </w:r>
                              <w:r>
                                <w:rPr>
                                  <w:b/>
                                  <w:i/>
                                </w:rPr>
                                <w:t>ям</w:t>
                              </w:r>
                              <w:r w:rsidRPr="00D86F99">
                                <w:rPr>
                                  <w:b/>
                                  <w:i/>
                                </w:rPr>
                                <w:t xml:space="preserve"> </w:t>
                              </w:r>
                              <w:r>
                                <w:rPr>
                                  <w:b/>
                                  <w:i/>
                                </w:rPr>
                                <w:t xml:space="preserve"> </w:t>
                              </w:r>
                              <w:r w:rsidRPr="00E563E7">
                                <w:t>учащихся</w:t>
                              </w:r>
                            </w:p>
                          </w:txbxContent>
                        </wps:txbx>
                        <wps:bodyPr rot="0" vert="vert270" wrap="square" lIns="91440" tIns="45720" rIns="91440" bIns="45720" anchor="t" anchorCtr="0" upright="1">
                          <a:noAutofit/>
                        </wps:bodyPr>
                      </wps:wsp>
                      <wps:wsp>
                        <wps:cNvPr id="37" name="Text Box 12"/>
                        <wps:cNvSpPr txBox="1">
                          <a:spLocks noChangeArrowheads="1"/>
                        </wps:cNvSpPr>
                        <wps:spPr bwMode="auto">
                          <a:xfrm>
                            <a:off x="2552" y="4305"/>
                            <a:ext cx="3248" cy="1591"/>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0"/>
                                </w:rPr>
                              </w:pPr>
                              <w:r w:rsidRPr="005C5ADF">
                                <w:rPr>
                                  <w:sz w:val="20"/>
                                </w:rPr>
                                <w:t xml:space="preserve">Субъективная оценка </w:t>
                              </w:r>
                            </w:p>
                            <w:p w:rsidR="005E01A0" w:rsidRPr="005C5ADF" w:rsidRDefault="005E01A0" w:rsidP="005C5ADF">
                              <w:pPr>
                                <w:ind w:firstLine="0"/>
                                <w:jc w:val="center"/>
                                <w:rPr>
                                  <w:sz w:val="20"/>
                                </w:rPr>
                              </w:pPr>
                              <w:r w:rsidRPr="005C5ADF">
                                <w:rPr>
                                  <w:sz w:val="20"/>
                                </w:rPr>
                                <w:t>госорганами профессиональных</w:t>
                              </w:r>
                              <w:r w:rsidRPr="005C5ADF">
                                <w:rPr>
                                  <w:b/>
                                  <w:i/>
                                  <w:sz w:val="20"/>
                                </w:rPr>
                                <w:t xml:space="preserve"> потребностей </w:t>
                              </w:r>
                              <w:r w:rsidRPr="005C5ADF">
                                <w:rPr>
                                  <w:sz w:val="20"/>
                                </w:rPr>
                                <w:t>(Нужно)</w:t>
                              </w:r>
                            </w:p>
                            <w:p w:rsidR="005E01A0" w:rsidRPr="005C5ADF" w:rsidRDefault="005E01A0" w:rsidP="005C5ADF">
                              <w:pPr>
                                <w:ind w:firstLine="0"/>
                                <w:jc w:val="center"/>
                                <w:rPr>
                                  <w:b/>
                                  <w:i/>
                                  <w:sz w:val="20"/>
                                </w:rPr>
                              </w:pPr>
                              <w:r w:rsidRPr="005C5ADF">
                                <w:rPr>
                                  <w:sz w:val="20"/>
                                </w:rPr>
                                <w:t>и профессиональных</w:t>
                              </w:r>
                              <w:r w:rsidRPr="005C5ADF">
                                <w:rPr>
                                  <w:b/>
                                  <w:i/>
                                  <w:sz w:val="20"/>
                                </w:rPr>
                                <w:t xml:space="preserve"> </w:t>
                              </w:r>
                            </w:p>
                            <w:p w:rsidR="005E01A0" w:rsidRPr="005C5ADF" w:rsidRDefault="005E01A0" w:rsidP="005C5ADF">
                              <w:pPr>
                                <w:ind w:firstLine="0"/>
                                <w:jc w:val="center"/>
                                <w:rPr>
                                  <w:sz w:val="20"/>
                                </w:rPr>
                              </w:pPr>
                              <w:r w:rsidRPr="005C5ADF">
                                <w:rPr>
                                  <w:b/>
                                  <w:i/>
                                  <w:sz w:val="20"/>
                                </w:rPr>
                                <w:t xml:space="preserve">возможностей </w:t>
                              </w:r>
                              <w:r w:rsidRPr="005C5ADF">
                                <w:rPr>
                                  <w:sz w:val="20"/>
                                </w:rPr>
                                <w:t xml:space="preserve">(Возможно) </w:t>
                              </w:r>
                            </w:p>
                            <w:p w:rsidR="005E01A0" w:rsidRPr="005C5ADF" w:rsidRDefault="005E01A0" w:rsidP="005C5ADF">
                              <w:pPr>
                                <w:ind w:firstLine="0"/>
                                <w:jc w:val="center"/>
                                <w:rPr>
                                  <w:sz w:val="20"/>
                                </w:rPr>
                              </w:pPr>
                              <w:r w:rsidRPr="005C5ADF">
                                <w:rPr>
                                  <w:sz w:val="20"/>
                                </w:rPr>
                                <w:t xml:space="preserve">государства </w:t>
                              </w:r>
                            </w:p>
                            <w:p w:rsidR="005E01A0" w:rsidRPr="00BA2C1E" w:rsidRDefault="005E01A0" w:rsidP="00DE5F45"/>
                          </w:txbxContent>
                        </wps:txbx>
                        <wps:bodyPr rot="0" vert="horz" wrap="square" lIns="91440" tIns="45720" rIns="91440" bIns="45720" anchor="t" anchorCtr="0" upright="1">
                          <a:noAutofit/>
                        </wps:bodyPr>
                      </wps:wsp>
                      <wps:wsp>
                        <wps:cNvPr id="38" name="Text Box 13"/>
                        <wps:cNvSpPr txBox="1">
                          <a:spLocks noChangeArrowheads="1"/>
                        </wps:cNvSpPr>
                        <wps:spPr bwMode="auto">
                          <a:xfrm>
                            <a:off x="2552" y="6032"/>
                            <a:ext cx="3248" cy="1274"/>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0"/>
                                </w:rPr>
                              </w:pPr>
                              <w:r w:rsidRPr="005C5ADF">
                                <w:rPr>
                                  <w:b/>
                                  <w:sz w:val="20"/>
                                </w:rPr>
                                <w:t>Объективная экспертная</w:t>
                              </w:r>
                              <w:r w:rsidRPr="005C5ADF">
                                <w:rPr>
                                  <w:sz w:val="20"/>
                                </w:rPr>
                                <w:t xml:space="preserve"> оценка </w:t>
                              </w:r>
                              <w:r w:rsidRPr="005C5ADF">
                                <w:rPr>
                                  <w:b/>
                                  <w:i/>
                                  <w:sz w:val="20"/>
                                </w:rPr>
                                <w:t xml:space="preserve">потребностей </w:t>
                              </w:r>
                              <w:r w:rsidRPr="005C5ADF">
                                <w:rPr>
                                  <w:sz w:val="20"/>
                                </w:rPr>
                                <w:t xml:space="preserve">(Нужно) </w:t>
                              </w:r>
                              <w:r w:rsidRPr="005C5ADF">
                                <w:rPr>
                                  <w:b/>
                                  <w:i/>
                                  <w:sz w:val="20"/>
                                </w:rPr>
                                <w:t xml:space="preserve"> </w:t>
                              </w:r>
                            </w:p>
                            <w:p w:rsidR="005E01A0" w:rsidRPr="005C5ADF" w:rsidRDefault="005E01A0" w:rsidP="00DE5F45">
                              <w:pPr>
                                <w:ind w:firstLine="0"/>
                                <w:jc w:val="center"/>
                                <w:rPr>
                                  <w:b/>
                                  <w:i/>
                                  <w:sz w:val="20"/>
                                </w:rPr>
                              </w:pPr>
                              <w:r w:rsidRPr="005C5ADF">
                                <w:rPr>
                                  <w:sz w:val="20"/>
                                </w:rPr>
                                <w:t>и профессиональных</w:t>
                              </w:r>
                              <w:r w:rsidRPr="005C5ADF">
                                <w:rPr>
                                  <w:b/>
                                  <w:i/>
                                  <w:sz w:val="20"/>
                                </w:rPr>
                                <w:t xml:space="preserve"> </w:t>
                              </w:r>
                            </w:p>
                            <w:p w:rsidR="005E01A0" w:rsidRPr="005C5ADF" w:rsidRDefault="005E01A0" w:rsidP="00DE5F45">
                              <w:pPr>
                                <w:ind w:firstLine="0"/>
                                <w:jc w:val="center"/>
                                <w:rPr>
                                  <w:b/>
                                  <w:i/>
                                  <w:sz w:val="20"/>
                                </w:rPr>
                              </w:pPr>
                              <w:r w:rsidRPr="005C5ADF">
                                <w:rPr>
                                  <w:b/>
                                  <w:i/>
                                  <w:sz w:val="20"/>
                                </w:rPr>
                                <w:t xml:space="preserve">возможностей </w:t>
                              </w:r>
                            </w:p>
                            <w:p w:rsidR="005E01A0" w:rsidRPr="005C5ADF" w:rsidRDefault="005E01A0" w:rsidP="005C5ADF">
                              <w:pPr>
                                <w:ind w:firstLine="0"/>
                                <w:jc w:val="center"/>
                                <w:rPr>
                                  <w:sz w:val="20"/>
                                </w:rPr>
                              </w:pPr>
                              <w:r w:rsidRPr="005C5ADF">
                                <w:rPr>
                                  <w:sz w:val="20"/>
                                </w:rPr>
                                <w:t xml:space="preserve">(Возможно) </w:t>
                              </w:r>
                              <w:r>
                                <w:rPr>
                                  <w:sz w:val="20"/>
                                </w:rPr>
                                <w:t xml:space="preserve"> </w:t>
                              </w:r>
                              <w:r w:rsidRPr="005C5ADF">
                                <w:rPr>
                                  <w:sz w:val="20"/>
                                </w:rPr>
                                <w:t xml:space="preserve">государства </w:t>
                              </w:r>
                            </w:p>
                            <w:p w:rsidR="005E01A0" w:rsidRDefault="005E01A0" w:rsidP="00DE5F45">
                              <w:pPr>
                                <w:jc w:val="center"/>
                              </w:pPr>
                            </w:p>
                          </w:txbxContent>
                        </wps:txbx>
                        <wps:bodyPr rot="0" vert="horz" wrap="square" lIns="91440" tIns="45720" rIns="91440" bIns="45720" anchor="t" anchorCtr="0" upright="1">
                          <a:noAutofit/>
                        </wps:bodyPr>
                      </wps:wsp>
                      <wps:wsp>
                        <wps:cNvPr id="39" name="Text Box 14"/>
                        <wps:cNvSpPr txBox="1">
                          <a:spLocks noChangeArrowheads="1"/>
                        </wps:cNvSpPr>
                        <wps:spPr bwMode="auto">
                          <a:xfrm>
                            <a:off x="6174" y="4416"/>
                            <a:ext cx="2041" cy="3613"/>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4"/>
                                  <w:szCs w:val="24"/>
                                </w:rPr>
                              </w:pPr>
                              <w:r w:rsidRPr="005C5ADF">
                                <w:rPr>
                                  <w:sz w:val="24"/>
                                  <w:szCs w:val="24"/>
                                </w:rPr>
                                <w:t xml:space="preserve">Установление </w:t>
                              </w:r>
                            </w:p>
                            <w:p w:rsidR="005E01A0" w:rsidRPr="005C5ADF" w:rsidRDefault="005E01A0" w:rsidP="00DE5F45">
                              <w:pPr>
                                <w:ind w:firstLine="0"/>
                                <w:jc w:val="center"/>
                                <w:rPr>
                                  <w:sz w:val="24"/>
                                  <w:szCs w:val="24"/>
                                </w:rPr>
                              </w:pPr>
                              <w:r w:rsidRPr="005C5ADF">
                                <w:rPr>
                                  <w:sz w:val="24"/>
                                  <w:szCs w:val="24"/>
                                </w:rPr>
                                <w:t xml:space="preserve">степени </w:t>
                              </w:r>
                            </w:p>
                            <w:p w:rsidR="005E01A0" w:rsidRPr="005C5ADF" w:rsidRDefault="005E01A0" w:rsidP="00DE5F45">
                              <w:pPr>
                                <w:ind w:firstLine="0"/>
                                <w:jc w:val="center"/>
                                <w:rPr>
                                  <w:sz w:val="24"/>
                                  <w:szCs w:val="24"/>
                                </w:rPr>
                              </w:pPr>
                              <w:r w:rsidRPr="005C5ADF">
                                <w:rPr>
                                  <w:sz w:val="24"/>
                                  <w:szCs w:val="24"/>
                                </w:rPr>
                                <w:t xml:space="preserve">адекватности </w:t>
                              </w:r>
                            </w:p>
                            <w:p w:rsidR="005E01A0" w:rsidRPr="005C5ADF" w:rsidRDefault="005E01A0" w:rsidP="00DE5F45">
                              <w:pPr>
                                <w:ind w:firstLine="0"/>
                                <w:jc w:val="center"/>
                                <w:rPr>
                                  <w:i/>
                                  <w:sz w:val="24"/>
                                  <w:szCs w:val="24"/>
                                </w:rPr>
                              </w:pPr>
                              <w:r w:rsidRPr="005C5ADF">
                                <w:rPr>
                                  <w:i/>
                                  <w:sz w:val="24"/>
                                  <w:szCs w:val="24"/>
                                </w:rPr>
                                <w:t>объективных</w:t>
                              </w:r>
                            </w:p>
                            <w:p w:rsidR="005E01A0" w:rsidRPr="005C5ADF" w:rsidRDefault="005E01A0" w:rsidP="00DE5F45">
                              <w:pPr>
                                <w:ind w:firstLine="0"/>
                                <w:jc w:val="center"/>
                                <w:rPr>
                                  <w:sz w:val="24"/>
                                  <w:szCs w:val="24"/>
                                </w:rPr>
                              </w:pPr>
                              <w:r w:rsidRPr="005C5ADF">
                                <w:rPr>
                                  <w:sz w:val="24"/>
                                  <w:szCs w:val="24"/>
                                </w:rPr>
                                <w:t xml:space="preserve">и </w:t>
                              </w:r>
                              <w:r w:rsidRPr="005C5ADF">
                                <w:rPr>
                                  <w:i/>
                                  <w:sz w:val="24"/>
                                  <w:szCs w:val="24"/>
                                </w:rPr>
                                <w:t xml:space="preserve">субъективных </w:t>
                              </w:r>
                              <w:r w:rsidRPr="005C5ADF">
                                <w:rPr>
                                  <w:sz w:val="24"/>
                                  <w:szCs w:val="24"/>
                                </w:rPr>
                                <w:t xml:space="preserve">сценок </w:t>
                              </w:r>
                            </w:p>
                            <w:p w:rsidR="005E01A0" w:rsidRPr="005C5ADF" w:rsidRDefault="005E01A0" w:rsidP="00DE5F45">
                              <w:pPr>
                                <w:ind w:firstLine="0"/>
                                <w:jc w:val="center"/>
                                <w:rPr>
                                  <w:b/>
                                  <w:i/>
                                  <w:sz w:val="24"/>
                                  <w:szCs w:val="24"/>
                                </w:rPr>
                              </w:pPr>
                              <w:r w:rsidRPr="005C5ADF">
                                <w:rPr>
                                  <w:sz w:val="24"/>
                                  <w:szCs w:val="24"/>
                                </w:rPr>
                                <w:t>профессионал</w:t>
                              </w:r>
                              <w:r w:rsidRPr="005C5ADF">
                                <w:rPr>
                                  <w:sz w:val="24"/>
                                  <w:szCs w:val="24"/>
                                </w:rPr>
                                <w:t>ь</w:t>
                              </w:r>
                              <w:r w:rsidRPr="005C5ADF">
                                <w:rPr>
                                  <w:sz w:val="24"/>
                                  <w:szCs w:val="24"/>
                                </w:rPr>
                                <w:t xml:space="preserve">ных </w:t>
                              </w:r>
                              <w:r w:rsidRPr="005C5ADF">
                                <w:rPr>
                                  <w:b/>
                                  <w:i/>
                                  <w:sz w:val="24"/>
                                  <w:szCs w:val="24"/>
                                </w:rPr>
                                <w:t>потребн</w:t>
                              </w:r>
                              <w:r w:rsidRPr="005C5ADF">
                                <w:rPr>
                                  <w:b/>
                                  <w:i/>
                                  <w:sz w:val="24"/>
                                  <w:szCs w:val="24"/>
                                </w:rPr>
                                <w:t>о</w:t>
                              </w:r>
                              <w:r w:rsidRPr="005C5ADF">
                                <w:rPr>
                                  <w:b/>
                                  <w:i/>
                                  <w:sz w:val="24"/>
                                  <w:szCs w:val="24"/>
                                </w:rPr>
                                <w:t xml:space="preserve">стей </w:t>
                              </w:r>
                              <w:r w:rsidRPr="005C5ADF">
                                <w:rPr>
                                  <w:sz w:val="24"/>
                                  <w:szCs w:val="24"/>
                                </w:rPr>
                                <w:t xml:space="preserve">и </w:t>
                              </w:r>
                              <w:r w:rsidRPr="005C5ADF">
                                <w:rPr>
                                  <w:b/>
                                  <w:i/>
                                  <w:sz w:val="24"/>
                                  <w:szCs w:val="24"/>
                                </w:rPr>
                                <w:t>во</w:t>
                              </w:r>
                              <w:r w:rsidRPr="005C5ADF">
                                <w:rPr>
                                  <w:b/>
                                  <w:i/>
                                  <w:sz w:val="24"/>
                                  <w:szCs w:val="24"/>
                                </w:rPr>
                                <w:t>з</w:t>
                              </w:r>
                              <w:r w:rsidRPr="005C5ADF">
                                <w:rPr>
                                  <w:b/>
                                  <w:i/>
                                  <w:sz w:val="24"/>
                                  <w:szCs w:val="24"/>
                                </w:rPr>
                                <w:t xml:space="preserve">можностей </w:t>
                              </w:r>
                            </w:p>
                            <w:p w:rsidR="005E01A0" w:rsidRPr="005C5ADF" w:rsidRDefault="005E01A0" w:rsidP="00DE5F45">
                              <w:pPr>
                                <w:ind w:firstLine="0"/>
                                <w:jc w:val="center"/>
                                <w:rPr>
                                  <w:sz w:val="24"/>
                                  <w:szCs w:val="24"/>
                                </w:rPr>
                              </w:pPr>
                              <w:r w:rsidRPr="005C5ADF">
                                <w:rPr>
                                  <w:sz w:val="24"/>
                                  <w:szCs w:val="24"/>
                                </w:rPr>
                                <w:t>государства</w:t>
                              </w:r>
                            </w:p>
                            <w:p w:rsidR="005E01A0" w:rsidRPr="005C5ADF" w:rsidRDefault="005E01A0" w:rsidP="005C5ADF">
                              <w:pPr>
                                <w:ind w:firstLine="0"/>
                                <w:jc w:val="center"/>
                                <w:rPr>
                                  <w:sz w:val="24"/>
                                  <w:szCs w:val="24"/>
                                </w:rPr>
                              </w:pPr>
                              <w:r w:rsidRPr="005C5ADF">
                                <w:rPr>
                                  <w:sz w:val="24"/>
                                  <w:szCs w:val="24"/>
                                </w:rPr>
                                <w:t xml:space="preserve"> Анализ </w:t>
                              </w:r>
                            </w:p>
                            <w:p w:rsidR="005E01A0" w:rsidRPr="005C5ADF" w:rsidRDefault="005E01A0" w:rsidP="005C5ADF">
                              <w:pPr>
                                <w:ind w:firstLine="0"/>
                                <w:jc w:val="center"/>
                                <w:rPr>
                                  <w:sz w:val="24"/>
                                  <w:szCs w:val="24"/>
                                </w:rPr>
                              </w:pPr>
                              <w:r w:rsidRPr="005C5ADF">
                                <w:rPr>
                                  <w:sz w:val="24"/>
                                  <w:szCs w:val="24"/>
                                </w:rPr>
                                <w:t>их  расхождения</w:t>
                              </w:r>
                            </w:p>
                            <w:p w:rsidR="005E01A0" w:rsidRPr="002F478D" w:rsidRDefault="005E01A0" w:rsidP="00DE5F45">
                              <w:pPr>
                                <w:jc w:val="center"/>
                              </w:pPr>
                            </w:p>
                          </w:txbxContent>
                        </wps:txbx>
                        <wps:bodyPr rot="0" vert="horz" wrap="square" lIns="91440" tIns="45720" rIns="91440" bIns="45720" anchor="t" anchorCtr="0" upright="1">
                          <a:noAutofit/>
                        </wps:bodyPr>
                      </wps:wsp>
                      <wps:wsp>
                        <wps:cNvPr id="40" name="Text Box 15"/>
                        <wps:cNvSpPr txBox="1">
                          <a:spLocks noChangeArrowheads="1"/>
                        </wps:cNvSpPr>
                        <wps:spPr bwMode="auto">
                          <a:xfrm>
                            <a:off x="8545" y="4496"/>
                            <a:ext cx="1474" cy="3447"/>
                          </a:xfrm>
                          <a:prstGeom prst="rect">
                            <a:avLst/>
                          </a:prstGeom>
                          <a:solidFill>
                            <a:srgbClr val="FFFF99"/>
                          </a:solidFill>
                          <a:ln w="9525">
                            <a:solidFill>
                              <a:srgbClr val="000000"/>
                            </a:solidFill>
                            <a:miter lim="800000"/>
                            <a:headEnd/>
                            <a:tailEnd/>
                          </a:ln>
                        </wps:spPr>
                        <wps:txbx>
                          <w:txbxContent>
                            <w:p w:rsidR="005E01A0" w:rsidRPr="005C5ADF" w:rsidRDefault="005E01A0" w:rsidP="00DE5F45">
                              <w:pPr>
                                <w:ind w:firstLine="0"/>
                                <w:jc w:val="center"/>
                                <w:rPr>
                                  <w:sz w:val="24"/>
                                  <w:szCs w:val="24"/>
                                </w:rPr>
                              </w:pPr>
                              <w:r w:rsidRPr="005C5ADF">
                                <w:rPr>
                                  <w:sz w:val="24"/>
                                  <w:szCs w:val="24"/>
                                </w:rPr>
                                <w:t xml:space="preserve">Установление  степени </w:t>
                              </w:r>
                            </w:p>
                            <w:p w:rsidR="005E01A0" w:rsidRPr="005C5ADF" w:rsidRDefault="005E01A0" w:rsidP="00DE5F45">
                              <w:pPr>
                                <w:ind w:firstLine="0"/>
                                <w:jc w:val="center"/>
                                <w:rPr>
                                  <w:sz w:val="24"/>
                                  <w:szCs w:val="24"/>
                                </w:rPr>
                              </w:pPr>
                              <w:proofErr w:type="spellStart"/>
                              <w:r w:rsidRPr="005C5ADF">
                                <w:rPr>
                                  <w:sz w:val="24"/>
                                  <w:szCs w:val="24"/>
                                </w:rPr>
                                <w:t>релеватности</w:t>
                              </w:r>
                              <w:proofErr w:type="spellEnd"/>
                              <w:r w:rsidRPr="005C5ADF">
                                <w:rPr>
                                  <w:sz w:val="24"/>
                                  <w:szCs w:val="24"/>
                                </w:rPr>
                                <w:t xml:space="preserve"> </w:t>
                              </w:r>
                            </w:p>
                            <w:p w:rsidR="005E01A0" w:rsidRPr="005C5ADF" w:rsidRDefault="005E01A0" w:rsidP="00DE5F45">
                              <w:pPr>
                                <w:ind w:firstLine="0"/>
                                <w:jc w:val="center"/>
                                <w:rPr>
                                  <w:sz w:val="24"/>
                                  <w:szCs w:val="24"/>
                                </w:rPr>
                              </w:pPr>
                              <w:r w:rsidRPr="005C5ADF">
                                <w:rPr>
                                  <w:sz w:val="24"/>
                                  <w:szCs w:val="24"/>
                                </w:rPr>
                                <w:t xml:space="preserve"> профессиональных </w:t>
                              </w:r>
                            </w:p>
                            <w:p w:rsidR="005E01A0" w:rsidRDefault="005E01A0" w:rsidP="00DE5F45">
                              <w:pPr>
                                <w:ind w:firstLine="0"/>
                                <w:jc w:val="center"/>
                              </w:pPr>
                              <w:r w:rsidRPr="005C5ADF">
                                <w:rPr>
                                  <w:b/>
                                  <w:i/>
                                  <w:sz w:val="24"/>
                                  <w:szCs w:val="24"/>
                                </w:rPr>
                                <w:t>потребностей</w:t>
                              </w:r>
                              <w:r w:rsidRPr="00D86F99">
                                <w:rPr>
                                  <w:b/>
                                  <w:i/>
                                </w:rPr>
                                <w:t xml:space="preserve"> </w:t>
                              </w:r>
                              <w:r>
                                <w:t xml:space="preserve"> </w:t>
                              </w:r>
                            </w:p>
                            <w:p w:rsidR="005E01A0" w:rsidRDefault="005E01A0" w:rsidP="00DE5F45">
                              <w:pPr>
                                <w:jc w:val="center"/>
                              </w:pPr>
                              <w:r w:rsidRPr="00D86F99">
                                <w:rPr>
                                  <w:b/>
                                  <w:i/>
                                </w:rPr>
                                <w:t>возможност</w:t>
                              </w:r>
                              <w:r>
                                <w:rPr>
                                  <w:b/>
                                  <w:i/>
                                </w:rPr>
                                <w:t>ям</w:t>
                              </w:r>
                              <w:r w:rsidRPr="00E563E7">
                                <w:t xml:space="preserve"> </w:t>
                              </w:r>
                              <w:r>
                                <w:t xml:space="preserve"> гос</w:t>
                              </w:r>
                              <w:r>
                                <w:t>у</w:t>
                              </w:r>
                              <w:r>
                                <w:t>дарства</w:t>
                              </w:r>
                            </w:p>
                            <w:p w:rsidR="005E01A0" w:rsidRPr="00D86F99" w:rsidRDefault="005E01A0" w:rsidP="00DE5F45">
                              <w:pPr>
                                <w:jc w:val="center"/>
                              </w:pPr>
                            </w:p>
                          </w:txbxContent>
                        </wps:txbx>
                        <wps:bodyPr rot="0" vert="vert270" wrap="square" lIns="91440" tIns="45720" rIns="91440" bIns="45720" anchor="t" anchorCtr="0" upright="1">
                          <a:noAutofit/>
                        </wps:bodyPr>
                      </wps:wsp>
                      <wps:wsp>
                        <wps:cNvPr id="41" name="Line 16"/>
                        <wps:cNvCnPr/>
                        <wps:spPr bwMode="auto">
                          <a:xfrm>
                            <a:off x="5801" y="1863"/>
                            <a:ext cx="39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7"/>
                        <wps:cNvCnPr/>
                        <wps:spPr bwMode="auto">
                          <a:xfrm>
                            <a:off x="5801" y="3639"/>
                            <a:ext cx="39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8"/>
                        <wps:cNvCnPr/>
                        <wps:spPr bwMode="auto">
                          <a:xfrm>
                            <a:off x="5801" y="5217"/>
                            <a:ext cx="39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9"/>
                        <wps:cNvCnPr/>
                        <wps:spPr bwMode="auto">
                          <a:xfrm>
                            <a:off x="5801" y="6716"/>
                            <a:ext cx="39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0"/>
                        <wps:cNvCnPr/>
                        <wps:spPr bwMode="auto">
                          <a:xfrm>
                            <a:off x="8210" y="2823"/>
                            <a:ext cx="3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
                        <wps:cNvCnPr/>
                        <wps:spPr bwMode="auto">
                          <a:xfrm>
                            <a:off x="8210" y="5881"/>
                            <a:ext cx="336"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2"/>
                        <wps:cNvSpPr txBox="1">
                          <a:spLocks noChangeArrowheads="1"/>
                        </wps:cNvSpPr>
                        <wps:spPr bwMode="auto">
                          <a:xfrm>
                            <a:off x="10376" y="754"/>
                            <a:ext cx="680" cy="7187"/>
                          </a:xfrm>
                          <a:prstGeom prst="rect">
                            <a:avLst/>
                          </a:prstGeom>
                          <a:solidFill>
                            <a:srgbClr val="FFFF99"/>
                          </a:solidFill>
                          <a:ln w="9525">
                            <a:solidFill>
                              <a:srgbClr val="000000"/>
                            </a:solidFill>
                            <a:miter lim="800000"/>
                            <a:headEnd/>
                            <a:tailEnd/>
                          </a:ln>
                        </wps:spPr>
                        <wps:txbx>
                          <w:txbxContent>
                            <w:p w:rsidR="005E01A0" w:rsidRPr="00AD3A79" w:rsidRDefault="005E01A0" w:rsidP="00DE5F45">
                              <w:pPr>
                                <w:ind w:firstLine="0"/>
                                <w:jc w:val="center"/>
                                <w:rPr>
                                  <w:b/>
                                  <w:sz w:val="24"/>
                                  <w:szCs w:val="24"/>
                                </w:rPr>
                              </w:pPr>
                              <w:r w:rsidRPr="00AD3A79">
                                <w:rPr>
                                  <w:b/>
                                  <w:sz w:val="24"/>
                                  <w:szCs w:val="24"/>
                                </w:rPr>
                                <w:t>Оценка оптимальности  профессионального  выбора учащихся</w:t>
                              </w:r>
                            </w:p>
                          </w:txbxContent>
                        </wps:txbx>
                        <wps:bodyPr rot="0" vert="vert270" wrap="square" lIns="91440" tIns="45720" rIns="91440" bIns="45720" anchor="t" anchorCtr="0" upright="1">
                          <a:noAutofit/>
                        </wps:bodyPr>
                      </wps:wsp>
                      <wps:wsp>
                        <wps:cNvPr id="48" name="Line 23"/>
                        <wps:cNvCnPr/>
                        <wps:spPr bwMode="auto">
                          <a:xfrm>
                            <a:off x="10036" y="2868"/>
                            <a:ext cx="3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4"/>
                        <wps:cNvCnPr/>
                        <wps:spPr bwMode="auto">
                          <a:xfrm>
                            <a:off x="10024" y="5928"/>
                            <a:ext cx="3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25"/>
                        <wps:cNvSpPr txBox="1">
                          <a:spLocks noChangeArrowheads="1"/>
                        </wps:cNvSpPr>
                        <wps:spPr bwMode="auto">
                          <a:xfrm>
                            <a:off x="8959" y="45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CF3D97" w:rsidRDefault="005E01A0" w:rsidP="00DE5F45">
                              <w:pPr>
                                <w:rPr>
                                  <w:color w:val="800000"/>
                                </w:rPr>
                              </w:pPr>
                              <w:r w:rsidRPr="00CF3D97">
                                <w:rPr>
                                  <w:color w:val="800000"/>
                                </w:rPr>
                                <w:sym w:font="Wingdings" w:char="F094"/>
                              </w:r>
                            </w:p>
                          </w:txbxContent>
                        </wps:txbx>
                        <wps:bodyPr rot="0" vert="horz" wrap="square" lIns="91440" tIns="45720" rIns="91440" bIns="45720" anchor="t" anchorCtr="0" upright="1">
                          <a:noAutofit/>
                        </wps:bodyPr>
                      </wps:wsp>
                      <wps:wsp>
                        <wps:cNvPr id="51" name="Text Box 26"/>
                        <wps:cNvSpPr txBox="1">
                          <a:spLocks noChangeArrowheads="1"/>
                        </wps:cNvSpPr>
                        <wps:spPr bwMode="auto">
                          <a:xfrm>
                            <a:off x="2601" y="707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CF3D97" w:rsidRDefault="005E01A0" w:rsidP="00DE5F45">
                              <w:pPr>
                                <w:rPr>
                                  <w:color w:val="800000"/>
                                </w:rPr>
                              </w:pPr>
                              <w:r w:rsidRPr="00CF3D97">
                                <w:rPr>
                                  <w:color w:val="800000"/>
                                </w:rPr>
                                <w:sym w:font="Wingdings" w:char="F090"/>
                              </w:r>
                            </w:p>
                          </w:txbxContent>
                        </wps:txbx>
                        <wps:bodyPr rot="0" vert="horz" wrap="square" lIns="91440" tIns="45720" rIns="91440" bIns="45720" anchor="t" anchorCtr="0" upright="1">
                          <a:noAutofit/>
                        </wps:bodyPr>
                      </wps:wsp>
                      <wps:wsp>
                        <wps:cNvPr id="52" name="Text Box 27"/>
                        <wps:cNvSpPr txBox="1">
                          <a:spLocks noChangeArrowheads="1"/>
                        </wps:cNvSpPr>
                        <wps:spPr bwMode="auto">
                          <a:xfrm>
                            <a:off x="2552" y="232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CF3D97" w:rsidRDefault="005E01A0" w:rsidP="00DE5F45">
                              <w:pPr>
                                <w:rPr>
                                  <w:color w:val="800000"/>
                                </w:rPr>
                              </w:pPr>
                              <w:r w:rsidRPr="00CF3D97">
                                <w:rPr>
                                  <w:color w:val="800000"/>
                                </w:rPr>
                                <w:sym w:font="Wingdings" w:char="F08D"/>
                              </w:r>
                            </w:p>
                          </w:txbxContent>
                        </wps:txbx>
                        <wps:bodyPr rot="0" vert="horz" wrap="square" lIns="91440" tIns="45720" rIns="91440" bIns="45720" anchor="t" anchorCtr="0" upright="1">
                          <a:noAutofit/>
                        </wps:bodyPr>
                      </wps:wsp>
                      <wps:wsp>
                        <wps:cNvPr id="53" name="Text Box 28"/>
                        <wps:cNvSpPr txBox="1">
                          <a:spLocks noChangeArrowheads="1"/>
                        </wps:cNvSpPr>
                        <wps:spPr bwMode="auto">
                          <a:xfrm>
                            <a:off x="1588" y="1361"/>
                            <a:ext cx="540" cy="3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1A0" w:rsidRPr="00CF3D97" w:rsidRDefault="005E01A0" w:rsidP="00DE5F45">
                              <w:pPr>
                                <w:rPr>
                                  <w:color w:val="800000"/>
                                </w:rPr>
                              </w:pPr>
                              <w:r w:rsidRPr="00CF3D97">
                                <w:rPr>
                                  <w:color w:val="800000"/>
                                </w:rPr>
                                <w:sym w:font="Wingdings" w:char="F08C"/>
                              </w:r>
                            </w:p>
                          </w:txbxContent>
                        </wps:txbx>
                        <wps:bodyPr rot="0" vert="horz" wrap="square" lIns="91440" tIns="45720" rIns="91440" bIns="45720" anchor="t" anchorCtr="0" upright="1">
                          <a:noAutofit/>
                        </wps:bodyPr>
                      </wps:wsp>
                      <wps:wsp>
                        <wps:cNvPr id="54" name="Text Box 29"/>
                        <wps:cNvSpPr txBox="1">
                          <a:spLocks noChangeArrowheads="1"/>
                        </wps:cNvSpPr>
                        <wps:spPr bwMode="auto">
                          <a:xfrm>
                            <a:off x="2601" y="54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CF3D97" w:rsidRDefault="005E01A0" w:rsidP="00DE5F45">
                              <w:pPr>
                                <w:rPr>
                                  <w:color w:val="800000"/>
                                </w:rPr>
                              </w:pPr>
                              <w:r w:rsidRPr="00CF3D97">
                                <w:rPr>
                                  <w:color w:val="800000"/>
                                </w:rPr>
                                <w:sym w:font="Wingdings" w:char="F08F"/>
                              </w:r>
                            </w:p>
                          </w:txbxContent>
                        </wps:txbx>
                        <wps:bodyPr rot="0" vert="horz" wrap="square" lIns="91440" tIns="45720" rIns="91440" bIns="45720" anchor="t" anchorCtr="0" upright="1">
                          <a:noAutofit/>
                        </wps:bodyPr>
                      </wps:wsp>
                      <wps:wsp>
                        <wps:cNvPr id="58" name="Text Box 33"/>
                        <wps:cNvSpPr txBox="1">
                          <a:spLocks noChangeArrowheads="1"/>
                        </wps:cNvSpPr>
                        <wps:spPr bwMode="auto">
                          <a:xfrm>
                            <a:off x="8959" y="139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CF3D97" w:rsidRDefault="005E01A0" w:rsidP="00DE5F45">
                              <w:pPr>
                                <w:rPr>
                                  <w:color w:val="800000"/>
                                </w:rPr>
                              </w:pPr>
                              <w:r w:rsidRPr="00CF3D97">
                                <w:rPr>
                                  <w:color w:val="800000"/>
                                </w:rPr>
                                <w:sym w:font="Wingdings" w:char="F093"/>
                              </w:r>
                            </w:p>
                          </w:txbxContent>
                        </wps:txbx>
                        <wps:bodyPr rot="0" vert="horz" wrap="square" lIns="91440" tIns="45720" rIns="91440" bIns="45720" anchor="t" anchorCtr="0" upright="1">
                          <a:noAutofit/>
                        </wps:bodyPr>
                      </wps:wsp>
                      <wps:wsp>
                        <wps:cNvPr id="59" name="Text Box 34"/>
                        <wps:cNvSpPr txBox="1">
                          <a:spLocks noChangeArrowheads="1"/>
                        </wps:cNvSpPr>
                        <wps:spPr bwMode="auto">
                          <a:xfrm>
                            <a:off x="10631" y="419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CF3D97" w:rsidRDefault="005E01A0" w:rsidP="00DE5F45">
                              <w:pPr>
                                <w:rPr>
                                  <w:color w:val="800000"/>
                                </w:rPr>
                              </w:pPr>
                              <w:r w:rsidRPr="00CF3D97">
                                <w:rPr>
                                  <w:color w:val="800000"/>
                                </w:rPr>
                                <w:sym w:font="Wingdings" w:char="F095"/>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30" style="position:absolute;left:0;text-align:left;margin-left:-4.6pt;margin-top:13.55pt;width:479.15pt;height:385.3pt;z-index:251676672" coordorigin="1588,754" coordsize="9583,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">
                <v:shape id="Text Box 3" o:spid="_x0000_s1031" type="#_x0000_t202" style="position:absolute;left:1588;top:754;width:680;height:7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IhcAA&#10;AADbAAAADwAAAGRycy9kb3ducmV2LnhtbERPTWsCMRC9F/wPYYTealbBIlujiCII0kPV0h6Hzbgb&#10;TCZLEnfX/vrmUOjx8b6X68FZ0VGIxrOC6aQAQVx5bbhWcDnvXxYgYkLWaD2TggdFWK9GT0sste/5&#10;g7pTqkUO4ViigialtpQyVg05jBPfEmfu6oPDlGGopQ7Y53Bn5awoXqVDw7mhwZa2DVW3090pKL5/&#10;NsF05tO+7yL2X/Y4f5ig1PN42LyBSDSkf/Gf+6AVzPLY/C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qIhcAAAADbAAAADwAAAAAAAAAAAAAAAACYAgAAZHJzL2Rvd25y&#10;ZXYueG1sUEsFBgAAAAAEAAQA9QAAAIUDAAAAAA==&#10;" fillcolor="#ff9">
                  <v:textbox style="layout-flow:vertical;mso-layout-flow-alt:bottom-to-top">
                    <w:txbxContent>
                      <w:p w:rsidR="00D955B0" w:rsidRPr="00AD3A79" w:rsidRDefault="00D955B0" w:rsidP="00DE5F45">
                        <w:pPr>
                          <w:ind w:firstLine="0"/>
                          <w:jc w:val="center"/>
                          <w:rPr>
                            <w:b/>
                            <w:sz w:val="24"/>
                            <w:szCs w:val="24"/>
                          </w:rPr>
                        </w:pPr>
                        <w:r w:rsidRPr="00AD3A79">
                          <w:rPr>
                            <w:b/>
                            <w:sz w:val="24"/>
                            <w:szCs w:val="24"/>
                          </w:rPr>
                          <w:t>Разработка  комплексной модели  профессиональн</w:t>
                        </w:r>
                        <w:r w:rsidRPr="00AD3A79">
                          <w:rPr>
                            <w:b/>
                            <w:sz w:val="24"/>
                            <w:szCs w:val="24"/>
                          </w:rPr>
                          <w:t>о</w:t>
                        </w:r>
                        <w:r w:rsidRPr="00AD3A79">
                          <w:rPr>
                            <w:b/>
                            <w:sz w:val="24"/>
                            <w:szCs w:val="24"/>
                          </w:rPr>
                          <w:t>го выбора</w:t>
                        </w:r>
                      </w:p>
                    </w:txbxContent>
                  </v:textbox>
                </v:shape>
                <v:line id="Line 4" o:spid="_x0000_s1032" style="position:absolute;visibility:visible;mso-wrap-style:square" from="2268,1768" to="2551,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rWFMEAAADbAAAADwAAAGRycy9kb3ducmV2LnhtbESPQYvCMBSE7wv+h/CEva2pHlatRlFB&#10;EBYPVcHrs3m2xealJNHWf78RBI/DzHzDzJedqcWDnK8sKxgOEhDEudUVFwpOx+3PBIQPyBpry6Tg&#10;SR6Wi97XHFNtW87ocQiFiBD2KSooQ2hSKX1ekkE/sA1x9K7WGQxRukJqh22Em1qOkuRXGqw4LpTY&#10;0Kak/Ha4GwXrfZM99WXsk815PDl2rdMZ/in13e9WMxCBuvAJv9s7rWA0hdeX+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tYUwQAAANsAAAAPAAAAAAAAAAAAAAAA&#10;AKECAABkcnMvZG93bnJldi54bWxQSwUGAAAAAAQABAD5AAAAjwMAAAAA&#10;" strokeweight="3pt">
                  <v:stroke endarrow="block"/>
                </v:line>
                <v:line id="Line 5" o:spid="_x0000_s1033" style="position:absolute;visibility:visible;mso-wrap-style:square" from="2268,3678" to="255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npVMEAAADbAAAADwAAAGRycy9kb3ducmV2LnhtbERPz2uDMBS+D/Y/hFfobY1dYYprlK0w&#10;GJQdrIVeX82bysyLJFnV/745DHb8+H7vy9kM4kbO95YVbDcJCOLG6p5bBef64ykD4QOyxsEyKVjI&#10;Q1k8Puwx13biim6n0IoYwj5HBV0IYy6lbzoy6Dd2JI7ct3UGQ4SuldrhFMPNIJ+T5EUa7Dk2dDjS&#10;oaPm5/RrFLx/jdWir6lPDpc0q+fJ6QqPSq1X89sriEBz+Bf/uT+1gl1cH7/EHy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elUwQAAANsAAAAPAAAAAAAAAAAAAAAA&#10;AKECAABkcnMvZG93bnJldi54bWxQSwUGAAAAAAQABAD5AAAAjwMAAAAA&#10;" strokeweight="3pt">
                  <v:stroke endarrow="block"/>
                </v:line>
                <v:line id="Line 6" o:spid="_x0000_s1034" style="position:absolute;visibility:visible;mso-wrap-style:square" from="2268,5196" to="255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Mz8EAAADbAAAADwAAAGRycy9kb3ducmV2LnhtbESPQYvCMBSE7wv+h/AEb2uqwi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UzPwQAAANsAAAAPAAAAAAAAAAAAAAAA&#10;AKECAABkcnMvZG93bnJldi54bWxQSwUGAAAAAAQABAD5AAAAjwMAAAAA&#10;" strokeweight="3pt">
                  <v:stroke endarrow="block"/>
                </v:line>
                <v:line id="Line 7" o:spid="_x0000_s1035" style="position:absolute;visibility:visible;mso-wrap-style:square" from="2268,6698" to="2551,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fSuMIAAADbAAAADwAAAGRycy9kb3ducmV2LnhtbESPQYvCMBSE78L+h/CEvWmqCyrVKK4g&#10;LCweaoW9vm2ebbF5KUm09d8bQfA4zMw3zGrTm0bcyPnasoLJOAFBXFhdc6nglO9HCxA+IGtsLJOC&#10;O3nYrD8GK0y17Tij2zGUIkLYp6igCqFNpfRFRQb92LbE0TtbZzBE6UqpHXYRbho5TZKZNFhzXKiw&#10;pV1FxeV4NQq+D2121/9zn+z+5ou875zO8Fepz2G/XYII1Id3+NX+0Qq+pv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fSuMIAAADbAAAADwAAAAAAAAAAAAAA&#10;AAChAgAAZHJzL2Rvd25yZXYueG1sUEsFBgAAAAAEAAQA+QAAAJADAAAAAA==&#10;" strokeweight="3pt">
                  <v:stroke endarrow="block"/>
                </v:line>
                <v:shape id="Text Box 8" o:spid="_x0000_s1036" type="#_x0000_t202" style="position:absolute;left:2535;top:2687;width:3248;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fOMAA&#10;AADbAAAADwAAAGRycy9kb3ducmV2LnhtbESP0YrCMBRE3wX/IVzBN01doUo1iggLyr5odz/g2lzb&#10;aHNTmqjdvzeC4OMwM2eY5bqztbhT641jBZNxAoK4cNpwqeDv93s0B+EDssbaMSn4Jw/rVb+3xEy7&#10;Bx/pnodSRAj7DBVUITSZlL6oyKIfu4Y4emfXWgxRtqXULT4i3NbyK0lSadFwXKiwoW1FxTW/WQVp&#10;ynN7oMv58GP2OdbFjCfmpNRw0G0WIAJ14RN+t3dawXQK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LfOMAAAADbAAAADwAAAAAAAAAAAAAAAACYAgAAZHJzL2Rvd25y&#10;ZXYueG1sUEsFBgAAAAAEAAQA9QAAAIUDAAAAAA==&#10;" fillcolor="#ff9">
                  <v:textbox>
                    <w:txbxContent>
                      <w:p w:rsidR="00D955B0" w:rsidRPr="005C5ADF" w:rsidRDefault="00D955B0" w:rsidP="00DE5F45">
                        <w:pPr>
                          <w:ind w:firstLine="0"/>
                          <w:jc w:val="center"/>
                          <w:rPr>
                            <w:sz w:val="20"/>
                          </w:rPr>
                        </w:pPr>
                        <w:r w:rsidRPr="005C5ADF">
                          <w:rPr>
                            <w:sz w:val="20"/>
                          </w:rPr>
                          <w:t xml:space="preserve">Объективная оценка </w:t>
                        </w:r>
                      </w:p>
                      <w:p w:rsidR="00D955B0" w:rsidRPr="005C5ADF" w:rsidRDefault="00D955B0" w:rsidP="00DE5F45">
                        <w:pPr>
                          <w:ind w:firstLine="0"/>
                          <w:jc w:val="center"/>
                          <w:rPr>
                            <w:b/>
                            <w:i/>
                            <w:sz w:val="20"/>
                          </w:rPr>
                        </w:pPr>
                        <w:r w:rsidRPr="005C5ADF">
                          <w:rPr>
                            <w:sz w:val="20"/>
                          </w:rPr>
                          <w:t>профессиональных</w:t>
                        </w:r>
                        <w:r w:rsidRPr="005C5ADF">
                          <w:rPr>
                            <w:b/>
                            <w:i/>
                            <w:sz w:val="20"/>
                          </w:rPr>
                          <w:t xml:space="preserve"> </w:t>
                        </w:r>
                      </w:p>
                      <w:p w:rsidR="00D955B0" w:rsidRPr="005C5ADF" w:rsidRDefault="00D955B0" w:rsidP="00DE5F45">
                        <w:pPr>
                          <w:ind w:firstLine="0"/>
                          <w:jc w:val="center"/>
                          <w:rPr>
                            <w:b/>
                            <w:i/>
                            <w:sz w:val="20"/>
                          </w:rPr>
                        </w:pPr>
                        <w:r w:rsidRPr="005C5ADF">
                          <w:rPr>
                            <w:b/>
                            <w:i/>
                            <w:sz w:val="20"/>
                          </w:rPr>
                          <w:t xml:space="preserve">потребностей </w:t>
                        </w:r>
                        <w:r w:rsidRPr="005C5ADF">
                          <w:rPr>
                            <w:sz w:val="20"/>
                          </w:rPr>
                          <w:t>(Хочу)</w:t>
                        </w:r>
                      </w:p>
                      <w:p w:rsidR="00D955B0" w:rsidRPr="005C5ADF" w:rsidRDefault="00D955B0" w:rsidP="00DE5F45">
                        <w:pPr>
                          <w:ind w:firstLine="0"/>
                          <w:jc w:val="center"/>
                          <w:rPr>
                            <w:b/>
                            <w:i/>
                            <w:sz w:val="20"/>
                          </w:rPr>
                        </w:pPr>
                        <w:r w:rsidRPr="005C5ADF">
                          <w:rPr>
                            <w:sz w:val="20"/>
                          </w:rPr>
                          <w:t>и профессиональных</w:t>
                        </w:r>
                        <w:r w:rsidRPr="005C5ADF">
                          <w:rPr>
                            <w:b/>
                            <w:i/>
                            <w:sz w:val="20"/>
                          </w:rPr>
                          <w:t xml:space="preserve"> </w:t>
                        </w:r>
                      </w:p>
                      <w:p w:rsidR="00D955B0" w:rsidRDefault="00D955B0" w:rsidP="005C5ADF">
                        <w:pPr>
                          <w:ind w:firstLine="0"/>
                          <w:jc w:val="center"/>
                          <w:rPr>
                            <w:sz w:val="20"/>
                          </w:rPr>
                        </w:pPr>
                        <w:r w:rsidRPr="005C5ADF">
                          <w:rPr>
                            <w:b/>
                            <w:i/>
                            <w:sz w:val="20"/>
                          </w:rPr>
                          <w:t xml:space="preserve">возможностей </w:t>
                        </w:r>
                        <w:r w:rsidRPr="005C5ADF">
                          <w:rPr>
                            <w:sz w:val="20"/>
                          </w:rPr>
                          <w:t xml:space="preserve">(Могу) </w:t>
                        </w:r>
                      </w:p>
                      <w:p w:rsidR="00D955B0" w:rsidRPr="005C5ADF" w:rsidRDefault="00D955B0" w:rsidP="005C5ADF">
                        <w:pPr>
                          <w:ind w:firstLine="0"/>
                          <w:jc w:val="center"/>
                          <w:rPr>
                            <w:sz w:val="20"/>
                          </w:rPr>
                        </w:pPr>
                        <w:r w:rsidRPr="005C5ADF">
                          <w:rPr>
                            <w:sz w:val="20"/>
                          </w:rPr>
                          <w:t>учащихся</w:t>
                        </w:r>
                      </w:p>
                      <w:p w:rsidR="00D955B0" w:rsidRDefault="00D955B0" w:rsidP="00DE5F45"/>
                    </w:txbxContent>
                  </v:textbox>
                </v:shape>
                <v:shape id="Text Box 9" o:spid="_x0000_s1037" type="#_x0000_t202" style="position:absolute;left:2552;top:1080;width:3231;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HTMIA&#10;AADbAAAADwAAAGRycy9kb3ducmV2LnhtbESP3YrCMBSE7wXfIRxh7zT1h65Uo4gguHjjdn2AY3Ns&#10;o81JaaJ2334jCHs5zMw3zHLd2Vo8qPXGsYLxKAFBXDhtuFRw+tkN5yB8QNZYOyYFv+Rhver3lphp&#10;9+RveuShFBHCPkMFVQhNJqUvKrLoR64hjt7FtRZDlG0pdYvPCLe1nCRJKi0ajgsVNrStqLjld6sg&#10;TXluj3S9HA/mK8e6+OSxOSv1Meg2CxCBuvAffrf3WsF0Bq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0dMwgAAANsAAAAPAAAAAAAAAAAAAAAAAJgCAABkcnMvZG93&#10;bnJldi54bWxQSwUGAAAAAAQABAD1AAAAhwMAAAAA&#10;" fillcolor="#ff9">
                  <v:textbox>
                    <w:txbxContent>
                      <w:p w:rsidR="00D955B0" w:rsidRPr="005C5ADF" w:rsidRDefault="00D955B0" w:rsidP="00DE5F45">
                        <w:pPr>
                          <w:ind w:firstLine="0"/>
                          <w:jc w:val="center"/>
                          <w:rPr>
                            <w:sz w:val="20"/>
                          </w:rPr>
                        </w:pPr>
                        <w:r w:rsidRPr="005C5ADF">
                          <w:rPr>
                            <w:sz w:val="20"/>
                          </w:rPr>
                          <w:t xml:space="preserve">Субъективная оценка </w:t>
                        </w:r>
                      </w:p>
                      <w:p w:rsidR="00D955B0" w:rsidRPr="005C5ADF" w:rsidRDefault="00D955B0" w:rsidP="00DE5F45">
                        <w:pPr>
                          <w:ind w:firstLine="0"/>
                          <w:jc w:val="center"/>
                          <w:rPr>
                            <w:sz w:val="20"/>
                          </w:rPr>
                        </w:pPr>
                        <w:r w:rsidRPr="005C5ADF">
                          <w:rPr>
                            <w:sz w:val="20"/>
                          </w:rPr>
                          <w:t xml:space="preserve">учащимися  </w:t>
                        </w:r>
                        <w:proofErr w:type="gramStart"/>
                        <w:r w:rsidRPr="005C5ADF">
                          <w:rPr>
                            <w:sz w:val="20"/>
                          </w:rPr>
                          <w:t>своих</w:t>
                        </w:r>
                        <w:proofErr w:type="gramEnd"/>
                        <w:r w:rsidRPr="005C5ADF">
                          <w:rPr>
                            <w:sz w:val="20"/>
                          </w:rPr>
                          <w:t xml:space="preserve"> </w:t>
                        </w:r>
                      </w:p>
                      <w:p w:rsidR="00D955B0" w:rsidRPr="005C5ADF" w:rsidRDefault="00D955B0" w:rsidP="00DE5F45">
                        <w:pPr>
                          <w:ind w:firstLine="0"/>
                          <w:jc w:val="center"/>
                          <w:rPr>
                            <w:b/>
                            <w:i/>
                            <w:sz w:val="20"/>
                          </w:rPr>
                        </w:pPr>
                        <w:r w:rsidRPr="005C5ADF">
                          <w:rPr>
                            <w:sz w:val="20"/>
                          </w:rPr>
                          <w:t>профессиональных</w:t>
                        </w:r>
                        <w:r w:rsidRPr="005C5ADF">
                          <w:rPr>
                            <w:b/>
                            <w:i/>
                            <w:sz w:val="20"/>
                          </w:rPr>
                          <w:t xml:space="preserve"> </w:t>
                        </w:r>
                      </w:p>
                      <w:p w:rsidR="00D955B0" w:rsidRPr="005C5ADF" w:rsidRDefault="00D955B0" w:rsidP="00DE5F45">
                        <w:pPr>
                          <w:ind w:firstLine="0"/>
                          <w:jc w:val="center"/>
                          <w:rPr>
                            <w:b/>
                            <w:i/>
                            <w:sz w:val="20"/>
                          </w:rPr>
                        </w:pPr>
                        <w:r w:rsidRPr="005C5ADF">
                          <w:rPr>
                            <w:b/>
                            <w:i/>
                            <w:sz w:val="20"/>
                          </w:rPr>
                          <w:t xml:space="preserve">потребностей </w:t>
                        </w:r>
                        <w:r w:rsidRPr="005C5ADF">
                          <w:rPr>
                            <w:sz w:val="20"/>
                          </w:rPr>
                          <w:t>(Хочу)</w:t>
                        </w:r>
                      </w:p>
                      <w:p w:rsidR="00D955B0" w:rsidRPr="005C5ADF" w:rsidRDefault="00D955B0" w:rsidP="005C5ADF">
                        <w:pPr>
                          <w:ind w:firstLine="0"/>
                          <w:jc w:val="center"/>
                          <w:rPr>
                            <w:b/>
                            <w:i/>
                            <w:sz w:val="20"/>
                          </w:rPr>
                        </w:pPr>
                        <w:r w:rsidRPr="005C5ADF">
                          <w:rPr>
                            <w:sz w:val="20"/>
                          </w:rPr>
                          <w:t>и профессионал</w:t>
                        </w:r>
                        <w:r w:rsidRPr="005C5ADF">
                          <w:rPr>
                            <w:sz w:val="20"/>
                          </w:rPr>
                          <w:t>ь</w:t>
                        </w:r>
                        <w:r w:rsidRPr="005C5ADF">
                          <w:rPr>
                            <w:sz w:val="20"/>
                          </w:rPr>
                          <w:t>ных</w:t>
                        </w:r>
                        <w:r w:rsidRPr="005C5ADF">
                          <w:rPr>
                            <w:b/>
                            <w:i/>
                            <w:sz w:val="20"/>
                          </w:rPr>
                          <w:t xml:space="preserve"> </w:t>
                        </w:r>
                      </w:p>
                      <w:p w:rsidR="00D955B0" w:rsidRPr="005C5ADF" w:rsidRDefault="00D955B0" w:rsidP="005C5ADF">
                        <w:pPr>
                          <w:ind w:firstLine="0"/>
                          <w:jc w:val="center"/>
                          <w:rPr>
                            <w:sz w:val="20"/>
                          </w:rPr>
                        </w:pPr>
                        <w:r w:rsidRPr="005C5ADF">
                          <w:rPr>
                            <w:b/>
                            <w:i/>
                            <w:sz w:val="20"/>
                          </w:rPr>
                          <w:t xml:space="preserve">возможностей </w:t>
                        </w:r>
                        <w:r w:rsidRPr="005C5ADF">
                          <w:rPr>
                            <w:sz w:val="20"/>
                          </w:rPr>
                          <w:t>(М</w:t>
                        </w:r>
                        <w:r w:rsidRPr="005C5ADF">
                          <w:rPr>
                            <w:sz w:val="20"/>
                          </w:rPr>
                          <w:t>о</w:t>
                        </w:r>
                        <w:r w:rsidRPr="005C5ADF">
                          <w:rPr>
                            <w:sz w:val="20"/>
                          </w:rPr>
                          <w:t>гу)</w:t>
                        </w:r>
                      </w:p>
                      <w:p w:rsidR="00D955B0" w:rsidRDefault="00D955B0" w:rsidP="00DE5F45"/>
                    </w:txbxContent>
                  </v:textbox>
                </v:shape>
                <v:shape id="Text Box 10" o:spid="_x0000_s1038" type="#_x0000_t202" style="position:absolute;left:6177;top:1080;width:2016;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18EA&#10;AADbAAAADwAAAGRycy9kb3ducmV2LnhtbESP0YrCMBRE3wX/IVxh3zRVsSvVKCIILr64XT/g2lzb&#10;aHNTmqjdv98Iwj4OM3OGWa47W4sHtd44VjAeJSCIC6cNlwpOP7vhHIQPyBprx6TglzysV/3eEjPt&#10;nvxNjzyUIkLYZ6igCqHJpPRFRRb9yDXE0bu41mKIsi2lbvEZ4baWkyRJpUXDcaHChrYVFbf8bhWk&#10;Kc/tka6X48F85VgXnzw2Z6U+Bt1mASJQF/7D7/ZeK5jO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X4tfBAAAA2wAAAA8AAAAAAAAAAAAAAAAAmAIAAGRycy9kb3du&#10;cmV2LnhtbFBLBQYAAAAABAAEAPUAAACGAwAAAAA=&#10;" fillcolor="#ff9">
                  <v:textbox>
                    <w:txbxContent>
                      <w:p w:rsidR="00D955B0" w:rsidRPr="005C5ADF" w:rsidRDefault="00D955B0" w:rsidP="00DE5F45">
                        <w:pPr>
                          <w:ind w:firstLine="0"/>
                          <w:jc w:val="center"/>
                          <w:rPr>
                            <w:sz w:val="22"/>
                            <w:szCs w:val="22"/>
                          </w:rPr>
                        </w:pPr>
                        <w:r w:rsidRPr="005C5ADF">
                          <w:rPr>
                            <w:sz w:val="22"/>
                            <w:szCs w:val="22"/>
                          </w:rPr>
                          <w:t xml:space="preserve">Установление </w:t>
                        </w:r>
                      </w:p>
                      <w:p w:rsidR="00D955B0" w:rsidRPr="005C5ADF" w:rsidRDefault="00D955B0" w:rsidP="00DE5F45">
                        <w:pPr>
                          <w:ind w:firstLine="0"/>
                          <w:jc w:val="center"/>
                          <w:rPr>
                            <w:sz w:val="22"/>
                            <w:szCs w:val="22"/>
                          </w:rPr>
                        </w:pPr>
                        <w:r w:rsidRPr="005C5ADF">
                          <w:rPr>
                            <w:sz w:val="22"/>
                            <w:szCs w:val="22"/>
                          </w:rPr>
                          <w:t xml:space="preserve">степени </w:t>
                        </w:r>
                      </w:p>
                      <w:p w:rsidR="00D955B0" w:rsidRPr="005C5ADF" w:rsidRDefault="00D955B0" w:rsidP="00DE5F45">
                        <w:pPr>
                          <w:ind w:firstLine="0"/>
                          <w:jc w:val="center"/>
                          <w:rPr>
                            <w:sz w:val="22"/>
                            <w:szCs w:val="22"/>
                          </w:rPr>
                        </w:pPr>
                        <w:r w:rsidRPr="005C5ADF">
                          <w:rPr>
                            <w:sz w:val="22"/>
                            <w:szCs w:val="22"/>
                          </w:rPr>
                          <w:t>адекватности</w:t>
                        </w:r>
                      </w:p>
                      <w:p w:rsidR="00D955B0" w:rsidRPr="005C5ADF" w:rsidRDefault="00D955B0" w:rsidP="00DE5F45">
                        <w:pPr>
                          <w:ind w:firstLine="0"/>
                          <w:jc w:val="center"/>
                          <w:rPr>
                            <w:sz w:val="22"/>
                            <w:szCs w:val="22"/>
                          </w:rPr>
                        </w:pPr>
                        <w:r w:rsidRPr="005C5ADF">
                          <w:rPr>
                            <w:i/>
                            <w:sz w:val="22"/>
                            <w:szCs w:val="22"/>
                          </w:rPr>
                          <w:t>субъективных</w:t>
                        </w:r>
                        <w:r w:rsidRPr="005C5ADF">
                          <w:rPr>
                            <w:sz w:val="22"/>
                            <w:szCs w:val="22"/>
                          </w:rPr>
                          <w:t xml:space="preserve"> </w:t>
                        </w:r>
                      </w:p>
                      <w:p w:rsidR="00D955B0" w:rsidRPr="005C5ADF" w:rsidRDefault="00D955B0" w:rsidP="00DE5F45">
                        <w:pPr>
                          <w:ind w:firstLine="0"/>
                          <w:jc w:val="center"/>
                          <w:rPr>
                            <w:sz w:val="22"/>
                            <w:szCs w:val="22"/>
                          </w:rPr>
                        </w:pPr>
                        <w:r w:rsidRPr="005C5ADF">
                          <w:rPr>
                            <w:sz w:val="22"/>
                            <w:szCs w:val="22"/>
                          </w:rPr>
                          <w:t xml:space="preserve">и </w:t>
                        </w:r>
                        <w:r w:rsidRPr="005C5ADF">
                          <w:rPr>
                            <w:i/>
                            <w:sz w:val="22"/>
                            <w:szCs w:val="22"/>
                          </w:rPr>
                          <w:t xml:space="preserve">объективных </w:t>
                        </w:r>
                        <w:r w:rsidRPr="005C5ADF">
                          <w:rPr>
                            <w:sz w:val="22"/>
                            <w:szCs w:val="22"/>
                          </w:rPr>
                          <w:t xml:space="preserve">сценок </w:t>
                        </w:r>
                      </w:p>
                      <w:p w:rsidR="00D955B0" w:rsidRPr="005C5ADF" w:rsidRDefault="00D955B0" w:rsidP="00DE5F45">
                        <w:pPr>
                          <w:ind w:firstLine="0"/>
                          <w:jc w:val="center"/>
                          <w:rPr>
                            <w:b/>
                            <w:i/>
                            <w:sz w:val="22"/>
                            <w:szCs w:val="22"/>
                          </w:rPr>
                        </w:pPr>
                        <w:r w:rsidRPr="005C5ADF">
                          <w:rPr>
                            <w:sz w:val="22"/>
                            <w:szCs w:val="22"/>
                          </w:rPr>
                          <w:t>профессионал</w:t>
                        </w:r>
                        <w:r w:rsidRPr="005C5ADF">
                          <w:rPr>
                            <w:sz w:val="22"/>
                            <w:szCs w:val="22"/>
                          </w:rPr>
                          <w:t>ь</w:t>
                        </w:r>
                        <w:r w:rsidRPr="005C5ADF">
                          <w:rPr>
                            <w:sz w:val="22"/>
                            <w:szCs w:val="22"/>
                          </w:rPr>
                          <w:t>ных</w:t>
                        </w:r>
                        <w:r w:rsidRPr="005C5ADF">
                          <w:rPr>
                            <w:b/>
                            <w:i/>
                            <w:sz w:val="22"/>
                            <w:szCs w:val="22"/>
                          </w:rPr>
                          <w:t xml:space="preserve"> потребн</w:t>
                        </w:r>
                        <w:r w:rsidRPr="005C5ADF">
                          <w:rPr>
                            <w:b/>
                            <w:i/>
                            <w:sz w:val="22"/>
                            <w:szCs w:val="22"/>
                          </w:rPr>
                          <w:t>о</w:t>
                        </w:r>
                        <w:r w:rsidRPr="005C5ADF">
                          <w:rPr>
                            <w:b/>
                            <w:i/>
                            <w:sz w:val="22"/>
                            <w:szCs w:val="22"/>
                          </w:rPr>
                          <w:t>стей</w:t>
                        </w:r>
                      </w:p>
                      <w:p w:rsidR="00D955B0" w:rsidRPr="005C5ADF" w:rsidRDefault="00D955B0" w:rsidP="00DE5F45">
                        <w:pPr>
                          <w:ind w:firstLine="0"/>
                          <w:jc w:val="center"/>
                          <w:rPr>
                            <w:sz w:val="22"/>
                            <w:szCs w:val="22"/>
                          </w:rPr>
                        </w:pPr>
                        <w:r w:rsidRPr="005C5ADF">
                          <w:rPr>
                            <w:b/>
                            <w:i/>
                            <w:sz w:val="22"/>
                            <w:szCs w:val="22"/>
                          </w:rPr>
                          <w:t xml:space="preserve"> </w:t>
                        </w:r>
                        <w:r w:rsidRPr="005C5ADF">
                          <w:rPr>
                            <w:sz w:val="22"/>
                            <w:szCs w:val="22"/>
                          </w:rPr>
                          <w:t xml:space="preserve">и </w:t>
                        </w:r>
                        <w:r w:rsidRPr="005C5ADF">
                          <w:rPr>
                            <w:b/>
                            <w:i/>
                            <w:sz w:val="22"/>
                            <w:szCs w:val="22"/>
                          </w:rPr>
                          <w:t>возможн</w:t>
                        </w:r>
                        <w:r w:rsidRPr="005C5ADF">
                          <w:rPr>
                            <w:b/>
                            <w:i/>
                            <w:sz w:val="22"/>
                            <w:szCs w:val="22"/>
                          </w:rPr>
                          <w:t>о</w:t>
                        </w:r>
                        <w:r w:rsidRPr="005C5ADF">
                          <w:rPr>
                            <w:b/>
                            <w:i/>
                            <w:sz w:val="22"/>
                            <w:szCs w:val="22"/>
                          </w:rPr>
                          <w:t xml:space="preserve">стей </w:t>
                        </w:r>
                      </w:p>
                      <w:p w:rsidR="00D955B0" w:rsidRPr="005C5ADF" w:rsidRDefault="00D955B0" w:rsidP="005C5ADF">
                        <w:pPr>
                          <w:ind w:firstLine="0"/>
                          <w:jc w:val="center"/>
                          <w:rPr>
                            <w:sz w:val="22"/>
                            <w:szCs w:val="22"/>
                          </w:rPr>
                        </w:pPr>
                        <w:r w:rsidRPr="005C5ADF">
                          <w:rPr>
                            <w:sz w:val="22"/>
                            <w:szCs w:val="22"/>
                          </w:rPr>
                          <w:t>учащихся.</w:t>
                        </w:r>
                      </w:p>
                      <w:p w:rsidR="00D955B0" w:rsidRPr="005C5ADF" w:rsidRDefault="00D955B0" w:rsidP="005C5ADF">
                        <w:pPr>
                          <w:ind w:firstLine="0"/>
                          <w:jc w:val="center"/>
                          <w:rPr>
                            <w:sz w:val="22"/>
                            <w:szCs w:val="22"/>
                          </w:rPr>
                        </w:pPr>
                        <w:r w:rsidRPr="005C5ADF">
                          <w:rPr>
                            <w:sz w:val="22"/>
                            <w:szCs w:val="22"/>
                          </w:rPr>
                          <w:t xml:space="preserve">Анализ </w:t>
                        </w:r>
                      </w:p>
                      <w:p w:rsidR="00D955B0" w:rsidRPr="005C5ADF" w:rsidRDefault="00D955B0" w:rsidP="005C5ADF">
                        <w:pPr>
                          <w:ind w:firstLine="0"/>
                          <w:jc w:val="center"/>
                          <w:rPr>
                            <w:sz w:val="22"/>
                            <w:szCs w:val="22"/>
                          </w:rPr>
                        </w:pPr>
                        <w:r w:rsidRPr="005C5ADF">
                          <w:rPr>
                            <w:sz w:val="22"/>
                            <w:szCs w:val="22"/>
                          </w:rPr>
                          <w:t>их расхо</w:t>
                        </w:r>
                        <w:r w:rsidRPr="005C5ADF">
                          <w:rPr>
                            <w:sz w:val="22"/>
                            <w:szCs w:val="22"/>
                          </w:rPr>
                          <w:t>ж</w:t>
                        </w:r>
                        <w:r w:rsidRPr="005C5ADF">
                          <w:rPr>
                            <w:sz w:val="22"/>
                            <w:szCs w:val="22"/>
                          </w:rPr>
                          <w:t>дения</w:t>
                        </w:r>
                      </w:p>
                      <w:p w:rsidR="00D955B0" w:rsidRPr="005C5ADF" w:rsidRDefault="00D955B0" w:rsidP="00DE5F45">
                        <w:pPr>
                          <w:jc w:val="center"/>
                          <w:rPr>
                            <w:sz w:val="22"/>
                            <w:szCs w:val="22"/>
                          </w:rPr>
                        </w:pPr>
                      </w:p>
                    </w:txbxContent>
                  </v:textbox>
                </v:shape>
                <v:shape id="Text Box 11" o:spid="_x0000_s1039" type="#_x0000_t202" style="position:absolute;left:8544;top:1389;width:1474;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vscQA&#10;AADbAAAADwAAAGRycy9kb3ducmV2LnhtbESPQUsDMRSE70L/Q3hCb27WiqWsTUtpEYTSg21Fj4/N&#10;czeYvCxJ3N321xtB8DjMzDfMcj06K3oK0XhWcF+UIIhrrw03Cs6n57sFiJiQNVrPpOBCEdaryc0S&#10;K+0HfqX+mBqRIRwrVNCm1FVSxrolh7HwHXH2Pn1wmLIMjdQBhwx3Vs7Kci4dGs4LLXa0ban+On47&#10;BeXHdRNMb97sYRdxeLf7x4sJSk1vx80TiERj+g//tV+0goc5/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L7HEAAAA2wAAAA8AAAAAAAAAAAAAAAAAmAIAAGRycy9k&#10;b3ducmV2LnhtbFBLBQYAAAAABAAEAPUAAACJAwAAAAA=&#10;" fillcolor="#ff9">
                  <v:textbox style="layout-flow:vertical;mso-layout-flow-alt:bottom-to-top">
                    <w:txbxContent>
                      <w:p w:rsidR="00D955B0" w:rsidRPr="005C5ADF" w:rsidRDefault="00D955B0" w:rsidP="00DE5F45">
                        <w:pPr>
                          <w:ind w:firstLine="0"/>
                          <w:jc w:val="center"/>
                          <w:rPr>
                            <w:sz w:val="24"/>
                            <w:szCs w:val="24"/>
                          </w:rPr>
                        </w:pPr>
                        <w:r w:rsidRPr="005C5ADF">
                          <w:rPr>
                            <w:sz w:val="24"/>
                            <w:szCs w:val="24"/>
                          </w:rPr>
                          <w:t xml:space="preserve">Установление  степени </w:t>
                        </w:r>
                      </w:p>
                      <w:p w:rsidR="00D955B0" w:rsidRPr="005C5ADF" w:rsidRDefault="00D955B0" w:rsidP="00DE5F45">
                        <w:pPr>
                          <w:ind w:firstLine="0"/>
                          <w:jc w:val="center"/>
                          <w:rPr>
                            <w:sz w:val="24"/>
                            <w:szCs w:val="24"/>
                          </w:rPr>
                        </w:pPr>
                        <w:proofErr w:type="spellStart"/>
                        <w:r w:rsidRPr="005C5ADF">
                          <w:rPr>
                            <w:sz w:val="24"/>
                            <w:szCs w:val="24"/>
                          </w:rPr>
                          <w:t>релеватности</w:t>
                        </w:r>
                        <w:proofErr w:type="spellEnd"/>
                        <w:r w:rsidRPr="005C5ADF">
                          <w:rPr>
                            <w:sz w:val="24"/>
                            <w:szCs w:val="24"/>
                          </w:rPr>
                          <w:t xml:space="preserve"> </w:t>
                        </w:r>
                      </w:p>
                      <w:p w:rsidR="00D955B0" w:rsidRPr="005C5ADF" w:rsidRDefault="00D955B0" w:rsidP="00DE5F45">
                        <w:pPr>
                          <w:ind w:firstLine="0"/>
                          <w:jc w:val="center"/>
                          <w:rPr>
                            <w:sz w:val="24"/>
                            <w:szCs w:val="24"/>
                          </w:rPr>
                        </w:pPr>
                        <w:r w:rsidRPr="005C5ADF">
                          <w:rPr>
                            <w:sz w:val="24"/>
                            <w:szCs w:val="24"/>
                          </w:rPr>
                          <w:t xml:space="preserve">профессиональных </w:t>
                        </w:r>
                      </w:p>
                      <w:p w:rsidR="00D955B0" w:rsidRPr="005C5ADF" w:rsidRDefault="00D955B0" w:rsidP="00DE5F45">
                        <w:pPr>
                          <w:ind w:firstLine="0"/>
                          <w:jc w:val="center"/>
                          <w:rPr>
                            <w:sz w:val="24"/>
                            <w:szCs w:val="24"/>
                          </w:rPr>
                        </w:pPr>
                        <w:r w:rsidRPr="005C5ADF">
                          <w:rPr>
                            <w:b/>
                            <w:i/>
                            <w:sz w:val="24"/>
                            <w:szCs w:val="24"/>
                          </w:rPr>
                          <w:t>потребностей</w:t>
                        </w:r>
                        <w:r w:rsidRPr="005C5ADF">
                          <w:rPr>
                            <w:sz w:val="24"/>
                            <w:szCs w:val="24"/>
                          </w:rPr>
                          <w:t xml:space="preserve"> </w:t>
                        </w:r>
                      </w:p>
                      <w:p w:rsidR="00D955B0" w:rsidRPr="002F478D" w:rsidRDefault="00D955B0" w:rsidP="00DE5F45">
                        <w:pPr>
                          <w:jc w:val="center"/>
                        </w:pPr>
                        <w:r w:rsidRPr="00D86F99">
                          <w:rPr>
                            <w:b/>
                            <w:i/>
                          </w:rPr>
                          <w:t>возможност</w:t>
                        </w:r>
                        <w:r>
                          <w:rPr>
                            <w:b/>
                            <w:i/>
                          </w:rPr>
                          <w:t>ям</w:t>
                        </w:r>
                        <w:r w:rsidRPr="00D86F99">
                          <w:rPr>
                            <w:b/>
                            <w:i/>
                          </w:rPr>
                          <w:t xml:space="preserve"> </w:t>
                        </w:r>
                        <w:r>
                          <w:rPr>
                            <w:b/>
                            <w:i/>
                          </w:rPr>
                          <w:t xml:space="preserve"> </w:t>
                        </w:r>
                        <w:r w:rsidRPr="00E563E7">
                          <w:t>учащихся</w:t>
                        </w:r>
                      </w:p>
                    </w:txbxContent>
                  </v:textbox>
                </v:shape>
                <v:shape id="Text Box 12" o:spid="_x0000_s1040" type="#_x0000_t202" style="position:absolute;left:2552;top:4305;width:3248;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O8IA&#10;AADbAAAADwAAAGRycy9kb3ducmV2LnhtbESP0WrCQBRE3wv+w3IF35qNLSQSXUWEQosvadoPuGZv&#10;ktXs3ZDdavx7t1Do4zAzZ5jNbrK9uNLojWMFyyQFQVw7bbhV8P319rwC4QOyxt4xKbiTh9129rTB&#10;Qrsbf9K1Cq2IEPYFKuhCGAopfd2RRZ+4gTh6jRsthijHVuoRbxFue/mSppm0aDgudDjQoaP6Uv1Y&#10;BVnGK1vSuSmP5qPCvs55aU5KLebTfg0i0BT+w3/td63gNYf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dk7wgAAANsAAAAPAAAAAAAAAAAAAAAAAJgCAABkcnMvZG93&#10;bnJldi54bWxQSwUGAAAAAAQABAD1AAAAhwMAAAAA&#10;" fillcolor="#ff9">
                  <v:textbox>
                    <w:txbxContent>
                      <w:p w:rsidR="00D955B0" w:rsidRPr="005C5ADF" w:rsidRDefault="00D955B0" w:rsidP="00DE5F45">
                        <w:pPr>
                          <w:ind w:firstLine="0"/>
                          <w:jc w:val="center"/>
                          <w:rPr>
                            <w:sz w:val="20"/>
                          </w:rPr>
                        </w:pPr>
                        <w:r w:rsidRPr="005C5ADF">
                          <w:rPr>
                            <w:sz w:val="20"/>
                          </w:rPr>
                          <w:t xml:space="preserve">Субъективная оценка </w:t>
                        </w:r>
                      </w:p>
                      <w:p w:rsidR="00D955B0" w:rsidRPr="005C5ADF" w:rsidRDefault="00D955B0" w:rsidP="005C5ADF">
                        <w:pPr>
                          <w:ind w:firstLine="0"/>
                          <w:jc w:val="center"/>
                          <w:rPr>
                            <w:sz w:val="20"/>
                          </w:rPr>
                        </w:pPr>
                        <w:r w:rsidRPr="005C5ADF">
                          <w:rPr>
                            <w:sz w:val="20"/>
                          </w:rPr>
                          <w:t>госорганами профессионал</w:t>
                        </w:r>
                        <w:r w:rsidRPr="005C5ADF">
                          <w:rPr>
                            <w:sz w:val="20"/>
                          </w:rPr>
                          <w:t>ь</w:t>
                        </w:r>
                        <w:r w:rsidRPr="005C5ADF">
                          <w:rPr>
                            <w:sz w:val="20"/>
                          </w:rPr>
                          <w:t>ных</w:t>
                        </w:r>
                        <w:r w:rsidRPr="005C5ADF">
                          <w:rPr>
                            <w:b/>
                            <w:i/>
                            <w:sz w:val="20"/>
                          </w:rPr>
                          <w:t xml:space="preserve"> потребностей </w:t>
                        </w:r>
                        <w:r w:rsidRPr="005C5ADF">
                          <w:rPr>
                            <w:sz w:val="20"/>
                          </w:rPr>
                          <w:t>(Нужно)</w:t>
                        </w:r>
                      </w:p>
                      <w:p w:rsidR="00D955B0" w:rsidRPr="005C5ADF" w:rsidRDefault="00D955B0" w:rsidP="005C5ADF">
                        <w:pPr>
                          <w:ind w:firstLine="0"/>
                          <w:jc w:val="center"/>
                          <w:rPr>
                            <w:b/>
                            <w:i/>
                            <w:sz w:val="20"/>
                          </w:rPr>
                        </w:pPr>
                        <w:r w:rsidRPr="005C5ADF">
                          <w:rPr>
                            <w:sz w:val="20"/>
                          </w:rPr>
                          <w:t>и профессиональных</w:t>
                        </w:r>
                        <w:r w:rsidRPr="005C5ADF">
                          <w:rPr>
                            <w:b/>
                            <w:i/>
                            <w:sz w:val="20"/>
                          </w:rPr>
                          <w:t xml:space="preserve"> </w:t>
                        </w:r>
                      </w:p>
                      <w:p w:rsidR="00D955B0" w:rsidRPr="005C5ADF" w:rsidRDefault="00D955B0" w:rsidP="005C5ADF">
                        <w:pPr>
                          <w:ind w:firstLine="0"/>
                          <w:jc w:val="center"/>
                          <w:rPr>
                            <w:sz w:val="20"/>
                          </w:rPr>
                        </w:pPr>
                        <w:r w:rsidRPr="005C5ADF">
                          <w:rPr>
                            <w:b/>
                            <w:i/>
                            <w:sz w:val="20"/>
                          </w:rPr>
                          <w:t xml:space="preserve">возможностей </w:t>
                        </w:r>
                        <w:r w:rsidRPr="005C5ADF">
                          <w:rPr>
                            <w:sz w:val="20"/>
                          </w:rPr>
                          <w:t>(Во</w:t>
                        </w:r>
                        <w:r w:rsidRPr="005C5ADF">
                          <w:rPr>
                            <w:sz w:val="20"/>
                          </w:rPr>
                          <w:t>з</w:t>
                        </w:r>
                        <w:r w:rsidRPr="005C5ADF">
                          <w:rPr>
                            <w:sz w:val="20"/>
                          </w:rPr>
                          <w:t xml:space="preserve">можно) </w:t>
                        </w:r>
                      </w:p>
                      <w:p w:rsidR="00D955B0" w:rsidRPr="005C5ADF" w:rsidRDefault="00D955B0" w:rsidP="005C5ADF">
                        <w:pPr>
                          <w:ind w:firstLine="0"/>
                          <w:jc w:val="center"/>
                          <w:rPr>
                            <w:sz w:val="20"/>
                          </w:rPr>
                        </w:pPr>
                        <w:r w:rsidRPr="005C5ADF">
                          <w:rPr>
                            <w:sz w:val="20"/>
                          </w:rPr>
                          <w:t xml:space="preserve">государства </w:t>
                        </w:r>
                      </w:p>
                      <w:p w:rsidR="00D955B0" w:rsidRPr="00BA2C1E" w:rsidRDefault="00D955B0" w:rsidP="00DE5F45"/>
                    </w:txbxContent>
                  </v:textbox>
                </v:shape>
                <v:shape id="Text Box 13" o:spid="_x0000_s1041" type="#_x0000_t202" style="position:absolute;left:2552;top:6032;width:3248;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NSb8A&#10;AADbAAAADwAAAGRycy9kb3ducmV2LnhtbERP3WrCMBS+H/gO4Qx2t6ZOqKUzyhAGije12wOcNcc2&#10;2pyUJtru7c2F4OXH97/aTLYTNxq8caxgnqQgiGunDTcKfn++33MQPiBr7ByTgn/ysFnPXlZYaDfy&#10;kW5VaEQMYV+ggjaEvpDS1y1Z9InriSN3coPFEOHQSD3gGMNtJz/SNJMWDceGFnvatlRfqqtVkGWc&#10;25LOp/Jg9hV29ZLn5k+pt9fp6xNEoCk8xQ/3TitYxLHxS/wB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k1JvwAAANsAAAAPAAAAAAAAAAAAAAAAAJgCAABkcnMvZG93bnJl&#10;di54bWxQSwUGAAAAAAQABAD1AAAAhAMAAAAA&#10;" fillcolor="#ff9">
                  <v:textbox>
                    <w:txbxContent>
                      <w:p w:rsidR="00D955B0" w:rsidRPr="005C5ADF" w:rsidRDefault="00D955B0" w:rsidP="00DE5F45">
                        <w:pPr>
                          <w:ind w:firstLine="0"/>
                          <w:jc w:val="center"/>
                          <w:rPr>
                            <w:sz w:val="20"/>
                          </w:rPr>
                        </w:pPr>
                        <w:r w:rsidRPr="005C5ADF">
                          <w:rPr>
                            <w:b/>
                            <w:sz w:val="20"/>
                          </w:rPr>
                          <w:t>Объективная экспер</w:t>
                        </w:r>
                        <w:r w:rsidRPr="005C5ADF">
                          <w:rPr>
                            <w:b/>
                            <w:sz w:val="20"/>
                          </w:rPr>
                          <w:t>т</w:t>
                        </w:r>
                        <w:r w:rsidRPr="005C5ADF">
                          <w:rPr>
                            <w:b/>
                            <w:sz w:val="20"/>
                          </w:rPr>
                          <w:t>ная</w:t>
                        </w:r>
                        <w:r w:rsidRPr="005C5ADF">
                          <w:rPr>
                            <w:sz w:val="20"/>
                          </w:rPr>
                          <w:t xml:space="preserve"> оценка </w:t>
                        </w:r>
                        <w:r w:rsidRPr="005C5ADF">
                          <w:rPr>
                            <w:b/>
                            <w:i/>
                            <w:sz w:val="20"/>
                          </w:rPr>
                          <w:t>потребн</w:t>
                        </w:r>
                        <w:r w:rsidRPr="005C5ADF">
                          <w:rPr>
                            <w:b/>
                            <w:i/>
                            <w:sz w:val="20"/>
                          </w:rPr>
                          <w:t>о</w:t>
                        </w:r>
                        <w:r w:rsidRPr="005C5ADF">
                          <w:rPr>
                            <w:b/>
                            <w:i/>
                            <w:sz w:val="20"/>
                          </w:rPr>
                          <w:t xml:space="preserve">стей </w:t>
                        </w:r>
                        <w:r w:rsidRPr="005C5ADF">
                          <w:rPr>
                            <w:sz w:val="20"/>
                          </w:rPr>
                          <w:t xml:space="preserve">(Нужно) </w:t>
                        </w:r>
                        <w:r w:rsidRPr="005C5ADF">
                          <w:rPr>
                            <w:b/>
                            <w:i/>
                            <w:sz w:val="20"/>
                          </w:rPr>
                          <w:t xml:space="preserve"> </w:t>
                        </w:r>
                      </w:p>
                      <w:p w:rsidR="00D955B0" w:rsidRPr="005C5ADF" w:rsidRDefault="00D955B0" w:rsidP="00DE5F45">
                        <w:pPr>
                          <w:ind w:firstLine="0"/>
                          <w:jc w:val="center"/>
                          <w:rPr>
                            <w:b/>
                            <w:i/>
                            <w:sz w:val="20"/>
                          </w:rPr>
                        </w:pPr>
                        <w:r w:rsidRPr="005C5ADF">
                          <w:rPr>
                            <w:sz w:val="20"/>
                          </w:rPr>
                          <w:t>и профессиональных</w:t>
                        </w:r>
                        <w:r w:rsidRPr="005C5ADF">
                          <w:rPr>
                            <w:b/>
                            <w:i/>
                            <w:sz w:val="20"/>
                          </w:rPr>
                          <w:t xml:space="preserve"> </w:t>
                        </w:r>
                      </w:p>
                      <w:p w:rsidR="00D955B0" w:rsidRPr="005C5ADF" w:rsidRDefault="00D955B0" w:rsidP="00DE5F45">
                        <w:pPr>
                          <w:ind w:firstLine="0"/>
                          <w:jc w:val="center"/>
                          <w:rPr>
                            <w:b/>
                            <w:i/>
                            <w:sz w:val="20"/>
                          </w:rPr>
                        </w:pPr>
                        <w:r w:rsidRPr="005C5ADF">
                          <w:rPr>
                            <w:b/>
                            <w:i/>
                            <w:sz w:val="20"/>
                          </w:rPr>
                          <w:t xml:space="preserve">возможностей </w:t>
                        </w:r>
                      </w:p>
                      <w:p w:rsidR="00D955B0" w:rsidRPr="005C5ADF" w:rsidRDefault="00D955B0" w:rsidP="005C5ADF">
                        <w:pPr>
                          <w:ind w:firstLine="0"/>
                          <w:jc w:val="center"/>
                          <w:rPr>
                            <w:sz w:val="20"/>
                          </w:rPr>
                        </w:pPr>
                        <w:r w:rsidRPr="005C5ADF">
                          <w:rPr>
                            <w:sz w:val="20"/>
                          </w:rPr>
                          <w:t>(Во</w:t>
                        </w:r>
                        <w:r w:rsidRPr="005C5ADF">
                          <w:rPr>
                            <w:sz w:val="20"/>
                          </w:rPr>
                          <w:t>з</w:t>
                        </w:r>
                        <w:r w:rsidRPr="005C5ADF">
                          <w:rPr>
                            <w:sz w:val="20"/>
                          </w:rPr>
                          <w:t xml:space="preserve">можно) </w:t>
                        </w:r>
                        <w:r>
                          <w:rPr>
                            <w:sz w:val="20"/>
                          </w:rPr>
                          <w:t xml:space="preserve"> </w:t>
                        </w:r>
                        <w:r w:rsidRPr="005C5ADF">
                          <w:rPr>
                            <w:sz w:val="20"/>
                          </w:rPr>
                          <w:t xml:space="preserve">государства </w:t>
                        </w:r>
                      </w:p>
                      <w:p w:rsidR="00D955B0" w:rsidRDefault="00D955B0" w:rsidP="00DE5F45">
                        <w:pPr>
                          <w:jc w:val="center"/>
                        </w:pPr>
                      </w:p>
                    </w:txbxContent>
                  </v:textbox>
                </v:shape>
                <v:shape id="Text Box 14" o:spid="_x0000_s1042" type="#_x0000_t202" style="position:absolute;left:6174;top:4416;width:2041;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o0sEA&#10;AADbAAAADwAAAGRycy9kb3ducmV2LnhtbESP0YrCMBRE3xf8h3CFfVtTFapWo4gguPii3f2Aa3Nt&#10;o81NaaJ2/34jCD4OM3OGWaw6W4s7td44VjAcJCCIC6cNlwp+f7ZfUxA+IGusHZOCP/KwWvY+Fphp&#10;9+Aj3fNQighhn6GCKoQmk9IXFVn0A9cQR+/sWoshyraUusVHhNtajpIklRYNx4UKG9pUVFzzm1WQ&#10;pjy1B7qcD3vznWNdTHhoTkp99rv1HESgLrzDr/ZOKxjP4P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a6NLBAAAA2wAAAA8AAAAAAAAAAAAAAAAAmAIAAGRycy9kb3du&#10;cmV2LnhtbFBLBQYAAAAABAAEAPUAAACGAwAAAAA=&#10;" fillcolor="#ff9">
                  <v:textbox>
                    <w:txbxContent>
                      <w:p w:rsidR="00D955B0" w:rsidRPr="005C5ADF" w:rsidRDefault="00D955B0" w:rsidP="00DE5F45">
                        <w:pPr>
                          <w:ind w:firstLine="0"/>
                          <w:jc w:val="center"/>
                          <w:rPr>
                            <w:sz w:val="24"/>
                            <w:szCs w:val="24"/>
                          </w:rPr>
                        </w:pPr>
                        <w:r w:rsidRPr="005C5ADF">
                          <w:rPr>
                            <w:sz w:val="24"/>
                            <w:szCs w:val="24"/>
                          </w:rPr>
                          <w:t xml:space="preserve">Установление </w:t>
                        </w:r>
                      </w:p>
                      <w:p w:rsidR="00D955B0" w:rsidRPr="005C5ADF" w:rsidRDefault="00D955B0" w:rsidP="00DE5F45">
                        <w:pPr>
                          <w:ind w:firstLine="0"/>
                          <w:jc w:val="center"/>
                          <w:rPr>
                            <w:sz w:val="24"/>
                            <w:szCs w:val="24"/>
                          </w:rPr>
                        </w:pPr>
                        <w:r w:rsidRPr="005C5ADF">
                          <w:rPr>
                            <w:sz w:val="24"/>
                            <w:szCs w:val="24"/>
                          </w:rPr>
                          <w:t xml:space="preserve">степени </w:t>
                        </w:r>
                      </w:p>
                      <w:p w:rsidR="00D955B0" w:rsidRPr="005C5ADF" w:rsidRDefault="00D955B0" w:rsidP="00DE5F45">
                        <w:pPr>
                          <w:ind w:firstLine="0"/>
                          <w:jc w:val="center"/>
                          <w:rPr>
                            <w:sz w:val="24"/>
                            <w:szCs w:val="24"/>
                          </w:rPr>
                        </w:pPr>
                        <w:r w:rsidRPr="005C5ADF">
                          <w:rPr>
                            <w:sz w:val="24"/>
                            <w:szCs w:val="24"/>
                          </w:rPr>
                          <w:t xml:space="preserve">адекватности </w:t>
                        </w:r>
                      </w:p>
                      <w:p w:rsidR="00D955B0" w:rsidRPr="005C5ADF" w:rsidRDefault="00D955B0" w:rsidP="00DE5F45">
                        <w:pPr>
                          <w:ind w:firstLine="0"/>
                          <w:jc w:val="center"/>
                          <w:rPr>
                            <w:i/>
                            <w:sz w:val="24"/>
                            <w:szCs w:val="24"/>
                          </w:rPr>
                        </w:pPr>
                        <w:r w:rsidRPr="005C5ADF">
                          <w:rPr>
                            <w:i/>
                            <w:sz w:val="24"/>
                            <w:szCs w:val="24"/>
                          </w:rPr>
                          <w:t>объективных</w:t>
                        </w:r>
                      </w:p>
                      <w:p w:rsidR="00D955B0" w:rsidRPr="005C5ADF" w:rsidRDefault="00D955B0" w:rsidP="00DE5F45">
                        <w:pPr>
                          <w:ind w:firstLine="0"/>
                          <w:jc w:val="center"/>
                          <w:rPr>
                            <w:sz w:val="24"/>
                            <w:szCs w:val="24"/>
                          </w:rPr>
                        </w:pPr>
                        <w:r w:rsidRPr="005C5ADF">
                          <w:rPr>
                            <w:sz w:val="24"/>
                            <w:szCs w:val="24"/>
                          </w:rPr>
                          <w:t xml:space="preserve">и </w:t>
                        </w:r>
                        <w:r w:rsidRPr="005C5ADF">
                          <w:rPr>
                            <w:i/>
                            <w:sz w:val="24"/>
                            <w:szCs w:val="24"/>
                          </w:rPr>
                          <w:t>субъекти</w:t>
                        </w:r>
                        <w:r w:rsidRPr="005C5ADF">
                          <w:rPr>
                            <w:i/>
                            <w:sz w:val="24"/>
                            <w:szCs w:val="24"/>
                          </w:rPr>
                          <w:t>в</w:t>
                        </w:r>
                        <w:r w:rsidRPr="005C5ADF">
                          <w:rPr>
                            <w:i/>
                            <w:sz w:val="24"/>
                            <w:szCs w:val="24"/>
                          </w:rPr>
                          <w:t xml:space="preserve">ных </w:t>
                        </w:r>
                        <w:r w:rsidRPr="005C5ADF">
                          <w:rPr>
                            <w:sz w:val="24"/>
                            <w:szCs w:val="24"/>
                          </w:rPr>
                          <w:t xml:space="preserve">сценок </w:t>
                        </w:r>
                      </w:p>
                      <w:p w:rsidR="00D955B0" w:rsidRPr="005C5ADF" w:rsidRDefault="00D955B0" w:rsidP="00DE5F45">
                        <w:pPr>
                          <w:ind w:firstLine="0"/>
                          <w:jc w:val="center"/>
                          <w:rPr>
                            <w:b/>
                            <w:i/>
                            <w:sz w:val="24"/>
                            <w:szCs w:val="24"/>
                          </w:rPr>
                        </w:pPr>
                        <w:r w:rsidRPr="005C5ADF">
                          <w:rPr>
                            <w:sz w:val="24"/>
                            <w:szCs w:val="24"/>
                          </w:rPr>
                          <w:t>профессионал</w:t>
                        </w:r>
                        <w:r w:rsidRPr="005C5ADF">
                          <w:rPr>
                            <w:sz w:val="24"/>
                            <w:szCs w:val="24"/>
                          </w:rPr>
                          <w:t>ь</w:t>
                        </w:r>
                        <w:r w:rsidRPr="005C5ADF">
                          <w:rPr>
                            <w:sz w:val="24"/>
                            <w:szCs w:val="24"/>
                          </w:rPr>
                          <w:t xml:space="preserve">ных </w:t>
                        </w:r>
                        <w:r w:rsidRPr="005C5ADF">
                          <w:rPr>
                            <w:b/>
                            <w:i/>
                            <w:sz w:val="24"/>
                            <w:szCs w:val="24"/>
                          </w:rPr>
                          <w:t>потребн</w:t>
                        </w:r>
                        <w:r w:rsidRPr="005C5ADF">
                          <w:rPr>
                            <w:b/>
                            <w:i/>
                            <w:sz w:val="24"/>
                            <w:szCs w:val="24"/>
                          </w:rPr>
                          <w:t>о</w:t>
                        </w:r>
                        <w:r w:rsidRPr="005C5ADF">
                          <w:rPr>
                            <w:b/>
                            <w:i/>
                            <w:sz w:val="24"/>
                            <w:szCs w:val="24"/>
                          </w:rPr>
                          <w:t xml:space="preserve">стей </w:t>
                        </w:r>
                        <w:r w:rsidRPr="005C5ADF">
                          <w:rPr>
                            <w:sz w:val="24"/>
                            <w:szCs w:val="24"/>
                          </w:rPr>
                          <w:t xml:space="preserve">и </w:t>
                        </w:r>
                        <w:r w:rsidRPr="005C5ADF">
                          <w:rPr>
                            <w:b/>
                            <w:i/>
                            <w:sz w:val="24"/>
                            <w:szCs w:val="24"/>
                          </w:rPr>
                          <w:t>во</w:t>
                        </w:r>
                        <w:r w:rsidRPr="005C5ADF">
                          <w:rPr>
                            <w:b/>
                            <w:i/>
                            <w:sz w:val="24"/>
                            <w:szCs w:val="24"/>
                          </w:rPr>
                          <w:t>з</w:t>
                        </w:r>
                        <w:r w:rsidRPr="005C5ADF">
                          <w:rPr>
                            <w:b/>
                            <w:i/>
                            <w:sz w:val="24"/>
                            <w:szCs w:val="24"/>
                          </w:rPr>
                          <w:t>можн</w:t>
                        </w:r>
                        <w:r w:rsidRPr="005C5ADF">
                          <w:rPr>
                            <w:b/>
                            <w:i/>
                            <w:sz w:val="24"/>
                            <w:szCs w:val="24"/>
                          </w:rPr>
                          <w:t>о</w:t>
                        </w:r>
                        <w:r w:rsidRPr="005C5ADF">
                          <w:rPr>
                            <w:b/>
                            <w:i/>
                            <w:sz w:val="24"/>
                            <w:szCs w:val="24"/>
                          </w:rPr>
                          <w:t xml:space="preserve">стей </w:t>
                        </w:r>
                      </w:p>
                      <w:p w:rsidR="00D955B0" w:rsidRPr="005C5ADF" w:rsidRDefault="00D955B0" w:rsidP="00DE5F45">
                        <w:pPr>
                          <w:ind w:firstLine="0"/>
                          <w:jc w:val="center"/>
                          <w:rPr>
                            <w:sz w:val="24"/>
                            <w:szCs w:val="24"/>
                          </w:rPr>
                        </w:pPr>
                        <w:r w:rsidRPr="005C5ADF">
                          <w:rPr>
                            <w:sz w:val="24"/>
                            <w:szCs w:val="24"/>
                          </w:rPr>
                          <w:t>государства</w:t>
                        </w:r>
                      </w:p>
                      <w:p w:rsidR="00D955B0" w:rsidRPr="005C5ADF" w:rsidRDefault="00D955B0" w:rsidP="005C5ADF">
                        <w:pPr>
                          <w:ind w:firstLine="0"/>
                          <w:jc w:val="center"/>
                          <w:rPr>
                            <w:sz w:val="24"/>
                            <w:szCs w:val="24"/>
                          </w:rPr>
                        </w:pPr>
                        <w:r w:rsidRPr="005C5ADF">
                          <w:rPr>
                            <w:sz w:val="24"/>
                            <w:szCs w:val="24"/>
                          </w:rPr>
                          <w:t xml:space="preserve"> Анализ </w:t>
                        </w:r>
                      </w:p>
                      <w:p w:rsidR="00D955B0" w:rsidRPr="005C5ADF" w:rsidRDefault="00D955B0" w:rsidP="005C5ADF">
                        <w:pPr>
                          <w:ind w:firstLine="0"/>
                          <w:jc w:val="center"/>
                          <w:rPr>
                            <w:sz w:val="24"/>
                            <w:szCs w:val="24"/>
                          </w:rPr>
                        </w:pPr>
                        <w:r w:rsidRPr="005C5ADF">
                          <w:rPr>
                            <w:sz w:val="24"/>
                            <w:szCs w:val="24"/>
                          </w:rPr>
                          <w:t>их  ра</w:t>
                        </w:r>
                        <w:r w:rsidRPr="005C5ADF">
                          <w:rPr>
                            <w:sz w:val="24"/>
                            <w:szCs w:val="24"/>
                          </w:rPr>
                          <w:t>с</w:t>
                        </w:r>
                        <w:r w:rsidRPr="005C5ADF">
                          <w:rPr>
                            <w:sz w:val="24"/>
                            <w:szCs w:val="24"/>
                          </w:rPr>
                          <w:t>хождения</w:t>
                        </w:r>
                      </w:p>
                      <w:p w:rsidR="00D955B0" w:rsidRPr="002F478D" w:rsidRDefault="00D955B0" w:rsidP="00DE5F45">
                        <w:pPr>
                          <w:jc w:val="center"/>
                        </w:pPr>
                      </w:p>
                    </w:txbxContent>
                  </v:textbox>
                </v:shape>
                <v:shape id="Text Box 15" o:spid="_x0000_s1043" type="#_x0000_t202" style="position:absolute;left:8545;top:4496;width:1474;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hI8EA&#10;AADbAAAADwAAAGRycy9kb3ducmV2LnhtbERPTWsCMRC9C/6HMII3zVpaKatRxCIUpIdqSz0Om+lu&#10;aDJZkri79tc3h4LHx/tebwdnRUchGs8KFvMCBHHlteFawcf5MHsGEROyRuuZFNwownYzHq2x1L7n&#10;d+pOqRY5hGOJCpqU2lLKWDXkMM59S5y5bx8cpgxDLXXAPoc7Kx+KYikdGs4NDba0b6j6OV2dguLy&#10;uwumM5/27SVi/2WPTzcTlJpOht0KRKIh3cX/7let4DGvz1/y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YSPBAAAA2wAAAA8AAAAAAAAAAAAAAAAAmAIAAGRycy9kb3du&#10;cmV2LnhtbFBLBQYAAAAABAAEAPUAAACGAwAAAAA=&#10;" fillcolor="#ff9">
                  <v:textbox style="layout-flow:vertical;mso-layout-flow-alt:bottom-to-top">
                    <w:txbxContent>
                      <w:p w:rsidR="00D955B0" w:rsidRPr="005C5ADF" w:rsidRDefault="00D955B0" w:rsidP="00DE5F45">
                        <w:pPr>
                          <w:ind w:firstLine="0"/>
                          <w:jc w:val="center"/>
                          <w:rPr>
                            <w:sz w:val="24"/>
                            <w:szCs w:val="24"/>
                          </w:rPr>
                        </w:pPr>
                        <w:r w:rsidRPr="005C5ADF">
                          <w:rPr>
                            <w:sz w:val="24"/>
                            <w:szCs w:val="24"/>
                          </w:rPr>
                          <w:t xml:space="preserve">Установление  степени </w:t>
                        </w:r>
                      </w:p>
                      <w:p w:rsidR="00D955B0" w:rsidRPr="005C5ADF" w:rsidRDefault="00D955B0" w:rsidP="00DE5F45">
                        <w:pPr>
                          <w:ind w:firstLine="0"/>
                          <w:jc w:val="center"/>
                          <w:rPr>
                            <w:sz w:val="24"/>
                            <w:szCs w:val="24"/>
                          </w:rPr>
                        </w:pPr>
                        <w:proofErr w:type="spellStart"/>
                        <w:r w:rsidRPr="005C5ADF">
                          <w:rPr>
                            <w:sz w:val="24"/>
                            <w:szCs w:val="24"/>
                          </w:rPr>
                          <w:t>релеватности</w:t>
                        </w:r>
                        <w:proofErr w:type="spellEnd"/>
                        <w:r w:rsidRPr="005C5ADF">
                          <w:rPr>
                            <w:sz w:val="24"/>
                            <w:szCs w:val="24"/>
                          </w:rPr>
                          <w:t xml:space="preserve"> </w:t>
                        </w:r>
                      </w:p>
                      <w:p w:rsidR="00D955B0" w:rsidRPr="005C5ADF" w:rsidRDefault="00D955B0" w:rsidP="00DE5F45">
                        <w:pPr>
                          <w:ind w:firstLine="0"/>
                          <w:jc w:val="center"/>
                          <w:rPr>
                            <w:sz w:val="24"/>
                            <w:szCs w:val="24"/>
                          </w:rPr>
                        </w:pPr>
                        <w:r w:rsidRPr="005C5ADF">
                          <w:rPr>
                            <w:sz w:val="24"/>
                            <w:szCs w:val="24"/>
                          </w:rPr>
                          <w:t xml:space="preserve"> профессиональных </w:t>
                        </w:r>
                      </w:p>
                      <w:p w:rsidR="00D955B0" w:rsidRDefault="00D955B0" w:rsidP="00DE5F45">
                        <w:pPr>
                          <w:ind w:firstLine="0"/>
                          <w:jc w:val="center"/>
                        </w:pPr>
                        <w:r w:rsidRPr="005C5ADF">
                          <w:rPr>
                            <w:b/>
                            <w:i/>
                            <w:sz w:val="24"/>
                            <w:szCs w:val="24"/>
                          </w:rPr>
                          <w:t>потребностей</w:t>
                        </w:r>
                        <w:r w:rsidRPr="00D86F99">
                          <w:rPr>
                            <w:b/>
                            <w:i/>
                          </w:rPr>
                          <w:t xml:space="preserve"> </w:t>
                        </w:r>
                        <w:r>
                          <w:t xml:space="preserve"> </w:t>
                        </w:r>
                      </w:p>
                      <w:p w:rsidR="00D955B0" w:rsidRDefault="00D955B0" w:rsidP="00DE5F45">
                        <w:pPr>
                          <w:jc w:val="center"/>
                        </w:pPr>
                        <w:r w:rsidRPr="00D86F99">
                          <w:rPr>
                            <w:b/>
                            <w:i/>
                          </w:rPr>
                          <w:t>возможност</w:t>
                        </w:r>
                        <w:r>
                          <w:rPr>
                            <w:b/>
                            <w:i/>
                          </w:rPr>
                          <w:t>ям</w:t>
                        </w:r>
                        <w:r w:rsidRPr="00E563E7">
                          <w:t xml:space="preserve"> </w:t>
                        </w:r>
                        <w:r>
                          <w:t xml:space="preserve"> гос</w:t>
                        </w:r>
                        <w:r>
                          <w:t>у</w:t>
                        </w:r>
                        <w:r>
                          <w:t>дарства</w:t>
                        </w:r>
                      </w:p>
                      <w:p w:rsidR="00D955B0" w:rsidRPr="00D86F99" w:rsidRDefault="00D955B0" w:rsidP="00DE5F45">
                        <w:pPr>
                          <w:jc w:val="center"/>
                        </w:pPr>
                      </w:p>
                    </w:txbxContent>
                  </v:textbox>
                </v:shape>
                <v:line id="Line 16" o:spid="_x0000_s1044" style="position:absolute;visibility:visible;mso-wrap-style:square" from="5801,1863" to="6193,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M/ssEAAADbAAAADwAAAGRycy9kb3ducmV2LnhtbESPQYvCMBSE7wv+h/AEb2uqyC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z+ywQAAANsAAAAPAAAAAAAAAAAAAAAA&#10;AKECAABkcnMvZG93bnJldi54bWxQSwUGAAAAAAQABAD5AAAAjwMAAAAA&#10;" strokeweight="3pt">
                  <v:stroke endarrow="block"/>
                </v:line>
                <v:line id="Line 17" o:spid="_x0000_s1045" style="position:absolute;visibility:visible;mso-wrap-style:square" from="5801,3639" to="6193,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GhxcIAAADbAAAADwAAAGRycy9kb3ducmV2LnhtbESPQYvCMBSE78L+h/CEvWmqLCrVKK4g&#10;LCweaoW9vm2ebbF5KUm09d8bQfA4zMw3zGrTm0bcyPnasoLJOAFBXFhdc6nglO9HCxA+IGtsLJOC&#10;O3nYrD8GK0y17Tij2zGUIkLYp6igCqFNpfRFRQb92LbE0TtbZzBE6UqpHXYRbho5TZKZNFhzXKiw&#10;pV1FxeV4NQq+D2121/9zn+z+5ou875zO8Fepz2G/XYII1Id3+NX+0Qq+pv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GhxcIAAADbAAAADwAAAAAAAAAAAAAA&#10;AAChAgAAZHJzL2Rvd25yZXYueG1sUEsFBgAAAAAEAAQA+QAAAJADAAAAAA==&#10;" strokeweight="3pt">
                  <v:stroke endarrow="block"/>
                </v:line>
                <v:line id="Line 18" o:spid="_x0000_s1046" style="position:absolute;visibility:visible;mso-wrap-style:square" from="5801,5217" to="6193,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0EXsQAAADbAAAADwAAAGRycy9kb3ducmV2LnhtbESPQWvCQBSE7wX/w/KE3uqutVSJrtIK&#10;QqH0kETw+sw+k2D2bdjdmvjvu4VCj8PMfMNsdqPtxI18aB1rmM8UCOLKmZZrDcfy8LQCESKywc4x&#10;abhTgN128rDBzLiBc7oVsRYJwiFDDU2MfSZlqBqyGGauJ07exXmLMUlfS+NxSHDbyWelXqXFltNC&#10;gz3tG6quxbfV8P7V53dzXga1Py1X5Th4k+On1o/T8W0NItIY/8N/7Q+j4WU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QRexAAAANsAAAAPAAAAAAAAAAAA&#10;AAAAAKECAABkcnMvZG93bnJldi54bWxQSwUGAAAAAAQABAD5AAAAkgMAAAAA&#10;" strokeweight="3pt">
                  <v:stroke endarrow="block"/>
                </v:line>
                <v:line id="Line 19" o:spid="_x0000_s1047" style="position:absolute;visibility:visible;mso-wrap-style:square" from="5801,6716" to="6193,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ScKsQAAADbAAAADwAAAGRycy9kb3ducmV2LnhtbESPzWrDMBCE74G+g9hCb4ncYJrgRAlt&#10;oFAoPdgO9Lq1NraptTKS4p+3rwqBHIeZ+YbZHyfTiYGcby0reF4lIIgrq1uuFZzL9+UWhA/IGjvL&#10;pGAmD8fDw2KPmbYj5zQUoRYRwj5DBU0IfSalrxoy6Fe2J47exTqDIUpXS+1wjHDTyXWSvEiDLceF&#10;Bns6NVT9Flej4O2rz2f9s/HJ6XuzLafR6Rw/lXp6nF53IAJN4R6+tT+0gjSF/y/xB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JwqxAAAANsAAAAPAAAAAAAAAAAA&#10;AAAAAKECAABkcnMvZG93bnJldi54bWxQSwUGAAAAAAQABAD5AAAAkgMAAAAA&#10;" strokeweight="3pt">
                  <v:stroke endarrow="block"/>
                </v:line>
                <v:line id="Line 20" o:spid="_x0000_s1048" style="position:absolute;visibility:visible;mso-wrap-style:square" from="8210,2823" to="8545,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g5scQAAADbAAAADwAAAGRycy9kb3ducmV2LnhtbESPQWvCQBSE7wX/w/KE3uquxVaJrtIK&#10;QqH0kETw+sw+k2D2bdjdmvjvu4VCj8PMfMNsdqPtxI18aB1rmM8UCOLKmZZrDcfy8LQCESKywc4x&#10;abhTgN128rDBzLiBc7oVsRYJwiFDDU2MfSZlqBqyGGauJ07exXmLMUlfS+NxSHDbyWelXqXFltNC&#10;gz3tG6quxbfV8P7V53dzXga1Py1X5Th4k+On1o/T8W0NItIY/8N/7Q+jYfEC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DmxxAAAANsAAAAPAAAAAAAAAAAA&#10;AAAAAKECAABkcnMvZG93bnJldi54bWxQSwUGAAAAAAQABAD5AAAAkgMAAAAA&#10;" strokeweight="3pt">
                  <v:stroke endarrow="block"/>
                </v:line>
                <v:line id="Line 21" o:spid="_x0000_s1049" style="position:absolute;visibility:visible;mso-wrap-style:square" from="8210,5881" to="8546,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nxsQAAADbAAAADwAAAGRycy9kb3ducmV2LnhtbESPwWrDMBBE74X+g9hCbrXcEBzjRAlt&#10;oFAIPdgO9Lq1NraptTKSEjt/HxUKPQ4z84bZ7mcziCs531tW8JKkIIgbq3tuFZzq9+cchA/IGgfL&#10;pOBGHva7x4ctFtpOXNK1Cq2IEPYFKuhCGAspfdORQZ/YkTh6Z+sMhihdK7XDKcLNIJdpmkmDPceF&#10;Dkc6dNT8VBej4O1zLG/6e+3Tw9c6r+fJ6RKPSi2e5tcNiEBz+A//tT+0glUG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qfGxAAAANsAAAAPAAAAAAAAAAAA&#10;AAAAAKECAABkcnMvZG93bnJldi54bWxQSwUGAAAAAAQABAD5AAAAkgMAAAAA&#10;" strokeweight="3pt">
                  <v:stroke endarrow="block"/>
                </v:line>
                <v:shape id="Text Box 22" o:spid="_x0000_s1050" type="#_x0000_t202" style="position:absolute;left:10376;top:754;width:680;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5V8QA&#10;AADbAAAADwAAAGRycy9kb3ducmV2LnhtbESPT0sDMRTE70K/Q3gFbzZb0VbWpqVUBEE82D/o8bF5&#10;3Q1NXpYk7m799EYo9DjMzG+YxWpwVnQUovGsYDopQBBXXhuuFex3r3dPIGJC1mg9k4IzRVgtRzcL&#10;LLXv+ZO6bapFhnAsUUGTUltKGauGHMaJb4mzd/TBYcoy1FIH7DPcWXlfFDPp0HBeaLClTUPVafvj&#10;FBTfv+tgOnOwHy8R+y/7/ng2Qanb8bB+BpFoSNfwpf2mFTzM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VfEAAAA2wAAAA8AAAAAAAAAAAAAAAAAmAIAAGRycy9k&#10;b3ducmV2LnhtbFBLBQYAAAAABAAEAPUAAACJAwAAAAA=&#10;" fillcolor="#ff9">
                  <v:textbox style="layout-flow:vertical;mso-layout-flow-alt:bottom-to-top">
                    <w:txbxContent>
                      <w:p w:rsidR="00D955B0" w:rsidRPr="00AD3A79" w:rsidRDefault="00D955B0" w:rsidP="00DE5F45">
                        <w:pPr>
                          <w:ind w:firstLine="0"/>
                          <w:jc w:val="center"/>
                          <w:rPr>
                            <w:b/>
                            <w:sz w:val="24"/>
                            <w:szCs w:val="24"/>
                          </w:rPr>
                        </w:pPr>
                        <w:r w:rsidRPr="00AD3A79">
                          <w:rPr>
                            <w:b/>
                            <w:sz w:val="24"/>
                            <w:szCs w:val="24"/>
                          </w:rPr>
                          <w:t>Оценка оптимальности  профессионального  выбора учащи</w:t>
                        </w:r>
                        <w:r w:rsidRPr="00AD3A79">
                          <w:rPr>
                            <w:b/>
                            <w:sz w:val="24"/>
                            <w:szCs w:val="24"/>
                          </w:rPr>
                          <w:t>х</w:t>
                        </w:r>
                        <w:r w:rsidRPr="00AD3A79">
                          <w:rPr>
                            <w:b/>
                            <w:sz w:val="24"/>
                            <w:szCs w:val="24"/>
                          </w:rPr>
                          <w:t>ся</w:t>
                        </w:r>
                      </w:p>
                    </w:txbxContent>
                  </v:textbox>
                </v:shape>
                <v:line id="Line 23" o:spid="_x0000_s1051" style="position:absolute;visibility:visible;mso-wrap-style:square" from="10036,2868" to="10376,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WL8EAAADbAAAADwAAAGRycy9kb3ducmV2LnhtbERPz2uDMBS+D/Y/hFfobY0dZYprlK0w&#10;GJQdrIVeX82bysyLJFnV/745DHb8+H7vy9kM4kbO95YVbDcJCOLG6p5bBef64ykD4QOyxsEyKVjI&#10;Q1k8Puwx13biim6n0IoYwj5HBV0IYy6lbzoy6Dd2JI7ct3UGQ4SuldrhFMPNIJ+T5EUa7Dk2dDjS&#10;oaPm5/RrFLx/jdWir6lPDpc0q+fJ6QqPSq1X89sriEBz+Bf/uT+1gl0cG7/EHy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iZYvwQAAANsAAAAPAAAAAAAAAAAAAAAA&#10;AKECAABkcnMvZG93bnJldi54bWxQSwUGAAAAAAQABAD5AAAAjwMAAAAA&#10;" strokeweight="3pt">
                  <v:stroke endarrow="block"/>
                </v:line>
                <v:line id="Line 24" o:spid="_x0000_s1052" style="position:absolute;visibility:visible;mso-wrap-style:square" from="10024,5928" to="10364,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tMQAAADbAAAADwAAAGRycy9kb3ducmV2LnhtbESPQWvCQBSE70L/w/IKvZlNS9E0dZVW&#10;KAjiIYnQ62v2mQSzb8Pu1sR/7wqFHoeZ+YZZbSbTiws531lW8JykIIhrqztuFByrr3kGwgdkjb1l&#10;UnAlD5v1w2yFubYjF3QpQyMihH2OCtoQhlxKX7dk0Cd2II7eyTqDIUrXSO1wjHDTy5c0XUiDHceF&#10;FgfatlSfy1+j4PMwFFf9s/Tp9nuZVdPodIF7pZ4ep493EIGm8B/+a++0gtc3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TO0xAAAANsAAAAPAAAAAAAAAAAA&#10;AAAAAKECAABkcnMvZG93bnJldi54bWxQSwUGAAAAAAQABAD5AAAAkgMAAAAA&#10;" strokeweight="3pt">
                  <v:stroke endarrow="block"/>
                </v:line>
                <v:shape id="Text Box 25" o:spid="_x0000_s1053" type="#_x0000_t202" style="position:absolute;left:8959;top:45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955B0" w:rsidRPr="00CF3D97" w:rsidRDefault="00D955B0" w:rsidP="00DE5F45">
                        <w:pPr>
                          <w:rPr>
                            <w:color w:val="800000"/>
                          </w:rPr>
                        </w:pPr>
                        <w:r w:rsidRPr="00CF3D97">
                          <w:rPr>
                            <w:color w:val="800000"/>
                          </w:rPr>
                          <w:sym w:font="Wingdings" w:char="F094"/>
                        </w:r>
                      </w:p>
                    </w:txbxContent>
                  </v:textbox>
                </v:shape>
                <v:shape id="Text Box 26" o:spid="_x0000_s1054" type="#_x0000_t202" style="position:absolute;left:2601;top:707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955B0" w:rsidRPr="00CF3D97" w:rsidRDefault="00D955B0" w:rsidP="00DE5F45">
                        <w:pPr>
                          <w:rPr>
                            <w:color w:val="800000"/>
                          </w:rPr>
                        </w:pPr>
                        <w:r w:rsidRPr="00CF3D97">
                          <w:rPr>
                            <w:color w:val="800000"/>
                          </w:rPr>
                          <w:sym w:font="Wingdings" w:char="F090"/>
                        </w:r>
                      </w:p>
                    </w:txbxContent>
                  </v:textbox>
                </v:shape>
                <v:shape id="Text Box 27" o:spid="_x0000_s1055" type="#_x0000_t202" style="position:absolute;left:2552;top:232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955B0" w:rsidRPr="00CF3D97" w:rsidRDefault="00D955B0" w:rsidP="00DE5F45">
                        <w:pPr>
                          <w:rPr>
                            <w:color w:val="800000"/>
                          </w:rPr>
                        </w:pPr>
                        <w:r w:rsidRPr="00CF3D97">
                          <w:rPr>
                            <w:color w:val="800000"/>
                          </w:rPr>
                          <w:sym w:font="Wingdings" w:char="F08D"/>
                        </w:r>
                      </w:p>
                    </w:txbxContent>
                  </v:textbox>
                </v:shape>
                <v:shape id="Text Box 28" o:spid="_x0000_s1056" type="#_x0000_t202" style="position:absolute;left:1588;top:1361;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955B0" w:rsidRPr="00CF3D97" w:rsidRDefault="00D955B0" w:rsidP="00DE5F45">
                        <w:pPr>
                          <w:rPr>
                            <w:color w:val="800000"/>
                          </w:rPr>
                        </w:pPr>
                        <w:r w:rsidRPr="00CF3D97">
                          <w:rPr>
                            <w:color w:val="800000"/>
                          </w:rPr>
                          <w:sym w:font="Wingdings" w:char="F08C"/>
                        </w:r>
                      </w:p>
                    </w:txbxContent>
                  </v:textbox>
                </v:shape>
                <v:shape id="Text Box 29" o:spid="_x0000_s1057" type="#_x0000_t202" style="position:absolute;left:2601;top:54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955B0" w:rsidRPr="00CF3D97" w:rsidRDefault="00D955B0" w:rsidP="00DE5F45">
                        <w:pPr>
                          <w:rPr>
                            <w:color w:val="800000"/>
                          </w:rPr>
                        </w:pPr>
                        <w:r w:rsidRPr="00CF3D97">
                          <w:rPr>
                            <w:color w:val="800000"/>
                          </w:rPr>
                          <w:sym w:font="Wingdings" w:char="F08F"/>
                        </w:r>
                      </w:p>
                    </w:txbxContent>
                  </v:textbox>
                </v:shape>
                <v:shape id="Text Box 33" o:spid="_x0000_s1058" type="#_x0000_t202" style="position:absolute;left:8959;top:139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955B0" w:rsidRPr="00CF3D97" w:rsidRDefault="00D955B0" w:rsidP="00DE5F45">
                        <w:pPr>
                          <w:rPr>
                            <w:color w:val="800000"/>
                          </w:rPr>
                        </w:pPr>
                        <w:r w:rsidRPr="00CF3D97">
                          <w:rPr>
                            <w:color w:val="800000"/>
                          </w:rPr>
                          <w:sym w:font="Wingdings" w:char="F093"/>
                        </w:r>
                      </w:p>
                    </w:txbxContent>
                  </v:textbox>
                </v:shape>
                <v:shape id="Text Box 34" o:spid="_x0000_s1059" type="#_x0000_t202" style="position:absolute;left:10631;top:419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955B0" w:rsidRPr="00CF3D97" w:rsidRDefault="00D955B0" w:rsidP="00DE5F45">
                        <w:pPr>
                          <w:rPr>
                            <w:color w:val="800000"/>
                          </w:rPr>
                        </w:pPr>
                        <w:r w:rsidRPr="00CF3D97">
                          <w:rPr>
                            <w:color w:val="800000"/>
                          </w:rPr>
                          <w:sym w:font="Wingdings" w:char="F095"/>
                        </w:r>
                      </w:p>
                    </w:txbxContent>
                  </v:textbox>
                </v:shape>
              </v:group>
            </w:pict>
          </mc:Fallback>
        </mc:AlternateContent>
      </w:r>
    </w:p>
    <w:p w:rsidR="00DE5F45" w:rsidRPr="00DE5F45" w:rsidRDefault="00DE5F45" w:rsidP="00DE5F45">
      <w:pPr>
        <w:rPr>
          <w:color w:val="000000"/>
          <w:szCs w:val="28"/>
        </w:rPr>
      </w:pPr>
    </w:p>
    <w:p w:rsidR="00DE5F45" w:rsidRPr="00DE5F45" w:rsidRDefault="00DE5F45" w:rsidP="00DE5F45">
      <w:pPr>
        <w:ind w:firstLine="397"/>
        <w:rPr>
          <w:szCs w:val="28"/>
        </w:rPr>
      </w:pPr>
    </w:p>
    <w:p w:rsidR="00DE5F45" w:rsidRPr="00DE5F45" w:rsidRDefault="00DE5F45" w:rsidP="00DE5F45">
      <w:pPr>
        <w:ind w:left="-360" w:firstLine="1080"/>
        <w:rPr>
          <w:szCs w:val="28"/>
        </w:rPr>
      </w:pPr>
    </w:p>
    <w:p w:rsidR="00DE5F45" w:rsidRPr="00DE5F45" w:rsidRDefault="00DE5F45" w:rsidP="00DE5F45">
      <w:pPr>
        <w:ind w:left="-360" w:firstLine="1080"/>
        <w:rPr>
          <w:szCs w:val="28"/>
        </w:rPr>
      </w:pPr>
    </w:p>
    <w:p w:rsidR="00DE5F45" w:rsidRPr="00DE5F45" w:rsidRDefault="00DE5F45" w:rsidP="00DE5F45">
      <w:pPr>
        <w:ind w:left="-360" w:firstLine="1080"/>
        <w:rPr>
          <w:szCs w:val="28"/>
        </w:rPr>
      </w:pPr>
    </w:p>
    <w:p w:rsidR="00DE5F45" w:rsidRPr="00DE5F45" w:rsidRDefault="00DE5F45" w:rsidP="00DE5F45">
      <w:pPr>
        <w:ind w:left="-360" w:firstLine="1080"/>
        <w:rPr>
          <w:szCs w:val="28"/>
        </w:rPr>
      </w:pPr>
    </w:p>
    <w:p w:rsidR="00DE5F45" w:rsidRPr="00DE5F45" w:rsidRDefault="00DE5F45" w:rsidP="00DE5F45">
      <w:pPr>
        <w:ind w:left="-360" w:firstLine="108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ind w:left="-357" w:firstLine="0"/>
        <w:rPr>
          <w:szCs w:val="28"/>
        </w:rPr>
      </w:pPr>
    </w:p>
    <w:p w:rsidR="00DE5F45" w:rsidRPr="00DE5F45" w:rsidRDefault="00DE5F45" w:rsidP="00DE5F45">
      <w:pPr>
        <w:tabs>
          <w:tab w:val="left" w:pos="5622"/>
        </w:tabs>
        <w:ind w:left="-360" w:firstLine="1080"/>
        <w:rPr>
          <w:szCs w:val="28"/>
        </w:rPr>
      </w:pPr>
      <w:r w:rsidRPr="00DE5F45">
        <w:rPr>
          <w:szCs w:val="28"/>
        </w:rPr>
        <w:tab/>
      </w:r>
    </w:p>
    <w:p w:rsidR="00DE5F45" w:rsidRPr="00DE5F45" w:rsidRDefault="00DE5F45" w:rsidP="00DE5F45">
      <w:pPr>
        <w:tabs>
          <w:tab w:val="left" w:pos="5622"/>
        </w:tabs>
        <w:ind w:left="-360" w:firstLine="1080"/>
        <w:rPr>
          <w:szCs w:val="28"/>
        </w:rPr>
      </w:pPr>
    </w:p>
    <w:p w:rsidR="00DE5F45" w:rsidRPr="00DE5F45" w:rsidRDefault="00DE5F45" w:rsidP="00DE5F45">
      <w:pPr>
        <w:ind w:left="-360" w:firstLine="1080"/>
        <w:rPr>
          <w:szCs w:val="28"/>
        </w:rPr>
      </w:pPr>
    </w:p>
    <w:p w:rsidR="00DE5F45" w:rsidRPr="00DE5F45" w:rsidRDefault="00DE5F45" w:rsidP="00DE5F45">
      <w:pPr>
        <w:ind w:left="-360" w:firstLine="1080"/>
        <w:rPr>
          <w:szCs w:val="28"/>
        </w:rPr>
      </w:pPr>
    </w:p>
    <w:p w:rsidR="00DE5F45" w:rsidRPr="00DE5F45" w:rsidRDefault="00DE5F45" w:rsidP="00DE5F45">
      <w:pPr>
        <w:spacing w:before="360"/>
        <w:ind w:firstLine="0"/>
        <w:contextualSpacing/>
        <w:jc w:val="center"/>
        <w:rPr>
          <w:szCs w:val="28"/>
        </w:rPr>
      </w:pPr>
    </w:p>
    <w:p w:rsidR="005C5ADF" w:rsidRDefault="005C5ADF" w:rsidP="00DE5F45">
      <w:pPr>
        <w:spacing w:before="360"/>
        <w:ind w:firstLine="0"/>
        <w:contextualSpacing/>
        <w:jc w:val="center"/>
        <w:rPr>
          <w:szCs w:val="28"/>
        </w:rPr>
      </w:pPr>
    </w:p>
    <w:p w:rsidR="005C5ADF" w:rsidRDefault="005C5ADF" w:rsidP="00DE5F45">
      <w:pPr>
        <w:spacing w:before="360"/>
        <w:ind w:firstLine="0"/>
        <w:contextualSpacing/>
        <w:jc w:val="center"/>
        <w:rPr>
          <w:szCs w:val="28"/>
        </w:rPr>
      </w:pPr>
    </w:p>
    <w:p w:rsidR="00DE5F45" w:rsidRPr="00DE5F45" w:rsidRDefault="00DE5F45" w:rsidP="00DE5F45">
      <w:pPr>
        <w:spacing w:before="360"/>
        <w:ind w:firstLine="0"/>
        <w:contextualSpacing/>
        <w:jc w:val="center"/>
        <w:rPr>
          <w:szCs w:val="28"/>
        </w:rPr>
      </w:pPr>
      <w:r w:rsidRPr="00DE5F45">
        <w:rPr>
          <w:szCs w:val="28"/>
        </w:rPr>
        <w:t xml:space="preserve">Рис. 1. Общий сценарий работы в рамках </w:t>
      </w:r>
      <w:proofErr w:type="spellStart"/>
      <w:r w:rsidRPr="00DE5F45">
        <w:rPr>
          <w:szCs w:val="28"/>
        </w:rPr>
        <w:t>диагностико</w:t>
      </w:r>
      <w:proofErr w:type="spellEnd"/>
      <w:r w:rsidRPr="00DE5F45">
        <w:rPr>
          <w:szCs w:val="28"/>
        </w:rPr>
        <w:t>-аналитического</w:t>
      </w:r>
    </w:p>
    <w:p w:rsidR="00DE5F45" w:rsidRPr="00DE5F45" w:rsidRDefault="00DE5F45" w:rsidP="00DE5F45">
      <w:pPr>
        <w:spacing w:after="120"/>
        <w:ind w:firstLine="0"/>
        <w:contextualSpacing/>
        <w:jc w:val="center"/>
        <w:rPr>
          <w:szCs w:val="28"/>
        </w:rPr>
      </w:pPr>
      <w:r w:rsidRPr="00DE5F45">
        <w:rPr>
          <w:szCs w:val="28"/>
        </w:rPr>
        <w:t xml:space="preserve"> направления эксперимента</w:t>
      </w:r>
    </w:p>
    <w:p w:rsidR="00DE5F45" w:rsidRPr="00DE5F45" w:rsidRDefault="00DE5F45" w:rsidP="00DE5F45">
      <w:pPr>
        <w:spacing w:before="120"/>
        <w:contextualSpacing/>
        <w:rPr>
          <w:szCs w:val="28"/>
        </w:rPr>
      </w:pPr>
    </w:p>
    <w:p w:rsidR="00DE5F45" w:rsidRPr="00DE5F45" w:rsidRDefault="00DE5F45" w:rsidP="00DE5F45">
      <w:pPr>
        <w:contextualSpacing/>
        <w:rPr>
          <w:szCs w:val="28"/>
        </w:rPr>
      </w:pPr>
      <w:r w:rsidRPr="00DE5F45">
        <w:rPr>
          <w:szCs w:val="28"/>
        </w:rPr>
        <w:t xml:space="preserve">Причем этот выбор может быть охарактеризован значением </w:t>
      </w:r>
      <w:r w:rsidRPr="00DE5F45">
        <w:rPr>
          <w:i/>
          <w:szCs w:val="28"/>
        </w:rPr>
        <w:t>професс</w:t>
      </w:r>
      <w:r w:rsidRPr="00DE5F45">
        <w:rPr>
          <w:i/>
          <w:szCs w:val="28"/>
        </w:rPr>
        <w:t>и</w:t>
      </w:r>
      <w:r w:rsidRPr="00DE5F45">
        <w:rPr>
          <w:i/>
          <w:szCs w:val="28"/>
        </w:rPr>
        <w:t>онально-</w:t>
      </w:r>
      <w:proofErr w:type="spellStart"/>
      <w:r w:rsidRPr="00DE5F45">
        <w:rPr>
          <w:i/>
          <w:szCs w:val="28"/>
        </w:rPr>
        <w:t>определенностного</w:t>
      </w:r>
      <w:proofErr w:type="spellEnd"/>
      <w:r w:rsidRPr="00DE5F45">
        <w:rPr>
          <w:i/>
          <w:szCs w:val="28"/>
        </w:rPr>
        <w:t xml:space="preserve"> потенциала</w:t>
      </w:r>
      <w:r w:rsidRPr="00DE5F45">
        <w:rPr>
          <w:szCs w:val="28"/>
        </w:rPr>
        <w:t xml:space="preserve"> личности, который оценивается п</w:t>
      </w:r>
      <w:r w:rsidRPr="00DE5F45">
        <w:rPr>
          <w:szCs w:val="28"/>
        </w:rPr>
        <w:t>о</w:t>
      </w:r>
      <w:r w:rsidRPr="00DE5F45">
        <w:rPr>
          <w:szCs w:val="28"/>
        </w:rPr>
        <w:t>средством  следующих индикаторов:</w:t>
      </w:r>
    </w:p>
    <w:p w:rsidR="00DE5F45" w:rsidRPr="00DE5F45" w:rsidRDefault="00DE5F45" w:rsidP="00DE5F45">
      <w:pPr>
        <w:contextualSpacing/>
        <w:rPr>
          <w:szCs w:val="28"/>
        </w:rPr>
      </w:pPr>
      <w:r w:rsidRPr="00DE5F45">
        <w:rPr>
          <w:szCs w:val="28"/>
        </w:rPr>
        <w:t xml:space="preserve">а) профессиональная </w:t>
      </w:r>
      <w:r w:rsidRPr="00DE5F45">
        <w:rPr>
          <w:i/>
          <w:szCs w:val="28"/>
        </w:rPr>
        <w:t xml:space="preserve">ориентированность </w:t>
      </w:r>
      <w:r w:rsidRPr="00DE5F45">
        <w:rPr>
          <w:szCs w:val="28"/>
        </w:rPr>
        <w:t>(выбираемая профессия);</w:t>
      </w:r>
    </w:p>
    <w:p w:rsidR="00DE5F45" w:rsidRPr="00DE5F45" w:rsidRDefault="00DE5F45" w:rsidP="00DE5F45">
      <w:pPr>
        <w:contextualSpacing/>
        <w:rPr>
          <w:szCs w:val="28"/>
        </w:rPr>
      </w:pPr>
      <w:r w:rsidRPr="00DE5F45">
        <w:rPr>
          <w:szCs w:val="28"/>
        </w:rPr>
        <w:lastRenderedPageBreak/>
        <w:t xml:space="preserve">б) </w:t>
      </w:r>
      <w:r w:rsidRPr="00DE5F45">
        <w:rPr>
          <w:i/>
          <w:szCs w:val="28"/>
        </w:rPr>
        <w:t>значность</w:t>
      </w:r>
      <w:r w:rsidRPr="00DE5F45">
        <w:rPr>
          <w:szCs w:val="28"/>
        </w:rPr>
        <w:t xml:space="preserve"> профессионального выбора: не определившийся (0-знач-ный выбор), однозначно определившийся (1-значный выбор), неоднозначно определившийся (</w:t>
      </w:r>
      <w:r w:rsidRPr="00DE5F45">
        <w:rPr>
          <w:szCs w:val="28"/>
          <w:lang w:val="en-US"/>
        </w:rPr>
        <w:t>n</w:t>
      </w:r>
      <w:r w:rsidRPr="00DE5F45">
        <w:rPr>
          <w:szCs w:val="28"/>
        </w:rPr>
        <w:t>-</w:t>
      </w:r>
      <w:proofErr w:type="spellStart"/>
      <w:r w:rsidRPr="00DE5F45">
        <w:rPr>
          <w:szCs w:val="28"/>
        </w:rPr>
        <w:t>значный</w:t>
      </w:r>
      <w:proofErr w:type="spellEnd"/>
      <w:r w:rsidRPr="00DE5F45">
        <w:rPr>
          <w:szCs w:val="28"/>
        </w:rPr>
        <w:t xml:space="preserve"> выбор);</w:t>
      </w:r>
    </w:p>
    <w:p w:rsidR="00DE5F45" w:rsidRPr="00DE5F45" w:rsidRDefault="00DE5F45" w:rsidP="00DE5F45">
      <w:pPr>
        <w:contextualSpacing/>
        <w:rPr>
          <w:szCs w:val="28"/>
        </w:rPr>
      </w:pPr>
      <w:r w:rsidRPr="00DE5F45">
        <w:rPr>
          <w:szCs w:val="28"/>
        </w:rPr>
        <w:t xml:space="preserve">в) </w:t>
      </w:r>
      <w:r w:rsidRPr="00DE5F45">
        <w:rPr>
          <w:i/>
          <w:szCs w:val="28"/>
        </w:rPr>
        <w:t xml:space="preserve">обоснованность </w:t>
      </w:r>
      <w:r w:rsidRPr="00DE5F45">
        <w:rPr>
          <w:szCs w:val="28"/>
        </w:rPr>
        <w:t>профессионального выбора (соответствие всех ч</w:t>
      </w:r>
      <w:r w:rsidRPr="00DE5F45">
        <w:rPr>
          <w:szCs w:val="28"/>
        </w:rPr>
        <w:t>е</w:t>
      </w:r>
      <w:r w:rsidRPr="00DE5F45">
        <w:rPr>
          <w:szCs w:val="28"/>
        </w:rPr>
        <w:t>тырех диспозиций ситуации выбора «Хочу», «Могу», «Нужно» и «Возмо</w:t>
      </w:r>
      <w:r w:rsidRPr="00DE5F45">
        <w:rPr>
          <w:szCs w:val="28"/>
        </w:rPr>
        <w:t>ж</w:t>
      </w:r>
      <w:r w:rsidRPr="00DE5F45">
        <w:rPr>
          <w:szCs w:val="28"/>
        </w:rPr>
        <w:t>но» друг другу).</w:t>
      </w:r>
    </w:p>
    <w:p w:rsidR="00DE5F45" w:rsidRPr="00DE5F45" w:rsidRDefault="00DE5F45" w:rsidP="00DE5F45">
      <w:pPr>
        <w:contextualSpacing/>
        <w:rPr>
          <w:szCs w:val="28"/>
        </w:rPr>
      </w:pPr>
      <w:r w:rsidRPr="00DE5F45">
        <w:rPr>
          <w:szCs w:val="28"/>
        </w:rPr>
        <w:t>После разработки модели была сформирована анкета, позволяющая оценить предложенные индикаторы, характеризующие целевую аудиторию.</w:t>
      </w:r>
    </w:p>
    <w:p w:rsidR="00DE5F45" w:rsidRPr="00DE5F45" w:rsidRDefault="00DE5F45" w:rsidP="00DE5F45">
      <w:pPr>
        <w:numPr>
          <w:ilvl w:val="1"/>
          <w:numId w:val="0"/>
        </w:numPr>
        <w:overflowPunct/>
        <w:autoSpaceDE/>
        <w:autoSpaceDN/>
        <w:adjustRightInd/>
        <w:spacing w:before="120" w:after="120"/>
        <w:ind w:firstLine="709"/>
        <w:jc w:val="center"/>
        <w:textAlignment w:val="auto"/>
        <w:rPr>
          <w:rFonts w:ascii="Arial" w:hAnsi="Arial" w:cstheme="majorBidi"/>
          <w:b/>
          <w:iCs/>
          <w:szCs w:val="24"/>
        </w:rPr>
      </w:pPr>
      <w:r w:rsidRPr="00DE5F45">
        <w:rPr>
          <w:rFonts w:ascii="Arial" w:hAnsi="Arial" w:cstheme="majorBidi"/>
          <w:b/>
          <w:iCs/>
          <w:szCs w:val="24"/>
        </w:rPr>
        <w:t>3. Фронтальное обследование учащихся всей школы</w:t>
      </w:r>
    </w:p>
    <w:p w:rsidR="00DE5F45" w:rsidRPr="00DE5F45" w:rsidRDefault="00DE5F45" w:rsidP="00DE5F45">
      <w:pPr>
        <w:contextualSpacing/>
        <w:rPr>
          <w:szCs w:val="28"/>
        </w:rPr>
      </w:pPr>
      <w:r w:rsidRPr="00DE5F45">
        <w:rPr>
          <w:szCs w:val="28"/>
        </w:rPr>
        <w:t xml:space="preserve">На </w:t>
      </w:r>
      <w:r w:rsidRPr="00DE5F45">
        <w:rPr>
          <w:b/>
          <w:i/>
          <w:szCs w:val="28"/>
        </w:rPr>
        <w:t>второй стадии</w:t>
      </w:r>
      <w:r w:rsidRPr="00DE5F45">
        <w:rPr>
          <w:szCs w:val="28"/>
        </w:rPr>
        <w:t xml:space="preserve"> в течение 2009-2010 учебного года с помощью этой анкеты был проведен фронтальный опрос школьников всех 30 классов с пе</w:t>
      </w:r>
      <w:r w:rsidRPr="00DE5F45">
        <w:rPr>
          <w:szCs w:val="28"/>
        </w:rPr>
        <w:t>р</w:t>
      </w:r>
      <w:r w:rsidRPr="00DE5F45">
        <w:rPr>
          <w:szCs w:val="28"/>
        </w:rPr>
        <w:t xml:space="preserve">вого по одиннадцатой. </w:t>
      </w:r>
    </w:p>
    <w:p w:rsidR="00DE5F45" w:rsidRPr="00DE5F45" w:rsidRDefault="00DE5F45" w:rsidP="00DE5F45">
      <w:pPr>
        <w:rPr>
          <w:szCs w:val="28"/>
        </w:rPr>
      </w:pPr>
      <w:r w:rsidRPr="00DE5F45">
        <w:rPr>
          <w:szCs w:val="28"/>
        </w:rPr>
        <w:t xml:space="preserve">В результате опроса удалось определить: </w:t>
      </w:r>
    </w:p>
    <w:p w:rsidR="00DE5F45" w:rsidRPr="00DE5F45" w:rsidRDefault="00DE5F45" w:rsidP="00DE5F45">
      <w:pPr>
        <w:rPr>
          <w:szCs w:val="28"/>
        </w:rPr>
      </w:pPr>
      <w:r w:rsidRPr="00DE5F45">
        <w:rPr>
          <w:szCs w:val="28"/>
        </w:rPr>
        <w:t xml:space="preserve">а) профессиональную направленность учащихся всех классов; </w:t>
      </w:r>
    </w:p>
    <w:p w:rsidR="00DE5F45" w:rsidRPr="00DE5F45" w:rsidRDefault="00DE5F45" w:rsidP="00DE5F45">
      <w:pPr>
        <w:rPr>
          <w:szCs w:val="28"/>
        </w:rPr>
      </w:pPr>
      <w:r w:rsidRPr="00DE5F45">
        <w:rPr>
          <w:szCs w:val="28"/>
        </w:rPr>
        <w:t>б) определенность их профессионального выбора;</w:t>
      </w:r>
    </w:p>
    <w:p w:rsidR="00DE5F45" w:rsidRPr="00DE5F45" w:rsidRDefault="00DE5F45" w:rsidP="00DE5F45">
      <w:pPr>
        <w:rPr>
          <w:szCs w:val="28"/>
        </w:rPr>
      </w:pPr>
      <w:r w:rsidRPr="00DE5F45">
        <w:rPr>
          <w:szCs w:val="28"/>
        </w:rPr>
        <w:t>в) самооценку собственных способностей;</w:t>
      </w:r>
    </w:p>
    <w:p w:rsidR="00DE5F45" w:rsidRPr="00DE5F45" w:rsidRDefault="00DE5F45" w:rsidP="00DE5F45">
      <w:pPr>
        <w:rPr>
          <w:szCs w:val="28"/>
        </w:rPr>
      </w:pPr>
      <w:r w:rsidRPr="00DE5F45">
        <w:rPr>
          <w:szCs w:val="28"/>
        </w:rPr>
        <w:t>г) информированность о востребованных профессиях;</w:t>
      </w:r>
    </w:p>
    <w:p w:rsidR="00DE5F45" w:rsidRPr="00DE5F45" w:rsidRDefault="00DE5F45" w:rsidP="00DE5F45">
      <w:pPr>
        <w:rPr>
          <w:szCs w:val="28"/>
        </w:rPr>
      </w:pPr>
      <w:r w:rsidRPr="00DE5F45">
        <w:rPr>
          <w:szCs w:val="28"/>
        </w:rPr>
        <w:t>д) информированность о доступных к освоению профессиях;</w:t>
      </w:r>
    </w:p>
    <w:p w:rsidR="00DE5F45" w:rsidRPr="00DE5F45" w:rsidRDefault="00DE5F45" w:rsidP="00DE5F45">
      <w:pPr>
        <w:rPr>
          <w:szCs w:val="28"/>
        </w:rPr>
      </w:pPr>
      <w:r w:rsidRPr="00DE5F45">
        <w:rPr>
          <w:szCs w:val="28"/>
        </w:rPr>
        <w:t>е) субъектов, оказавших наибольшее влияние на выбор профессии;</w:t>
      </w:r>
    </w:p>
    <w:p w:rsidR="00DE5F45" w:rsidRPr="00DE5F45" w:rsidRDefault="00DE5F45" w:rsidP="00DE5F45">
      <w:pPr>
        <w:rPr>
          <w:szCs w:val="28"/>
        </w:rPr>
      </w:pPr>
      <w:r w:rsidRPr="00DE5F45">
        <w:rPr>
          <w:szCs w:val="28"/>
        </w:rPr>
        <w:t xml:space="preserve">ж) аргументацию профессионального выбора, его причины и мотивы; </w:t>
      </w:r>
    </w:p>
    <w:p w:rsidR="00DE5F45" w:rsidRPr="00DE5F45" w:rsidRDefault="00DE5F45" w:rsidP="00DE5F45">
      <w:pPr>
        <w:rPr>
          <w:szCs w:val="28"/>
        </w:rPr>
      </w:pPr>
      <w:r w:rsidRPr="00DE5F45">
        <w:rPr>
          <w:szCs w:val="28"/>
        </w:rPr>
        <w:t>з) профессиональные планы на будущее каждого учащегося.</w:t>
      </w:r>
    </w:p>
    <w:p w:rsidR="00DE5F45" w:rsidRPr="00DE5F45" w:rsidRDefault="00DE5F45" w:rsidP="00DE5F45">
      <w:pPr>
        <w:rPr>
          <w:szCs w:val="28"/>
        </w:rPr>
      </w:pPr>
      <w:r w:rsidRPr="00DE5F45">
        <w:rPr>
          <w:szCs w:val="28"/>
        </w:rPr>
        <w:t>Некоторые результаты самооценки учащимися своего ПСО были пре</w:t>
      </w:r>
      <w:r w:rsidRPr="00DE5F45">
        <w:rPr>
          <w:szCs w:val="28"/>
        </w:rPr>
        <w:t>д</w:t>
      </w:r>
      <w:r w:rsidRPr="00DE5F45">
        <w:rPr>
          <w:szCs w:val="28"/>
        </w:rPr>
        <w:t>ставлены на межрегиональной конференции, посвященной проблемам н</w:t>
      </w:r>
      <w:r w:rsidRPr="00DE5F45">
        <w:rPr>
          <w:szCs w:val="28"/>
        </w:rPr>
        <w:t>е</w:t>
      </w:r>
      <w:r w:rsidRPr="00DE5F45">
        <w:rPr>
          <w:szCs w:val="28"/>
        </w:rPr>
        <w:t>прерывного образования, которая ежегодно проводится в Воронеже [4].</w:t>
      </w:r>
    </w:p>
    <w:p w:rsidR="00DE5F45" w:rsidRPr="00DE5F45" w:rsidRDefault="00DE5F45" w:rsidP="00DE5F45">
      <w:pPr>
        <w:rPr>
          <w:szCs w:val="28"/>
        </w:rPr>
      </w:pPr>
      <w:r w:rsidRPr="00DE5F45">
        <w:rPr>
          <w:szCs w:val="28"/>
        </w:rPr>
        <w:t>1.</w:t>
      </w:r>
      <w:r w:rsidRPr="00DE5F45">
        <w:rPr>
          <w:b/>
          <w:i/>
          <w:szCs w:val="28"/>
        </w:rPr>
        <w:t xml:space="preserve"> Профессиональная направленность</w:t>
      </w:r>
      <w:r w:rsidRPr="00DE5F45">
        <w:rPr>
          <w:szCs w:val="28"/>
        </w:rPr>
        <w:t>. Как показали результаты п</w:t>
      </w:r>
      <w:r w:rsidRPr="00DE5F45">
        <w:rPr>
          <w:szCs w:val="28"/>
        </w:rPr>
        <w:t>и</w:t>
      </w:r>
      <w:r w:rsidRPr="00DE5F45">
        <w:rPr>
          <w:szCs w:val="28"/>
        </w:rPr>
        <w:t>лотного диагностирования (рис. 2), среди выбираемых профессий материал</w:t>
      </w:r>
      <w:r w:rsidRPr="00DE5F45">
        <w:rPr>
          <w:szCs w:val="28"/>
        </w:rPr>
        <w:t>ь</w:t>
      </w:r>
      <w:r w:rsidRPr="00DE5F45">
        <w:rPr>
          <w:szCs w:val="28"/>
        </w:rPr>
        <w:t xml:space="preserve">ного производства </w:t>
      </w:r>
      <w:r w:rsidRPr="00DE5F45">
        <w:rPr>
          <w:i/>
          <w:szCs w:val="28"/>
        </w:rPr>
        <w:t xml:space="preserve">инженерные, рабочие и сельскохозяйственные </w:t>
      </w:r>
      <w:r w:rsidRPr="00DE5F45">
        <w:rPr>
          <w:szCs w:val="28"/>
        </w:rPr>
        <w:t>привлек</w:t>
      </w:r>
      <w:r w:rsidRPr="00DE5F45">
        <w:rPr>
          <w:szCs w:val="28"/>
        </w:rPr>
        <w:t>а</w:t>
      </w:r>
      <w:r w:rsidRPr="00DE5F45">
        <w:rPr>
          <w:szCs w:val="28"/>
        </w:rPr>
        <w:t xml:space="preserve">ют внимание лишь около 13% школьников. </w:t>
      </w:r>
      <w:proofErr w:type="gramStart"/>
      <w:r w:rsidRPr="00DE5F45">
        <w:rPr>
          <w:szCs w:val="28"/>
        </w:rPr>
        <w:t xml:space="preserve">Профессиональный выбор остальных 70% (исключая не определившихся и выбравших другие типы профессий) ориентирован на социально-экономическую сферу. </w:t>
      </w:r>
      <w:proofErr w:type="gramEnd"/>
    </w:p>
    <w:p w:rsidR="00DE5F45" w:rsidRPr="00DE5F45" w:rsidRDefault="00DE5F45" w:rsidP="00DE5F45">
      <w:pPr>
        <w:ind w:firstLine="0"/>
        <w:rPr>
          <w:szCs w:val="28"/>
        </w:rPr>
      </w:pPr>
      <w:r w:rsidRPr="00DE5F45">
        <w:rPr>
          <w:noProof/>
          <w:sz w:val="20"/>
        </w:rPr>
        <w:lastRenderedPageBreak/>
        <w:drawing>
          <wp:inline distT="0" distB="0" distL="0" distR="0" wp14:anchorId="7C63C8E7" wp14:editId="1B1F52B6">
            <wp:extent cx="6000750" cy="3643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643630"/>
                    </a:xfrm>
                    <a:prstGeom prst="rect">
                      <a:avLst/>
                    </a:prstGeom>
                    <a:noFill/>
                    <a:ln>
                      <a:noFill/>
                    </a:ln>
                  </pic:spPr>
                </pic:pic>
              </a:graphicData>
            </a:graphic>
          </wp:inline>
        </w:drawing>
      </w:r>
    </w:p>
    <w:p w:rsidR="00DE5F45" w:rsidRPr="00DE5F45" w:rsidRDefault="00DE5F45" w:rsidP="00DE5F45">
      <w:pPr>
        <w:ind w:firstLine="0"/>
        <w:jc w:val="center"/>
        <w:rPr>
          <w:szCs w:val="28"/>
        </w:rPr>
      </w:pPr>
      <w:r w:rsidRPr="00DE5F45">
        <w:rPr>
          <w:szCs w:val="28"/>
        </w:rPr>
        <w:t>Рис. 2.  Профессиональная направленность учащихся всей школы в целом</w:t>
      </w:r>
    </w:p>
    <w:p w:rsidR="00DE5F45" w:rsidRPr="00DE5F45" w:rsidRDefault="00DE5F45" w:rsidP="00DE5F45">
      <w:pPr>
        <w:ind w:firstLine="0"/>
        <w:rPr>
          <w:szCs w:val="28"/>
        </w:rPr>
      </w:pPr>
    </w:p>
    <w:p w:rsidR="00DE5F45" w:rsidRPr="00DE5F45" w:rsidRDefault="00DE5F45" w:rsidP="00DE5F45">
      <w:pPr>
        <w:rPr>
          <w:szCs w:val="28"/>
        </w:rPr>
      </w:pPr>
      <w:r w:rsidRPr="00DE5F45">
        <w:rPr>
          <w:szCs w:val="28"/>
        </w:rPr>
        <w:t>Это тревожный симптом, поскольку среди выбираемых профессий практически отсутствуют востребованные в реальных и инновационных се</w:t>
      </w:r>
      <w:r w:rsidRPr="00DE5F45">
        <w:rPr>
          <w:szCs w:val="28"/>
        </w:rPr>
        <w:t>к</w:t>
      </w:r>
      <w:r w:rsidRPr="00DE5F45">
        <w:rPr>
          <w:szCs w:val="28"/>
        </w:rPr>
        <w:t>торах экономики. Он сулит большие проблемы для молодежи, особенно в условиях продолжающегося (а по прогнозам экспертов, входящего в фазу р</w:t>
      </w:r>
      <w:r w:rsidRPr="00DE5F45">
        <w:rPr>
          <w:szCs w:val="28"/>
        </w:rPr>
        <w:t>е</w:t>
      </w:r>
      <w:r w:rsidRPr="00DE5F45">
        <w:rPr>
          <w:szCs w:val="28"/>
        </w:rPr>
        <w:t xml:space="preserve">цессии, кризиса). Поэтому </w:t>
      </w:r>
      <w:proofErr w:type="spellStart"/>
      <w:r w:rsidRPr="00DE5F45">
        <w:rPr>
          <w:szCs w:val="28"/>
        </w:rPr>
        <w:t>профориентационная</w:t>
      </w:r>
      <w:proofErr w:type="spellEnd"/>
      <w:r w:rsidRPr="00DE5F45">
        <w:rPr>
          <w:szCs w:val="28"/>
        </w:rPr>
        <w:t xml:space="preserve"> работа должна быть нацел</w:t>
      </w:r>
      <w:r w:rsidRPr="00DE5F45">
        <w:rPr>
          <w:szCs w:val="28"/>
        </w:rPr>
        <w:t>е</w:t>
      </w:r>
      <w:r w:rsidRPr="00DE5F45">
        <w:rPr>
          <w:szCs w:val="28"/>
        </w:rPr>
        <w:t>на на долгосрочную перспективу и начинаться с первых классов, чтобы и</w:t>
      </w:r>
      <w:r w:rsidRPr="00DE5F45">
        <w:rPr>
          <w:szCs w:val="28"/>
        </w:rPr>
        <w:t>с</w:t>
      </w:r>
      <w:r w:rsidRPr="00DE5F45">
        <w:rPr>
          <w:szCs w:val="28"/>
        </w:rPr>
        <w:t>коренить устоявшиеся стереотипы, навязанные молодежи обществом п</w:t>
      </w:r>
      <w:r w:rsidRPr="00DE5F45">
        <w:rPr>
          <w:szCs w:val="28"/>
        </w:rPr>
        <w:t>о</w:t>
      </w:r>
      <w:r w:rsidRPr="00DE5F45">
        <w:rPr>
          <w:szCs w:val="28"/>
        </w:rPr>
        <w:t>требления. Видимо, школьники считают, что получить инженерную профе</w:t>
      </w:r>
      <w:r w:rsidRPr="00DE5F45">
        <w:rPr>
          <w:szCs w:val="28"/>
        </w:rPr>
        <w:t>с</w:t>
      </w:r>
      <w:r w:rsidRPr="00DE5F45">
        <w:rPr>
          <w:szCs w:val="28"/>
        </w:rPr>
        <w:t xml:space="preserve">сию сложнее социально-экономической, а сельскохозяйственные и рабочие </w:t>
      </w:r>
      <w:r w:rsidRPr="00DE5F45">
        <w:t>–</w:t>
      </w:r>
      <w:r w:rsidRPr="00DE5F45">
        <w:rPr>
          <w:szCs w:val="28"/>
        </w:rPr>
        <w:t xml:space="preserve"> не престижны. Кроме того, социально-экономические профессии считаются более «чистыми» («белые воротнички») и обеспечивают высокую зарплату. </w:t>
      </w:r>
    </w:p>
    <w:p w:rsidR="00DE5F45" w:rsidRPr="00DE5F45" w:rsidRDefault="00DE5F45" w:rsidP="00DE5F45">
      <w:pPr>
        <w:rPr>
          <w:szCs w:val="28"/>
        </w:rPr>
      </w:pPr>
      <w:r w:rsidRPr="00DE5F45">
        <w:rPr>
          <w:szCs w:val="28"/>
        </w:rPr>
        <w:t>2.</w:t>
      </w:r>
      <w:r w:rsidRPr="00DE5F45">
        <w:rPr>
          <w:b/>
          <w:i/>
          <w:szCs w:val="28"/>
        </w:rPr>
        <w:t xml:space="preserve"> Гендерные различия профессионального выбора</w:t>
      </w:r>
      <w:r w:rsidRPr="00DE5F45">
        <w:rPr>
          <w:szCs w:val="28"/>
        </w:rPr>
        <w:t>. Гендерное ра</w:t>
      </w:r>
      <w:r w:rsidRPr="00DE5F45">
        <w:rPr>
          <w:szCs w:val="28"/>
        </w:rPr>
        <w:t>с</w:t>
      </w:r>
      <w:r w:rsidRPr="00DE5F45">
        <w:rPr>
          <w:szCs w:val="28"/>
        </w:rPr>
        <w:t>пределение профессионального выбора для всех классов школы показано на рис. 3.</w:t>
      </w:r>
    </w:p>
    <w:p w:rsidR="00DE5F45" w:rsidRPr="00DE5F45" w:rsidRDefault="00DE5F45" w:rsidP="00DE5F45">
      <w:pPr>
        <w:ind w:firstLine="0"/>
        <w:rPr>
          <w:szCs w:val="28"/>
        </w:rPr>
      </w:pPr>
      <w:r w:rsidRPr="00DE5F45">
        <w:rPr>
          <w:noProof/>
          <w:sz w:val="20"/>
        </w:rPr>
        <w:lastRenderedPageBreak/>
        <w:drawing>
          <wp:inline distT="0" distB="0" distL="0" distR="0" wp14:anchorId="6E6BE66C" wp14:editId="3C73B69F">
            <wp:extent cx="6000750" cy="36506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3650615"/>
                    </a:xfrm>
                    <a:prstGeom prst="rect">
                      <a:avLst/>
                    </a:prstGeom>
                    <a:noFill/>
                    <a:ln>
                      <a:noFill/>
                    </a:ln>
                  </pic:spPr>
                </pic:pic>
              </a:graphicData>
            </a:graphic>
          </wp:inline>
        </w:drawing>
      </w:r>
    </w:p>
    <w:p w:rsidR="00DE5F45" w:rsidRPr="00DE5F45" w:rsidRDefault="00DE5F45" w:rsidP="00DE5F45">
      <w:pPr>
        <w:ind w:firstLine="0"/>
        <w:jc w:val="center"/>
        <w:rPr>
          <w:szCs w:val="28"/>
        </w:rPr>
      </w:pPr>
      <w:r w:rsidRPr="00DE5F45">
        <w:rPr>
          <w:szCs w:val="28"/>
        </w:rPr>
        <w:t xml:space="preserve">Рис. 3. Гендерное распределение профессионального выбора учащихся </w:t>
      </w:r>
    </w:p>
    <w:p w:rsidR="00DE5F45" w:rsidRPr="00DE5F45" w:rsidRDefault="00DE5F45" w:rsidP="00DE5F45">
      <w:pPr>
        <w:ind w:firstLine="0"/>
        <w:jc w:val="center"/>
        <w:rPr>
          <w:szCs w:val="28"/>
        </w:rPr>
      </w:pPr>
      <w:r w:rsidRPr="00DE5F45">
        <w:rPr>
          <w:szCs w:val="28"/>
        </w:rPr>
        <w:t>всех классов школы</w:t>
      </w:r>
    </w:p>
    <w:p w:rsidR="00DE5F45" w:rsidRPr="00DE5F45" w:rsidRDefault="00DE5F45" w:rsidP="00DE5F45">
      <w:pPr>
        <w:rPr>
          <w:szCs w:val="28"/>
        </w:rPr>
      </w:pPr>
    </w:p>
    <w:p w:rsidR="00DE5F45" w:rsidRPr="00DE5F45" w:rsidRDefault="00DE5F45" w:rsidP="00DE5F45">
      <w:pPr>
        <w:rPr>
          <w:szCs w:val="28"/>
        </w:rPr>
      </w:pPr>
      <w:r w:rsidRPr="00DE5F45">
        <w:rPr>
          <w:szCs w:val="28"/>
        </w:rPr>
        <w:t>На рисунке отчетливо видно гендерное различие профессиональных предпочтений  мальчиков и девочек, выбирающих соответственно традиц</w:t>
      </w:r>
      <w:r w:rsidRPr="00DE5F45">
        <w:rPr>
          <w:szCs w:val="28"/>
        </w:rPr>
        <w:t>и</w:t>
      </w:r>
      <w:r w:rsidRPr="00DE5F45">
        <w:rPr>
          <w:szCs w:val="28"/>
        </w:rPr>
        <w:t>онно мужские (инженерный, военный и рабочий) и женские (педагогический, гуманитарный, медицинский) типы профессий. Обращает на себя внимание стремление девочек к управленческой деятельности. Не случайно в органах управления всех уровней около 80% составляют женщины (это работники кадровых, финансовых, плановых служб в организациях и учреждениях ра</w:t>
      </w:r>
      <w:r w:rsidRPr="00DE5F45">
        <w:rPr>
          <w:szCs w:val="28"/>
        </w:rPr>
        <w:t>з</w:t>
      </w:r>
      <w:r w:rsidRPr="00DE5F45">
        <w:rPr>
          <w:szCs w:val="28"/>
        </w:rPr>
        <w:t>ного уровня). Гендерное различие профессионального выбора служит ко</w:t>
      </w:r>
      <w:r w:rsidRPr="00DE5F45">
        <w:rPr>
          <w:szCs w:val="28"/>
        </w:rPr>
        <w:t>с</w:t>
      </w:r>
      <w:r w:rsidRPr="00DE5F45">
        <w:rPr>
          <w:szCs w:val="28"/>
        </w:rPr>
        <w:t>венным подтверждением объективности и правильности проведенного ди</w:t>
      </w:r>
      <w:r w:rsidRPr="00DE5F45">
        <w:rPr>
          <w:szCs w:val="28"/>
        </w:rPr>
        <w:t>а</w:t>
      </w:r>
      <w:r w:rsidRPr="00DE5F45">
        <w:rPr>
          <w:szCs w:val="28"/>
        </w:rPr>
        <w:t>гностирования.</w:t>
      </w:r>
    </w:p>
    <w:p w:rsidR="00DE5F45" w:rsidRPr="00DE5F45" w:rsidRDefault="00DE5F45" w:rsidP="00DE5F45">
      <w:pPr>
        <w:rPr>
          <w:szCs w:val="28"/>
        </w:rPr>
      </w:pPr>
      <w:r w:rsidRPr="00DE5F45">
        <w:rPr>
          <w:szCs w:val="28"/>
        </w:rPr>
        <w:t>3.</w:t>
      </w:r>
      <w:r w:rsidRPr="00DE5F45">
        <w:rPr>
          <w:b/>
          <w:i/>
          <w:szCs w:val="28"/>
        </w:rPr>
        <w:t xml:space="preserve"> Определенность профессионального выбора</w:t>
      </w:r>
      <w:r w:rsidRPr="00DE5F45">
        <w:rPr>
          <w:szCs w:val="28"/>
        </w:rPr>
        <w:t>.</w:t>
      </w:r>
      <w:r w:rsidRPr="00DE5F45">
        <w:rPr>
          <w:b/>
          <w:i/>
          <w:szCs w:val="28"/>
        </w:rPr>
        <w:t xml:space="preserve"> </w:t>
      </w:r>
      <w:r w:rsidRPr="00DE5F45">
        <w:rPr>
          <w:szCs w:val="28"/>
        </w:rPr>
        <w:t>Особый интерес в</w:t>
      </w:r>
      <w:r w:rsidRPr="00DE5F45">
        <w:rPr>
          <w:szCs w:val="28"/>
        </w:rPr>
        <w:t>ы</w:t>
      </w:r>
      <w:r w:rsidRPr="00DE5F45">
        <w:rPr>
          <w:szCs w:val="28"/>
        </w:rPr>
        <w:t>зывает определенность профессионального выбора. Дело в том, что не все опрошенные выбрали определенную профессию. В частности, было отмеч</w:t>
      </w:r>
      <w:r w:rsidRPr="00DE5F45">
        <w:rPr>
          <w:szCs w:val="28"/>
        </w:rPr>
        <w:t>е</w:t>
      </w:r>
      <w:r w:rsidRPr="00DE5F45">
        <w:rPr>
          <w:szCs w:val="28"/>
        </w:rPr>
        <w:t>но, что только 70 % всех учащихся однозначно определились в професси</w:t>
      </w:r>
      <w:r w:rsidRPr="00DE5F45">
        <w:rPr>
          <w:szCs w:val="28"/>
        </w:rPr>
        <w:t>о</w:t>
      </w:r>
      <w:r w:rsidRPr="00DE5F45">
        <w:rPr>
          <w:szCs w:val="28"/>
        </w:rPr>
        <w:t>нальном плане, 9% учащихся вообще не определились с выбором профессии, 21 % сделали неоднозначный выбор (не осознали какой из нескольких пр</w:t>
      </w:r>
      <w:r w:rsidRPr="00DE5F45">
        <w:rPr>
          <w:szCs w:val="28"/>
        </w:rPr>
        <w:t>о</w:t>
      </w:r>
      <w:r w:rsidRPr="00DE5F45">
        <w:rPr>
          <w:szCs w:val="28"/>
        </w:rPr>
        <w:t>фессий отдать предпочтение). Причем неоднозначность выбора усиливается в старших классах. Это указывает на возрастание растерянности среди ста</w:t>
      </w:r>
      <w:r w:rsidRPr="00DE5F45">
        <w:rPr>
          <w:szCs w:val="28"/>
        </w:rPr>
        <w:t>р</w:t>
      </w:r>
      <w:r w:rsidRPr="00DE5F45">
        <w:rPr>
          <w:szCs w:val="28"/>
        </w:rPr>
        <w:t xml:space="preserve">шеклассников перед </w:t>
      </w:r>
      <w:proofErr w:type="gramStart"/>
      <w:r w:rsidRPr="00DE5F45">
        <w:rPr>
          <w:szCs w:val="28"/>
        </w:rPr>
        <w:t>первичным</w:t>
      </w:r>
      <w:proofErr w:type="gramEnd"/>
      <w:r w:rsidRPr="00DE5F45">
        <w:rPr>
          <w:szCs w:val="28"/>
        </w:rPr>
        <w:t xml:space="preserve"> ПСО. На рис. 4 показано распределение зн</w:t>
      </w:r>
      <w:r w:rsidRPr="00DE5F45">
        <w:rPr>
          <w:szCs w:val="28"/>
        </w:rPr>
        <w:t>а</w:t>
      </w:r>
      <w:r w:rsidRPr="00DE5F45">
        <w:rPr>
          <w:szCs w:val="28"/>
        </w:rPr>
        <w:t>чимости профессионального выбора учащихся разных классов.</w:t>
      </w:r>
    </w:p>
    <w:p w:rsidR="00DE5F45" w:rsidRPr="00DE5F45" w:rsidRDefault="00DE5F45" w:rsidP="00DE5F45">
      <w:pPr>
        <w:ind w:firstLine="0"/>
        <w:jc w:val="center"/>
        <w:rPr>
          <w:szCs w:val="28"/>
        </w:rPr>
      </w:pPr>
      <w:r w:rsidRPr="00DE5F45">
        <w:rPr>
          <w:noProof/>
          <w:sz w:val="20"/>
        </w:rPr>
        <w:lastRenderedPageBreak/>
        <w:drawing>
          <wp:inline distT="0" distB="0" distL="0" distR="0" wp14:anchorId="1F1F7EDB" wp14:editId="16526ABB">
            <wp:extent cx="5321935" cy="40932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1935" cy="4093210"/>
                    </a:xfrm>
                    <a:prstGeom prst="rect">
                      <a:avLst/>
                    </a:prstGeom>
                    <a:noFill/>
                    <a:ln>
                      <a:noFill/>
                    </a:ln>
                  </pic:spPr>
                </pic:pic>
              </a:graphicData>
            </a:graphic>
          </wp:inline>
        </w:drawing>
      </w:r>
    </w:p>
    <w:p w:rsidR="00DE5F45" w:rsidRPr="00DE5F45" w:rsidRDefault="00DE5F45" w:rsidP="00DE5F45">
      <w:pPr>
        <w:ind w:firstLine="0"/>
        <w:jc w:val="center"/>
        <w:rPr>
          <w:szCs w:val="28"/>
        </w:rPr>
      </w:pPr>
      <w:r w:rsidRPr="00DE5F45">
        <w:rPr>
          <w:szCs w:val="28"/>
        </w:rPr>
        <w:t xml:space="preserve">Рис. 4. Характер значности профессионального выбора </w:t>
      </w:r>
    </w:p>
    <w:p w:rsidR="00DE5F45" w:rsidRPr="00DE5F45" w:rsidRDefault="00DE5F45" w:rsidP="00DE5F45">
      <w:pPr>
        <w:ind w:firstLine="0"/>
        <w:jc w:val="center"/>
        <w:rPr>
          <w:szCs w:val="28"/>
        </w:rPr>
      </w:pPr>
      <w:r w:rsidRPr="00DE5F45">
        <w:rPr>
          <w:szCs w:val="28"/>
        </w:rPr>
        <w:t>учащимися разных классов</w:t>
      </w:r>
    </w:p>
    <w:p w:rsidR="00DE5F45" w:rsidRPr="00DE5F45" w:rsidRDefault="00DE5F45" w:rsidP="00DE5F45">
      <w:pPr>
        <w:rPr>
          <w:szCs w:val="28"/>
        </w:rPr>
      </w:pPr>
    </w:p>
    <w:p w:rsidR="00DE5F45" w:rsidRPr="00DE5F45" w:rsidRDefault="00DE5F45" w:rsidP="00DE5F45">
      <w:pPr>
        <w:spacing w:before="240"/>
        <w:ind w:firstLine="720"/>
        <w:contextualSpacing/>
        <w:rPr>
          <w:szCs w:val="28"/>
        </w:rPr>
      </w:pPr>
      <w:r w:rsidRPr="00DE5F45">
        <w:rPr>
          <w:szCs w:val="28"/>
        </w:rPr>
        <w:t xml:space="preserve"> Полученные  результаты указывают на необходимость такой профор</w:t>
      </w:r>
      <w:r w:rsidRPr="00DE5F45">
        <w:rPr>
          <w:szCs w:val="28"/>
        </w:rPr>
        <w:t>и</w:t>
      </w:r>
      <w:r w:rsidRPr="00DE5F45">
        <w:rPr>
          <w:szCs w:val="28"/>
        </w:rPr>
        <w:t xml:space="preserve">ентационной работы, которая в первую очередь должна быть направлена на </w:t>
      </w:r>
      <w:r w:rsidRPr="00DE5F45">
        <w:rPr>
          <w:i/>
          <w:szCs w:val="28"/>
        </w:rPr>
        <w:t>не определившихся</w:t>
      </w:r>
      <w:r w:rsidRPr="00DE5F45">
        <w:rPr>
          <w:szCs w:val="28"/>
        </w:rPr>
        <w:t xml:space="preserve"> с выбором и </w:t>
      </w:r>
      <w:r w:rsidRPr="00DE5F45">
        <w:rPr>
          <w:i/>
          <w:szCs w:val="28"/>
        </w:rPr>
        <w:t>неоднозначно определившихся</w:t>
      </w:r>
      <w:r w:rsidRPr="00DE5F45">
        <w:rPr>
          <w:szCs w:val="28"/>
        </w:rPr>
        <w:t xml:space="preserve"> учащихся.</w:t>
      </w:r>
    </w:p>
    <w:p w:rsidR="00DE5F45" w:rsidRPr="00DE5F45" w:rsidRDefault="00DE5F45" w:rsidP="00DE5F45">
      <w:pPr>
        <w:rPr>
          <w:szCs w:val="28"/>
        </w:rPr>
      </w:pPr>
      <w:r w:rsidRPr="00DE5F45">
        <w:rPr>
          <w:szCs w:val="28"/>
        </w:rPr>
        <w:t>Очевидно, что к разным категориям  учащихся следует применять ра</w:t>
      </w:r>
      <w:r w:rsidRPr="00DE5F45">
        <w:rPr>
          <w:szCs w:val="28"/>
        </w:rPr>
        <w:t>з</w:t>
      </w:r>
      <w:r w:rsidRPr="00DE5F45">
        <w:rPr>
          <w:szCs w:val="28"/>
        </w:rPr>
        <w:t>личные технологии содействия в профессиональном самоопределении. Ос</w:t>
      </w:r>
      <w:r w:rsidRPr="00DE5F45">
        <w:rPr>
          <w:szCs w:val="28"/>
        </w:rPr>
        <w:t>о</w:t>
      </w:r>
      <w:r w:rsidRPr="00DE5F45">
        <w:rPr>
          <w:szCs w:val="28"/>
        </w:rPr>
        <w:t xml:space="preserve">бое внимание необходимо уделить первым двум категориям. </w:t>
      </w:r>
      <w:proofErr w:type="gramStart"/>
      <w:r w:rsidRPr="00DE5F45">
        <w:rPr>
          <w:szCs w:val="28"/>
        </w:rPr>
        <w:t>При этом не определившихся можно ориентировать на наиболее востребованные на ры</w:t>
      </w:r>
      <w:r w:rsidRPr="00DE5F45">
        <w:rPr>
          <w:szCs w:val="28"/>
        </w:rPr>
        <w:t>н</w:t>
      </w:r>
      <w:r w:rsidRPr="00DE5F45">
        <w:rPr>
          <w:szCs w:val="28"/>
        </w:rPr>
        <w:t>ке труда профессии, а неоднозначно определившимся советовать выбрать одну из профессий, которая более или менее востребована на рынке.</w:t>
      </w:r>
      <w:proofErr w:type="gramEnd"/>
      <w:r w:rsidRPr="00DE5F45">
        <w:rPr>
          <w:szCs w:val="28"/>
        </w:rPr>
        <w:t xml:space="preserve"> Особе</w:t>
      </w:r>
      <w:r w:rsidRPr="00DE5F45">
        <w:rPr>
          <w:szCs w:val="28"/>
        </w:rPr>
        <w:t>н</w:t>
      </w:r>
      <w:r w:rsidRPr="00DE5F45">
        <w:rPr>
          <w:szCs w:val="28"/>
        </w:rPr>
        <w:t xml:space="preserve">но важно проводить такую работу среди старшеклассников. Для однозначно </w:t>
      </w:r>
      <w:proofErr w:type="gramStart"/>
      <w:r w:rsidRPr="00DE5F45">
        <w:rPr>
          <w:szCs w:val="28"/>
        </w:rPr>
        <w:t>определившимся</w:t>
      </w:r>
      <w:proofErr w:type="gramEnd"/>
      <w:r w:rsidRPr="00DE5F45">
        <w:rPr>
          <w:szCs w:val="28"/>
        </w:rPr>
        <w:t xml:space="preserve"> в профессиональном плане следует обеспечить мотивац</w:t>
      </w:r>
      <w:r w:rsidRPr="00DE5F45">
        <w:rPr>
          <w:szCs w:val="28"/>
        </w:rPr>
        <w:t>и</w:t>
      </w:r>
      <w:r w:rsidRPr="00DE5F45">
        <w:rPr>
          <w:szCs w:val="28"/>
        </w:rPr>
        <w:t>онную и учебную поддержку для достижения требуемого уровня подгото</w:t>
      </w:r>
      <w:r w:rsidRPr="00DE5F45">
        <w:rPr>
          <w:szCs w:val="28"/>
        </w:rPr>
        <w:t>в</w:t>
      </w:r>
      <w:r w:rsidRPr="00DE5F45">
        <w:rPr>
          <w:szCs w:val="28"/>
        </w:rPr>
        <w:t>ленности.</w:t>
      </w:r>
    </w:p>
    <w:p w:rsidR="00DE5F45" w:rsidRPr="00DE5F45" w:rsidRDefault="00DE5F45" w:rsidP="00DE5F45">
      <w:pPr>
        <w:rPr>
          <w:szCs w:val="28"/>
        </w:rPr>
      </w:pPr>
      <w:r w:rsidRPr="00DE5F45">
        <w:rPr>
          <w:szCs w:val="28"/>
        </w:rPr>
        <w:t>Таким образом, предполагается применение дифференцированного подхода к организации профориентационной работы среди следующих кат</w:t>
      </w:r>
      <w:r w:rsidRPr="00DE5F45">
        <w:rPr>
          <w:szCs w:val="28"/>
        </w:rPr>
        <w:t>е</w:t>
      </w:r>
      <w:r w:rsidRPr="00DE5F45">
        <w:rPr>
          <w:szCs w:val="28"/>
        </w:rPr>
        <w:t>горий учащихся:</w:t>
      </w:r>
    </w:p>
    <w:p w:rsidR="00DE5F45" w:rsidRPr="00DE5F45" w:rsidRDefault="00DE5F45" w:rsidP="00DE5F45">
      <w:pPr>
        <w:rPr>
          <w:szCs w:val="28"/>
        </w:rPr>
      </w:pPr>
      <w:r w:rsidRPr="00DE5F45">
        <w:rPr>
          <w:szCs w:val="28"/>
        </w:rPr>
        <w:t>а) среди учащихся разных классов с учетом возрастных особенностей;</w:t>
      </w:r>
    </w:p>
    <w:p w:rsidR="00DE5F45" w:rsidRPr="00DE5F45" w:rsidRDefault="00DE5F45" w:rsidP="00DE5F45">
      <w:pPr>
        <w:rPr>
          <w:szCs w:val="28"/>
        </w:rPr>
      </w:pPr>
      <w:r w:rsidRPr="00DE5F45">
        <w:rPr>
          <w:szCs w:val="28"/>
        </w:rPr>
        <w:t>б) среди мальчиков и девочек с учетом гендерных предпочтений и тр</w:t>
      </w:r>
      <w:r w:rsidRPr="00DE5F45">
        <w:rPr>
          <w:szCs w:val="28"/>
        </w:rPr>
        <w:t>а</w:t>
      </w:r>
      <w:r w:rsidRPr="00DE5F45">
        <w:rPr>
          <w:szCs w:val="28"/>
        </w:rPr>
        <w:t>диций выбора профессий;</w:t>
      </w:r>
    </w:p>
    <w:p w:rsidR="00DE5F45" w:rsidRPr="00DE5F45" w:rsidRDefault="00DE5F45" w:rsidP="00DE5F45">
      <w:pPr>
        <w:rPr>
          <w:szCs w:val="28"/>
        </w:rPr>
      </w:pPr>
      <w:r w:rsidRPr="00DE5F45">
        <w:rPr>
          <w:szCs w:val="28"/>
        </w:rPr>
        <w:t xml:space="preserve">в) среди не </w:t>
      </w:r>
      <w:proofErr w:type="gramStart"/>
      <w:r w:rsidRPr="00DE5F45">
        <w:rPr>
          <w:szCs w:val="28"/>
        </w:rPr>
        <w:t>определившихся</w:t>
      </w:r>
      <w:proofErr w:type="gramEnd"/>
      <w:r w:rsidRPr="00DE5F45">
        <w:rPr>
          <w:szCs w:val="28"/>
        </w:rPr>
        <w:t>, неоднозначно определившихся и одн</w:t>
      </w:r>
      <w:r w:rsidRPr="00DE5F45">
        <w:rPr>
          <w:szCs w:val="28"/>
        </w:rPr>
        <w:t>о</w:t>
      </w:r>
      <w:r w:rsidRPr="00DE5F45">
        <w:rPr>
          <w:szCs w:val="28"/>
        </w:rPr>
        <w:t>значно определившихся с выбором профессии.</w:t>
      </w:r>
    </w:p>
    <w:p w:rsidR="00DE5F45" w:rsidRPr="00DE5F45" w:rsidRDefault="00DE5F45" w:rsidP="00DE5F45">
      <w:pPr>
        <w:ind w:firstLine="708"/>
        <w:rPr>
          <w:szCs w:val="28"/>
        </w:rPr>
      </w:pPr>
      <w:r w:rsidRPr="00DE5F45">
        <w:rPr>
          <w:szCs w:val="28"/>
        </w:rPr>
        <w:lastRenderedPageBreak/>
        <w:t>4.</w:t>
      </w:r>
      <w:r w:rsidRPr="00DE5F45">
        <w:rPr>
          <w:b/>
          <w:i/>
          <w:szCs w:val="28"/>
        </w:rPr>
        <w:t xml:space="preserve"> Обоснованность профессионального выбора</w:t>
      </w:r>
      <w:r w:rsidRPr="00DE5F45">
        <w:rPr>
          <w:i/>
          <w:szCs w:val="28"/>
        </w:rPr>
        <w:t>.</w:t>
      </w:r>
      <w:r w:rsidRPr="00DE5F45">
        <w:rPr>
          <w:b/>
          <w:i/>
          <w:szCs w:val="28"/>
        </w:rPr>
        <w:t xml:space="preserve"> </w:t>
      </w:r>
      <w:r w:rsidRPr="00DE5F45">
        <w:rPr>
          <w:szCs w:val="28"/>
        </w:rPr>
        <w:t>Для оценки обосн</w:t>
      </w:r>
      <w:r w:rsidRPr="00DE5F45">
        <w:rPr>
          <w:szCs w:val="28"/>
        </w:rPr>
        <w:t>о</w:t>
      </w:r>
      <w:r w:rsidRPr="00DE5F45">
        <w:rPr>
          <w:szCs w:val="28"/>
        </w:rPr>
        <w:t>ванности профессионального выбора в соответствии с предложенной мод</w:t>
      </w:r>
      <w:r w:rsidRPr="00DE5F45">
        <w:rPr>
          <w:szCs w:val="28"/>
        </w:rPr>
        <w:t>е</w:t>
      </w:r>
      <w:r w:rsidRPr="00DE5F45">
        <w:rPr>
          <w:szCs w:val="28"/>
        </w:rPr>
        <w:t>лью этого процесса были получены значения всех его четырех диспозиций для трех типов определенности (рис. 5).</w:t>
      </w:r>
    </w:p>
    <w:p w:rsidR="00DE5F45" w:rsidRPr="00DE5F45" w:rsidRDefault="00DE5F45" w:rsidP="00DE5F45">
      <w:pPr>
        <w:ind w:firstLine="0"/>
        <w:rPr>
          <w:szCs w:val="28"/>
        </w:rPr>
      </w:pPr>
      <w:r w:rsidRPr="00DE5F45">
        <w:rPr>
          <w:noProof/>
          <w:sz w:val="20"/>
        </w:rPr>
        <w:drawing>
          <wp:inline distT="0" distB="0" distL="0" distR="0" wp14:anchorId="309AED16" wp14:editId="4286426E">
            <wp:extent cx="5829300" cy="39649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3964940"/>
                    </a:xfrm>
                    <a:prstGeom prst="rect">
                      <a:avLst/>
                    </a:prstGeom>
                    <a:noFill/>
                    <a:ln>
                      <a:noFill/>
                    </a:ln>
                  </pic:spPr>
                </pic:pic>
              </a:graphicData>
            </a:graphic>
          </wp:inline>
        </w:drawing>
      </w:r>
    </w:p>
    <w:p w:rsidR="00DE5F45" w:rsidRPr="00DE5F45" w:rsidRDefault="00DE5F45" w:rsidP="00DE5F45">
      <w:pPr>
        <w:spacing w:before="120"/>
        <w:rPr>
          <w:szCs w:val="28"/>
        </w:rPr>
      </w:pPr>
      <w:r w:rsidRPr="00DE5F45">
        <w:rPr>
          <w:szCs w:val="28"/>
        </w:rPr>
        <w:t>Анализ гистограммы показывает, что у однозначно определившихся респондентов «провалена» диспозиция «Нужно», что позволяет предпол</w:t>
      </w:r>
      <w:r w:rsidRPr="00DE5F45">
        <w:rPr>
          <w:szCs w:val="28"/>
        </w:rPr>
        <w:t>о</w:t>
      </w:r>
      <w:r w:rsidRPr="00DE5F45">
        <w:rPr>
          <w:szCs w:val="28"/>
        </w:rPr>
        <w:t>жить слабую обоснованность профессионального выбора спросом на избра</w:t>
      </w:r>
      <w:r w:rsidRPr="00DE5F45">
        <w:rPr>
          <w:szCs w:val="28"/>
        </w:rPr>
        <w:t>н</w:t>
      </w:r>
      <w:r w:rsidRPr="00DE5F45">
        <w:rPr>
          <w:szCs w:val="28"/>
        </w:rPr>
        <w:t>ную профессию. Другими словами, выбирая свое будущее, эта часть учащи</w:t>
      </w:r>
      <w:r w:rsidRPr="00DE5F45">
        <w:rPr>
          <w:szCs w:val="28"/>
        </w:rPr>
        <w:t>х</w:t>
      </w:r>
      <w:r w:rsidRPr="00DE5F45">
        <w:rPr>
          <w:szCs w:val="28"/>
        </w:rPr>
        <w:t>ся исходит больше из своих потребностей, чем из реальной востребованности данной профессии на рынке труда. Хотя возможно, что это результат слабой информированности школьников о таком спросе. В повышении осведомле</w:t>
      </w:r>
      <w:r w:rsidRPr="00DE5F45">
        <w:rPr>
          <w:szCs w:val="28"/>
        </w:rPr>
        <w:t>н</w:t>
      </w:r>
      <w:r w:rsidRPr="00DE5F45">
        <w:rPr>
          <w:szCs w:val="28"/>
        </w:rPr>
        <w:t>ности учащихся о конъюнктуре рынка труда состоит одна из задач всей пр</w:t>
      </w:r>
      <w:r w:rsidRPr="00DE5F45">
        <w:rPr>
          <w:szCs w:val="28"/>
        </w:rPr>
        <w:t>о</w:t>
      </w:r>
      <w:r w:rsidRPr="00DE5F45">
        <w:rPr>
          <w:szCs w:val="28"/>
        </w:rPr>
        <w:t xml:space="preserve">фориентационной работы. </w:t>
      </w:r>
    </w:p>
    <w:p w:rsidR="00DE5F45" w:rsidRPr="00DE5F45" w:rsidRDefault="00DE5F45" w:rsidP="00DE5F45">
      <w:pPr>
        <w:numPr>
          <w:ilvl w:val="1"/>
          <w:numId w:val="0"/>
        </w:numPr>
        <w:overflowPunct/>
        <w:autoSpaceDE/>
        <w:autoSpaceDN/>
        <w:adjustRightInd/>
        <w:spacing w:before="120" w:after="120"/>
        <w:jc w:val="center"/>
        <w:textAlignment w:val="auto"/>
        <w:rPr>
          <w:rFonts w:ascii="Arial" w:hAnsi="Arial" w:cstheme="majorBidi"/>
          <w:b/>
          <w:iCs/>
          <w:szCs w:val="24"/>
        </w:rPr>
      </w:pPr>
      <w:r w:rsidRPr="00DE5F45">
        <w:rPr>
          <w:rFonts w:ascii="Arial" w:hAnsi="Arial" w:cstheme="majorBidi"/>
          <w:b/>
          <w:iCs/>
          <w:szCs w:val="24"/>
        </w:rPr>
        <w:t xml:space="preserve">4. </w:t>
      </w:r>
      <w:proofErr w:type="spellStart"/>
      <w:r w:rsidRPr="00DE5F45">
        <w:rPr>
          <w:rFonts w:ascii="Arial" w:hAnsi="Arial" w:cstheme="majorBidi"/>
          <w:b/>
          <w:iCs/>
          <w:szCs w:val="24"/>
        </w:rPr>
        <w:t>Зондажное</w:t>
      </w:r>
      <w:proofErr w:type="spellEnd"/>
      <w:r w:rsidRPr="00DE5F45">
        <w:rPr>
          <w:rFonts w:ascii="Arial" w:hAnsi="Arial" w:cstheme="majorBidi"/>
          <w:b/>
          <w:iCs/>
          <w:szCs w:val="24"/>
        </w:rPr>
        <w:t xml:space="preserve"> обследование учащихся старшей ступени обучения</w:t>
      </w:r>
    </w:p>
    <w:p w:rsidR="00DE5F45" w:rsidRPr="00DE5F45" w:rsidRDefault="00DE5F45" w:rsidP="00DE5F45">
      <w:pPr>
        <w:contextualSpacing/>
        <w:rPr>
          <w:color w:val="000000"/>
          <w:szCs w:val="28"/>
        </w:rPr>
      </w:pPr>
      <w:r w:rsidRPr="00DE5F45">
        <w:rPr>
          <w:szCs w:val="28"/>
        </w:rPr>
        <w:t xml:space="preserve">На </w:t>
      </w:r>
      <w:r w:rsidRPr="00DE5F45">
        <w:rPr>
          <w:i/>
          <w:szCs w:val="28"/>
        </w:rPr>
        <w:t>третьей стадии</w:t>
      </w:r>
      <w:r w:rsidRPr="00DE5F45">
        <w:rPr>
          <w:szCs w:val="28"/>
        </w:rPr>
        <w:t xml:space="preserve"> психологом школы Е.Н. Лозой по программе и т</w:t>
      </w:r>
      <w:r w:rsidRPr="00DE5F45">
        <w:rPr>
          <w:szCs w:val="28"/>
        </w:rPr>
        <w:t>е</w:t>
      </w:r>
      <w:r w:rsidRPr="00DE5F45">
        <w:rPr>
          <w:szCs w:val="28"/>
        </w:rPr>
        <w:t xml:space="preserve">стам, подготовленным научным руководителем, </w:t>
      </w:r>
      <w:r w:rsidRPr="00DE5F45">
        <w:rPr>
          <w:color w:val="000000"/>
          <w:szCs w:val="28"/>
        </w:rPr>
        <w:t xml:space="preserve">проведено </w:t>
      </w:r>
      <w:proofErr w:type="spellStart"/>
      <w:r w:rsidRPr="00DE5F45">
        <w:rPr>
          <w:color w:val="000000"/>
          <w:szCs w:val="28"/>
        </w:rPr>
        <w:t>профориентац</w:t>
      </w:r>
      <w:r w:rsidRPr="00DE5F45">
        <w:rPr>
          <w:color w:val="000000"/>
          <w:szCs w:val="28"/>
        </w:rPr>
        <w:t>и</w:t>
      </w:r>
      <w:r w:rsidRPr="00DE5F45">
        <w:rPr>
          <w:color w:val="000000"/>
          <w:szCs w:val="28"/>
        </w:rPr>
        <w:t>онное</w:t>
      </w:r>
      <w:proofErr w:type="spellEnd"/>
      <w:r w:rsidRPr="00DE5F45">
        <w:rPr>
          <w:color w:val="000000"/>
          <w:szCs w:val="28"/>
        </w:rPr>
        <w:t xml:space="preserve"> тестирование среди школьников старшей ступени обучения. Это т</w:t>
      </w:r>
      <w:r w:rsidRPr="00DE5F45">
        <w:rPr>
          <w:color w:val="000000"/>
          <w:szCs w:val="28"/>
        </w:rPr>
        <w:t>е</w:t>
      </w:r>
      <w:r w:rsidRPr="00DE5F45">
        <w:rPr>
          <w:color w:val="000000"/>
          <w:szCs w:val="28"/>
        </w:rPr>
        <w:t xml:space="preserve">стирование решало задачи не </w:t>
      </w:r>
      <w:r w:rsidRPr="00DE5F45">
        <w:rPr>
          <w:i/>
          <w:color w:val="000000"/>
          <w:szCs w:val="28"/>
        </w:rPr>
        <w:t>субъективной</w:t>
      </w:r>
      <w:r w:rsidRPr="00DE5F45">
        <w:rPr>
          <w:color w:val="000000"/>
          <w:szCs w:val="28"/>
        </w:rPr>
        <w:t>, как в случае тотального анкет</w:t>
      </w:r>
      <w:r w:rsidRPr="00DE5F45">
        <w:rPr>
          <w:color w:val="000000"/>
          <w:szCs w:val="28"/>
        </w:rPr>
        <w:t>и</w:t>
      </w:r>
      <w:r w:rsidRPr="00DE5F45">
        <w:rPr>
          <w:color w:val="000000"/>
          <w:szCs w:val="28"/>
        </w:rPr>
        <w:t xml:space="preserve">рования, а выборочной </w:t>
      </w:r>
      <w:r w:rsidRPr="00DE5F45">
        <w:rPr>
          <w:i/>
          <w:color w:val="000000"/>
          <w:szCs w:val="28"/>
        </w:rPr>
        <w:t>объективной</w:t>
      </w:r>
      <w:r w:rsidRPr="00DE5F45">
        <w:rPr>
          <w:color w:val="000000"/>
          <w:szCs w:val="28"/>
        </w:rPr>
        <w:t xml:space="preserve"> оценки профессиональных потребн</w:t>
      </w:r>
      <w:r w:rsidRPr="00DE5F45">
        <w:rPr>
          <w:color w:val="000000"/>
          <w:szCs w:val="28"/>
        </w:rPr>
        <w:t>о</w:t>
      </w:r>
      <w:r w:rsidRPr="00DE5F45">
        <w:rPr>
          <w:color w:val="000000"/>
          <w:szCs w:val="28"/>
        </w:rPr>
        <w:t>стей и возможностей учащихся (блок 3 на рис. 1). При этом использовались  следующие методики:</w:t>
      </w:r>
    </w:p>
    <w:p w:rsidR="00DE5F45" w:rsidRPr="00DE5F45" w:rsidRDefault="00DE5F45" w:rsidP="00DE5F45">
      <w:pPr>
        <w:contextualSpacing/>
        <w:rPr>
          <w:szCs w:val="28"/>
        </w:rPr>
      </w:pPr>
      <w:r w:rsidRPr="00DE5F45">
        <w:rPr>
          <w:szCs w:val="28"/>
        </w:rPr>
        <w:t xml:space="preserve">а) опросник </w:t>
      </w:r>
      <w:r w:rsidRPr="00DE5F45">
        <w:rPr>
          <w:color w:val="000000"/>
          <w:szCs w:val="28"/>
        </w:rPr>
        <w:t xml:space="preserve">Л. </w:t>
      </w:r>
      <w:proofErr w:type="spellStart"/>
      <w:r w:rsidRPr="00DE5F45">
        <w:rPr>
          <w:szCs w:val="28"/>
        </w:rPr>
        <w:t>Иовайши</w:t>
      </w:r>
      <w:proofErr w:type="spellEnd"/>
      <w:r w:rsidRPr="00DE5F45">
        <w:rPr>
          <w:szCs w:val="28"/>
        </w:rPr>
        <w:t xml:space="preserve"> (методика изучения склонностей к различным сферам профессиональной деятельности);</w:t>
      </w:r>
    </w:p>
    <w:p w:rsidR="00DE5F45" w:rsidRPr="00DE5F45" w:rsidRDefault="00DE5F45" w:rsidP="00DE5F45">
      <w:pPr>
        <w:contextualSpacing/>
        <w:rPr>
          <w:color w:val="000000"/>
          <w:szCs w:val="28"/>
        </w:rPr>
      </w:pPr>
      <w:r w:rsidRPr="00DE5F45">
        <w:rPr>
          <w:szCs w:val="28"/>
        </w:rPr>
        <w:t xml:space="preserve">б) </w:t>
      </w:r>
      <w:r w:rsidRPr="00DE5F45">
        <w:rPr>
          <w:color w:val="000000"/>
          <w:szCs w:val="28"/>
        </w:rPr>
        <w:t xml:space="preserve">тест </w:t>
      </w:r>
      <w:proofErr w:type="spellStart"/>
      <w:r w:rsidRPr="00DE5F45">
        <w:rPr>
          <w:color w:val="000000"/>
          <w:szCs w:val="28"/>
        </w:rPr>
        <w:t>Беннета</w:t>
      </w:r>
      <w:proofErr w:type="spellEnd"/>
      <w:r w:rsidRPr="00DE5F45">
        <w:rPr>
          <w:color w:val="000000"/>
          <w:szCs w:val="28"/>
        </w:rPr>
        <w:t xml:space="preserve"> по оценке способностей к инженерной деятельности;</w:t>
      </w:r>
    </w:p>
    <w:p w:rsidR="00DE5F45" w:rsidRPr="00DE5F45" w:rsidRDefault="00DE5F45" w:rsidP="00DE5F45">
      <w:pPr>
        <w:contextualSpacing/>
        <w:rPr>
          <w:color w:val="000000"/>
          <w:szCs w:val="28"/>
        </w:rPr>
      </w:pPr>
      <w:r w:rsidRPr="00DE5F45">
        <w:rPr>
          <w:color w:val="000000"/>
          <w:szCs w:val="28"/>
        </w:rPr>
        <w:lastRenderedPageBreak/>
        <w:t xml:space="preserve">в) тест по определению типа интеллекта Р. </w:t>
      </w:r>
      <w:proofErr w:type="spellStart"/>
      <w:r w:rsidRPr="00DE5F45">
        <w:rPr>
          <w:color w:val="000000"/>
          <w:szCs w:val="28"/>
        </w:rPr>
        <w:t>Амтхауэра</w:t>
      </w:r>
      <w:proofErr w:type="spellEnd"/>
      <w:r w:rsidRPr="00DE5F45">
        <w:rPr>
          <w:color w:val="000000"/>
          <w:szCs w:val="28"/>
        </w:rPr>
        <w:t>;</w:t>
      </w:r>
    </w:p>
    <w:p w:rsidR="00DE5F45" w:rsidRPr="00DE5F45" w:rsidRDefault="00DE5F45" w:rsidP="00DE5F45">
      <w:pPr>
        <w:contextualSpacing/>
        <w:rPr>
          <w:color w:val="000000"/>
          <w:szCs w:val="28"/>
        </w:rPr>
      </w:pPr>
      <w:r w:rsidRPr="00DE5F45">
        <w:rPr>
          <w:color w:val="000000"/>
          <w:szCs w:val="28"/>
        </w:rPr>
        <w:t xml:space="preserve">г) </w:t>
      </w:r>
      <w:r w:rsidRPr="00DE5F45">
        <w:rPr>
          <w:szCs w:val="28"/>
        </w:rPr>
        <w:t>методика для определения профессиональной мотивации учащихся.</w:t>
      </w:r>
    </w:p>
    <w:p w:rsidR="00DE5F45" w:rsidRPr="00DE5F45" w:rsidRDefault="00DE5F45" w:rsidP="00DE5F45">
      <w:pPr>
        <w:rPr>
          <w:color w:val="000000"/>
          <w:szCs w:val="28"/>
        </w:rPr>
      </w:pPr>
      <w:r w:rsidRPr="00DE5F45">
        <w:rPr>
          <w:color w:val="000000"/>
          <w:szCs w:val="28"/>
        </w:rPr>
        <w:t>1.</w:t>
      </w:r>
      <w:r w:rsidRPr="00DE5F45">
        <w:rPr>
          <w:b/>
          <w:i/>
          <w:color w:val="000000"/>
          <w:szCs w:val="28"/>
        </w:rPr>
        <w:t xml:space="preserve"> Результаты тестирования по опроснику Л. </w:t>
      </w:r>
      <w:proofErr w:type="spellStart"/>
      <w:r w:rsidRPr="00DE5F45">
        <w:rPr>
          <w:b/>
          <w:i/>
          <w:color w:val="000000"/>
          <w:szCs w:val="28"/>
        </w:rPr>
        <w:t>Йовайши</w:t>
      </w:r>
      <w:proofErr w:type="spellEnd"/>
      <w:r w:rsidRPr="00DE5F45">
        <w:rPr>
          <w:color w:val="000000"/>
          <w:szCs w:val="28"/>
        </w:rPr>
        <w:t xml:space="preserve"> приведены на рис. 6. В этом тесте оцениваемые склонности соотносятся со сферами де</w:t>
      </w:r>
      <w:r w:rsidRPr="00DE5F45">
        <w:rPr>
          <w:color w:val="000000"/>
          <w:szCs w:val="28"/>
        </w:rPr>
        <w:t>я</w:t>
      </w:r>
      <w:r w:rsidRPr="00DE5F45">
        <w:rPr>
          <w:color w:val="000000"/>
          <w:szCs w:val="28"/>
        </w:rPr>
        <w:t>тельности, частично совпадающими с широко известными сферами, выд</w:t>
      </w:r>
      <w:r w:rsidRPr="00DE5F45">
        <w:rPr>
          <w:color w:val="000000"/>
          <w:szCs w:val="28"/>
        </w:rPr>
        <w:t>е</w:t>
      </w:r>
      <w:r w:rsidRPr="00DE5F45">
        <w:rPr>
          <w:color w:val="000000"/>
          <w:szCs w:val="28"/>
        </w:rPr>
        <w:t xml:space="preserve">ленными Е.А. Климовым.  </w:t>
      </w:r>
    </w:p>
    <w:p w:rsidR="00DE5F45" w:rsidRPr="00DE5F45" w:rsidRDefault="00DE5F45" w:rsidP="00DE5F45">
      <w:pPr>
        <w:tabs>
          <w:tab w:val="left" w:pos="2655"/>
        </w:tabs>
        <w:ind w:firstLine="0"/>
        <w:jc w:val="center"/>
        <w:rPr>
          <w:color w:val="000000"/>
          <w:szCs w:val="28"/>
        </w:rPr>
      </w:pPr>
      <w:r w:rsidRPr="00DE5F45">
        <w:rPr>
          <w:noProof/>
          <w:sz w:val="20"/>
        </w:rPr>
        <w:drawing>
          <wp:inline distT="0" distB="0" distL="0" distR="0" wp14:anchorId="7E6FEF7E" wp14:editId="2743A65E">
            <wp:extent cx="5736431" cy="390763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6665" cy="3907790"/>
                    </a:xfrm>
                    <a:prstGeom prst="rect">
                      <a:avLst/>
                    </a:prstGeom>
                    <a:noFill/>
                    <a:ln>
                      <a:noFill/>
                    </a:ln>
                  </pic:spPr>
                </pic:pic>
              </a:graphicData>
            </a:graphic>
          </wp:inline>
        </w:drawing>
      </w:r>
    </w:p>
    <w:p w:rsidR="00DE5F45" w:rsidRPr="00DE5F45" w:rsidRDefault="00DE5F45" w:rsidP="00DE5F45">
      <w:pPr>
        <w:ind w:firstLine="720"/>
        <w:rPr>
          <w:b/>
          <w:color w:val="000000"/>
          <w:szCs w:val="28"/>
        </w:rPr>
      </w:pPr>
      <w:r w:rsidRPr="00DE5F45">
        <w:rPr>
          <w:color w:val="000000"/>
          <w:szCs w:val="28"/>
        </w:rPr>
        <w:t>Обращает на себя внимание некоторое превалирование возможностей мальчиков в сфере техники и умственного труда, а девочек – в сфере иску</w:t>
      </w:r>
      <w:r w:rsidRPr="00DE5F45">
        <w:rPr>
          <w:color w:val="000000"/>
          <w:szCs w:val="28"/>
        </w:rPr>
        <w:t>с</w:t>
      </w:r>
      <w:r w:rsidRPr="00DE5F45">
        <w:rPr>
          <w:color w:val="000000"/>
          <w:szCs w:val="28"/>
        </w:rPr>
        <w:t>ства при примерном равенстве обоих категорий оптантов в социальной сф</w:t>
      </w:r>
      <w:r w:rsidRPr="00DE5F45">
        <w:rPr>
          <w:color w:val="000000"/>
          <w:szCs w:val="28"/>
        </w:rPr>
        <w:t>е</w:t>
      </w:r>
      <w:r w:rsidRPr="00DE5F45">
        <w:rPr>
          <w:color w:val="000000"/>
          <w:szCs w:val="28"/>
        </w:rPr>
        <w:t>ре, сферах физического труда и материальных интересов (сфера купли и пр</w:t>
      </w:r>
      <w:r w:rsidRPr="00DE5F45">
        <w:rPr>
          <w:color w:val="000000"/>
          <w:szCs w:val="28"/>
        </w:rPr>
        <w:t>о</w:t>
      </w:r>
      <w:r w:rsidRPr="00DE5F45">
        <w:rPr>
          <w:color w:val="000000"/>
          <w:szCs w:val="28"/>
        </w:rPr>
        <w:t>дажи товаров и услуг).</w:t>
      </w:r>
    </w:p>
    <w:p w:rsidR="00DE5F45" w:rsidRPr="00DE5F45" w:rsidRDefault="00DE5F45" w:rsidP="00DE5F45">
      <w:pPr>
        <w:ind w:firstLine="720"/>
        <w:rPr>
          <w:color w:val="000000"/>
          <w:szCs w:val="28"/>
        </w:rPr>
      </w:pPr>
      <w:r w:rsidRPr="00DE5F45">
        <w:rPr>
          <w:color w:val="000000"/>
          <w:szCs w:val="28"/>
        </w:rPr>
        <w:t>2. Вторым по важности условием становления инновационной экон</w:t>
      </w:r>
      <w:r w:rsidRPr="00DE5F45">
        <w:rPr>
          <w:color w:val="000000"/>
          <w:szCs w:val="28"/>
        </w:rPr>
        <w:t>о</w:t>
      </w:r>
      <w:r w:rsidRPr="00DE5F45">
        <w:rPr>
          <w:color w:val="000000"/>
          <w:szCs w:val="28"/>
        </w:rPr>
        <w:t xml:space="preserve">мики и отвечающим интересам </w:t>
      </w:r>
      <w:r w:rsidRPr="00DE5F45">
        <w:rPr>
          <w:szCs w:val="28"/>
        </w:rPr>
        <w:t>Белгородского государственного технолог</w:t>
      </w:r>
      <w:r w:rsidRPr="00DE5F45">
        <w:rPr>
          <w:szCs w:val="28"/>
        </w:rPr>
        <w:t>и</w:t>
      </w:r>
      <w:r w:rsidRPr="00DE5F45">
        <w:rPr>
          <w:szCs w:val="28"/>
        </w:rPr>
        <w:t>ческого университета им</w:t>
      </w:r>
      <w:r w:rsidRPr="00DE5F45">
        <w:rPr>
          <w:sz w:val="20"/>
        </w:rPr>
        <w:t xml:space="preserve">. </w:t>
      </w:r>
      <w:r w:rsidRPr="00DE5F45">
        <w:rPr>
          <w:szCs w:val="28"/>
        </w:rPr>
        <w:t xml:space="preserve">В.Г. Шухова становится </w:t>
      </w:r>
      <w:r w:rsidRPr="00DE5F45">
        <w:rPr>
          <w:b/>
          <w:i/>
          <w:szCs w:val="28"/>
        </w:rPr>
        <w:t xml:space="preserve">тест </w:t>
      </w:r>
      <w:proofErr w:type="spellStart"/>
      <w:r w:rsidRPr="00DE5F45">
        <w:rPr>
          <w:b/>
          <w:i/>
          <w:color w:val="000000"/>
          <w:szCs w:val="28"/>
        </w:rPr>
        <w:t>Беннета</w:t>
      </w:r>
      <w:proofErr w:type="spellEnd"/>
      <w:r w:rsidRPr="00DE5F45">
        <w:rPr>
          <w:b/>
          <w:color w:val="000000"/>
          <w:szCs w:val="28"/>
        </w:rPr>
        <w:t xml:space="preserve"> </w:t>
      </w:r>
      <w:r w:rsidRPr="00DE5F45">
        <w:rPr>
          <w:color w:val="000000"/>
          <w:szCs w:val="28"/>
        </w:rPr>
        <w:t>по объе</w:t>
      </w:r>
      <w:r w:rsidRPr="00DE5F45">
        <w:rPr>
          <w:color w:val="000000"/>
          <w:szCs w:val="28"/>
        </w:rPr>
        <w:t>к</w:t>
      </w:r>
      <w:r w:rsidRPr="00DE5F45">
        <w:rPr>
          <w:color w:val="000000"/>
          <w:szCs w:val="28"/>
        </w:rPr>
        <w:t>тивной оценке</w:t>
      </w:r>
      <w:r w:rsidRPr="00DE5F45">
        <w:rPr>
          <w:b/>
          <w:color w:val="000000"/>
          <w:szCs w:val="28"/>
        </w:rPr>
        <w:t xml:space="preserve"> </w:t>
      </w:r>
      <w:r w:rsidRPr="00DE5F45">
        <w:rPr>
          <w:color w:val="000000"/>
          <w:szCs w:val="28"/>
        </w:rPr>
        <w:t xml:space="preserve">инженерно-технических способностей учащихся (рис. 7). </w:t>
      </w:r>
    </w:p>
    <w:p w:rsidR="00DE5F45" w:rsidRPr="00DE5F45" w:rsidRDefault="00DE5F45" w:rsidP="00DE5F45">
      <w:pPr>
        <w:ind w:firstLine="720"/>
        <w:rPr>
          <w:color w:val="000000"/>
          <w:szCs w:val="28"/>
        </w:rPr>
      </w:pPr>
      <w:r w:rsidRPr="00DE5F45">
        <w:rPr>
          <w:color w:val="000000"/>
          <w:szCs w:val="28"/>
        </w:rPr>
        <w:t>Отчетливо видно мужское доминирование во всех классах. Именно п</w:t>
      </w:r>
      <w:r w:rsidRPr="00DE5F45">
        <w:rPr>
          <w:color w:val="000000"/>
          <w:szCs w:val="28"/>
        </w:rPr>
        <w:t>о</w:t>
      </w:r>
      <w:r w:rsidRPr="00DE5F45">
        <w:rPr>
          <w:color w:val="000000"/>
          <w:szCs w:val="28"/>
        </w:rPr>
        <w:t>этому инженерно-технические профессии традиционно выбираются преим</w:t>
      </w:r>
      <w:r w:rsidRPr="00DE5F45">
        <w:rPr>
          <w:color w:val="000000"/>
          <w:szCs w:val="28"/>
        </w:rPr>
        <w:t>у</w:t>
      </w:r>
      <w:r w:rsidRPr="00DE5F45">
        <w:rPr>
          <w:color w:val="000000"/>
          <w:szCs w:val="28"/>
        </w:rPr>
        <w:t>щественно юношами. И именно поэтому в БГТУ им. В.Г. Шухова среди ст</w:t>
      </w:r>
      <w:r w:rsidRPr="00DE5F45">
        <w:rPr>
          <w:color w:val="000000"/>
          <w:szCs w:val="28"/>
        </w:rPr>
        <w:t>у</w:t>
      </w:r>
      <w:r w:rsidRPr="00DE5F45">
        <w:rPr>
          <w:color w:val="000000"/>
          <w:szCs w:val="28"/>
        </w:rPr>
        <w:t xml:space="preserve">дентов свыше 60 % составляют молодые люди, а менее 40% – девушки. Если не  учитывать «традиционно женский» Институт экономики и менеджмента, то диспропорция была бы еще более заметной. В </w:t>
      </w:r>
      <w:proofErr w:type="spellStart"/>
      <w:r w:rsidRPr="00DE5F45">
        <w:rPr>
          <w:color w:val="000000"/>
          <w:szCs w:val="28"/>
        </w:rPr>
        <w:t>БелГУ</w:t>
      </w:r>
      <w:proofErr w:type="spellEnd"/>
      <w:r w:rsidRPr="00DE5F45">
        <w:rPr>
          <w:color w:val="000000"/>
          <w:szCs w:val="28"/>
        </w:rPr>
        <w:t xml:space="preserve"> ситуация прямо пр</w:t>
      </w:r>
      <w:r w:rsidRPr="00DE5F45">
        <w:rPr>
          <w:color w:val="000000"/>
          <w:szCs w:val="28"/>
        </w:rPr>
        <w:t>о</w:t>
      </w:r>
      <w:r w:rsidRPr="00DE5F45">
        <w:rPr>
          <w:color w:val="000000"/>
          <w:szCs w:val="28"/>
        </w:rPr>
        <w:t xml:space="preserve">тивоположная. </w:t>
      </w:r>
    </w:p>
    <w:p w:rsidR="00DE5F45" w:rsidRPr="00DE5F45" w:rsidRDefault="00DE5F45" w:rsidP="00DE5F45">
      <w:pPr>
        <w:rPr>
          <w:b/>
          <w:color w:val="000000"/>
          <w:szCs w:val="28"/>
        </w:rPr>
      </w:pPr>
      <w:r w:rsidRPr="00DE5F45">
        <w:rPr>
          <w:color w:val="000000"/>
          <w:szCs w:val="28"/>
        </w:rPr>
        <w:t>Для того чтобы сгладить такое очевидное неравенство, здесь как, например, и в шахматах, вводят специальную – примерно на 40% более ни</w:t>
      </w:r>
      <w:r w:rsidRPr="00DE5F45">
        <w:rPr>
          <w:color w:val="000000"/>
          <w:szCs w:val="28"/>
        </w:rPr>
        <w:t>з</w:t>
      </w:r>
      <w:r w:rsidRPr="00DE5F45">
        <w:rPr>
          <w:color w:val="000000"/>
          <w:szCs w:val="28"/>
        </w:rPr>
        <w:t xml:space="preserve">кую – «женскую шкалу». После этого их можно сравнивать друг с другом.  Дифференцированное сравнение инженерно-технических способностей </w:t>
      </w:r>
      <w:r w:rsidRPr="00DE5F45">
        <w:rPr>
          <w:color w:val="000000"/>
          <w:szCs w:val="28"/>
        </w:rPr>
        <w:lastRenderedPageBreak/>
        <w:t xml:space="preserve">юношей и девушек в своих шкалах сведено в общую шкалу с 5 градациями  (табл. 1). </w:t>
      </w:r>
    </w:p>
    <w:p w:rsidR="00DE5F45" w:rsidRPr="00DE5F45" w:rsidRDefault="00DE5F45" w:rsidP="00DE5F45">
      <w:pPr>
        <w:overflowPunct/>
        <w:autoSpaceDE/>
        <w:autoSpaceDN/>
        <w:adjustRightInd/>
        <w:ind w:firstLine="0"/>
        <w:jc w:val="center"/>
        <w:textAlignment w:val="auto"/>
        <w:rPr>
          <w:color w:val="000000"/>
          <w:szCs w:val="28"/>
        </w:rPr>
      </w:pPr>
      <w:r w:rsidRPr="00DE5F45">
        <w:rPr>
          <w:noProof/>
          <w:sz w:val="24"/>
          <w:szCs w:val="24"/>
        </w:rPr>
        <w:drawing>
          <wp:inline distT="0" distB="0" distL="0" distR="0" wp14:anchorId="018E769F" wp14:editId="516953C7">
            <wp:extent cx="4593590" cy="3257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3590" cy="3257550"/>
                    </a:xfrm>
                    <a:prstGeom prst="rect">
                      <a:avLst/>
                    </a:prstGeom>
                    <a:noFill/>
                    <a:ln>
                      <a:noFill/>
                    </a:ln>
                  </pic:spPr>
                </pic:pic>
              </a:graphicData>
            </a:graphic>
          </wp:inline>
        </w:drawing>
      </w:r>
    </w:p>
    <w:p w:rsidR="00DE5F45" w:rsidRPr="00DE5F45" w:rsidRDefault="00DE5F45" w:rsidP="00DE5F45">
      <w:pPr>
        <w:spacing w:before="60" w:after="60"/>
        <w:ind w:firstLine="397"/>
        <w:jc w:val="right"/>
        <w:outlineLvl w:val="6"/>
        <w:rPr>
          <w:spacing w:val="40"/>
          <w:sz w:val="24"/>
          <w:szCs w:val="24"/>
        </w:rPr>
      </w:pPr>
      <w:r w:rsidRPr="00DE5F45">
        <w:rPr>
          <w:caps/>
          <w:spacing w:val="40"/>
          <w:sz w:val="24"/>
          <w:szCs w:val="24"/>
        </w:rPr>
        <w:t>т</w:t>
      </w:r>
      <w:r w:rsidRPr="00DE5F45">
        <w:rPr>
          <w:spacing w:val="40"/>
          <w:sz w:val="24"/>
          <w:szCs w:val="24"/>
        </w:rPr>
        <w:t>аблица 1</w:t>
      </w:r>
    </w:p>
    <w:p w:rsidR="00DE5F45" w:rsidRPr="00DE5F45" w:rsidRDefault="00DE5F45" w:rsidP="00DE5F45">
      <w:pPr>
        <w:ind w:firstLine="0"/>
        <w:jc w:val="center"/>
        <w:outlineLvl w:val="5"/>
        <w:rPr>
          <w:i/>
          <w:iCs/>
          <w:szCs w:val="22"/>
        </w:rPr>
      </w:pPr>
      <w:r w:rsidRPr="00DE5F45">
        <w:rPr>
          <w:i/>
          <w:iCs/>
          <w:szCs w:val="22"/>
        </w:rPr>
        <w:t xml:space="preserve">Уровень инженерно-технических способностей учащихся, </w:t>
      </w:r>
    </w:p>
    <w:p w:rsidR="00DE5F45" w:rsidRPr="00DE5F45" w:rsidRDefault="00DE5F45" w:rsidP="00DE5F45">
      <w:pPr>
        <w:spacing w:after="60"/>
        <w:ind w:firstLine="0"/>
        <w:jc w:val="center"/>
        <w:outlineLvl w:val="5"/>
        <w:rPr>
          <w:i/>
          <w:iCs/>
          <w:szCs w:val="22"/>
        </w:rPr>
      </w:pPr>
      <w:proofErr w:type="gramStart"/>
      <w:r w:rsidRPr="00DE5F45">
        <w:rPr>
          <w:i/>
          <w:iCs/>
          <w:szCs w:val="22"/>
        </w:rPr>
        <w:t>оцененный</w:t>
      </w:r>
      <w:proofErr w:type="gramEnd"/>
      <w:r w:rsidRPr="00DE5F45">
        <w:rPr>
          <w:i/>
          <w:iCs/>
          <w:szCs w:val="22"/>
        </w:rPr>
        <w:t xml:space="preserve"> с помощью теста </w:t>
      </w:r>
      <w:proofErr w:type="spellStart"/>
      <w:r w:rsidRPr="00DE5F45">
        <w:rPr>
          <w:i/>
          <w:iCs/>
          <w:szCs w:val="22"/>
        </w:rPr>
        <w:t>Беннета</w:t>
      </w:r>
      <w:proofErr w:type="spellEnd"/>
      <w:r w:rsidRPr="00DE5F45">
        <w:rPr>
          <w:i/>
          <w:iCs/>
          <w:szCs w:val="22"/>
        </w:rPr>
        <w:t xml:space="preserve"> </w:t>
      </w:r>
    </w:p>
    <w:tbl>
      <w:tblPr>
        <w:tblW w:w="0" w:type="auto"/>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60"/>
        <w:gridCol w:w="1800"/>
        <w:gridCol w:w="1332"/>
        <w:gridCol w:w="1548"/>
        <w:gridCol w:w="1440"/>
        <w:gridCol w:w="1980"/>
      </w:tblGrid>
      <w:tr w:rsidR="00DE5F45" w:rsidRPr="00DE5F45" w:rsidTr="005C5ADF">
        <w:trPr>
          <w:trHeight w:val="398"/>
        </w:trPr>
        <w:tc>
          <w:tcPr>
            <w:tcW w:w="1260" w:type="dxa"/>
            <w:vMerge w:val="restart"/>
            <w:tcBorders>
              <w:top w:val="double" w:sz="4" w:space="0" w:color="auto"/>
              <w:bottom w:val="single" w:sz="6" w:space="0" w:color="auto"/>
              <w:right w:val="single" w:sz="12" w:space="0" w:color="auto"/>
            </w:tcBorders>
            <w:vAlign w:val="center"/>
          </w:tcPr>
          <w:p w:rsidR="00DE5F45" w:rsidRPr="00DE5F45" w:rsidRDefault="00DE5F45" w:rsidP="00DE5F45">
            <w:pPr>
              <w:ind w:firstLine="0"/>
              <w:jc w:val="center"/>
              <w:rPr>
                <w:szCs w:val="28"/>
              </w:rPr>
            </w:pPr>
            <w:r w:rsidRPr="00DE5F45">
              <w:rPr>
                <w:szCs w:val="28"/>
              </w:rPr>
              <w:t>Класс</w:t>
            </w:r>
          </w:p>
        </w:tc>
        <w:tc>
          <w:tcPr>
            <w:tcW w:w="8100" w:type="dxa"/>
            <w:gridSpan w:val="5"/>
            <w:tcBorders>
              <w:top w:val="double" w:sz="4" w:space="0" w:color="auto"/>
              <w:left w:val="single" w:sz="12" w:space="0" w:color="auto"/>
              <w:bottom w:val="single" w:sz="6" w:space="0" w:color="auto"/>
            </w:tcBorders>
            <w:vAlign w:val="center"/>
          </w:tcPr>
          <w:p w:rsidR="00DE5F45" w:rsidRPr="00DE5F45" w:rsidRDefault="00DE5F45" w:rsidP="00DE5F45">
            <w:pPr>
              <w:ind w:firstLine="0"/>
              <w:jc w:val="center"/>
              <w:rPr>
                <w:color w:val="000000"/>
                <w:sz w:val="24"/>
                <w:szCs w:val="24"/>
              </w:rPr>
            </w:pPr>
            <w:r w:rsidRPr="00DE5F45">
              <w:rPr>
                <w:bCs/>
                <w:iCs/>
                <w:sz w:val="24"/>
                <w:szCs w:val="24"/>
              </w:rPr>
              <w:t xml:space="preserve">Доля учащихся, обладающих данным уровнем способностей,  </w:t>
            </w:r>
            <w:proofErr w:type="gramStart"/>
            <w:r w:rsidRPr="00DE5F45">
              <w:rPr>
                <w:bCs/>
                <w:iCs/>
                <w:sz w:val="24"/>
                <w:szCs w:val="24"/>
              </w:rPr>
              <w:t>в</w:t>
            </w:r>
            <w:proofErr w:type="gramEnd"/>
            <w:r w:rsidRPr="00DE5F45">
              <w:rPr>
                <w:bCs/>
                <w:iCs/>
                <w:sz w:val="24"/>
                <w:szCs w:val="24"/>
              </w:rPr>
              <w:t xml:space="preserve"> %%</w:t>
            </w:r>
          </w:p>
        </w:tc>
      </w:tr>
      <w:tr w:rsidR="00DE5F45" w:rsidRPr="00DE5F45" w:rsidTr="005C5ADF">
        <w:trPr>
          <w:trHeight w:val="398"/>
        </w:trPr>
        <w:tc>
          <w:tcPr>
            <w:tcW w:w="1260" w:type="dxa"/>
            <w:vMerge/>
            <w:tcBorders>
              <w:top w:val="single" w:sz="6" w:space="0" w:color="auto"/>
              <w:bottom w:val="single" w:sz="12" w:space="0" w:color="auto"/>
              <w:right w:val="single" w:sz="12" w:space="0" w:color="auto"/>
            </w:tcBorders>
          </w:tcPr>
          <w:p w:rsidR="00DE5F45" w:rsidRPr="00DE5F45" w:rsidRDefault="00DE5F45" w:rsidP="00DE5F45">
            <w:pPr>
              <w:ind w:firstLine="0"/>
              <w:jc w:val="center"/>
              <w:rPr>
                <w:szCs w:val="28"/>
              </w:rPr>
            </w:pPr>
          </w:p>
        </w:tc>
        <w:tc>
          <w:tcPr>
            <w:tcW w:w="1800" w:type="dxa"/>
            <w:tcBorders>
              <w:top w:val="single" w:sz="6" w:space="0" w:color="auto"/>
              <w:left w:val="single" w:sz="12" w:space="0" w:color="auto"/>
              <w:bottom w:val="single" w:sz="12" w:space="0" w:color="auto"/>
            </w:tcBorders>
            <w:vAlign w:val="center"/>
          </w:tcPr>
          <w:p w:rsidR="00DE5F45" w:rsidRPr="00DE5F45" w:rsidRDefault="00DE5F45" w:rsidP="00DE5F45">
            <w:pPr>
              <w:ind w:firstLine="0"/>
              <w:jc w:val="center"/>
              <w:rPr>
                <w:color w:val="000000"/>
                <w:sz w:val="24"/>
                <w:szCs w:val="24"/>
              </w:rPr>
            </w:pPr>
            <w:r w:rsidRPr="00DE5F45">
              <w:rPr>
                <w:color w:val="000000"/>
                <w:sz w:val="24"/>
                <w:szCs w:val="24"/>
              </w:rPr>
              <w:t>Очень низкий</w:t>
            </w:r>
          </w:p>
        </w:tc>
        <w:tc>
          <w:tcPr>
            <w:tcW w:w="1332" w:type="dxa"/>
            <w:tcBorders>
              <w:top w:val="single" w:sz="6" w:space="0" w:color="auto"/>
              <w:bottom w:val="single" w:sz="12" w:space="0" w:color="auto"/>
            </w:tcBorders>
            <w:vAlign w:val="center"/>
          </w:tcPr>
          <w:p w:rsidR="00DE5F45" w:rsidRPr="00DE5F45" w:rsidRDefault="00DE5F45" w:rsidP="00DE5F45">
            <w:pPr>
              <w:ind w:firstLine="0"/>
              <w:jc w:val="center"/>
              <w:rPr>
                <w:color w:val="000000"/>
                <w:sz w:val="24"/>
                <w:szCs w:val="24"/>
              </w:rPr>
            </w:pPr>
            <w:r w:rsidRPr="00DE5F45">
              <w:rPr>
                <w:caps/>
                <w:color w:val="000000"/>
                <w:sz w:val="24"/>
                <w:szCs w:val="24"/>
              </w:rPr>
              <w:t>н</w:t>
            </w:r>
            <w:r w:rsidRPr="00DE5F45">
              <w:rPr>
                <w:color w:val="000000"/>
                <w:sz w:val="24"/>
                <w:szCs w:val="24"/>
              </w:rPr>
              <w:t>изкий</w:t>
            </w:r>
          </w:p>
        </w:tc>
        <w:tc>
          <w:tcPr>
            <w:tcW w:w="1548" w:type="dxa"/>
            <w:tcBorders>
              <w:top w:val="single" w:sz="6" w:space="0" w:color="auto"/>
              <w:bottom w:val="single" w:sz="12" w:space="0" w:color="auto"/>
            </w:tcBorders>
            <w:vAlign w:val="center"/>
          </w:tcPr>
          <w:p w:rsidR="00DE5F45" w:rsidRPr="00DE5F45" w:rsidRDefault="00DE5F45" w:rsidP="00DE5F45">
            <w:pPr>
              <w:ind w:firstLine="0"/>
              <w:jc w:val="center"/>
              <w:rPr>
                <w:color w:val="000000"/>
                <w:sz w:val="24"/>
                <w:szCs w:val="24"/>
              </w:rPr>
            </w:pPr>
            <w:r w:rsidRPr="00DE5F45">
              <w:rPr>
                <w:caps/>
                <w:color w:val="000000"/>
                <w:sz w:val="24"/>
                <w:szCs w:val="24"/>
              </w:rPr>
              <w:t>с</w:t>
            </w:r>
            <w:r w:rsidRPr="00DE5F45">
              <w:rPr>
                <w:color w:val="000000"/>
                <w:sz w:val="24"/>
                <w:szCs w:val="24"/>
              </w:rPr>
              <w:t>редний</w:t>
            </w:r>
          </w:p>
        </w:tc>
        <w:tc>
          <w:tcPr>
            <w:tcW w:w="1440" w:type="dxa"/>
            <w:tcBorders>
              <w:top w:val="single" w:sz="6" w:space="0" w:color="auto"/>
              <w:bottom w:val="single" w:sz="12" w:space="0" w:color="auto"/>
            </w:tcBorders>
            <w:vAlign w:val="center"/>
          </w:tcPr>
          <w:p w:rsidR="00DE5F45" w:rsidRPr="00DE5F45" w:rsidRDefault="00DE5F45" w:rsidP="00DE5F45">
            <w:pPr>
              <w:ind w:firstLine="0"/>
              <w:jc w:val="center"/>
              <w:rPr>
                <w:color w:val="000000"/>
                <w:sz w:val="24"/>
                <w:szCs w:val="24"/>
              </w:rPr>
            </w:pPr>
            <w:r w:rsidRPr="00DE5F45">
              <w:rPr>
                <w:caps/>
                <w:color w:val="000000"/>
                <w:sz w:val="24"/>
                <w:szCs w:val="24"/>
              </w:rPr>
              <w:t>в</w:t>
            </w:r>
            <w:r w:rsidRPr="00DE5F45">
              <w:rPr>
                <w:color w:val="000000"/>
                <w:sz w:val="24"/>
                <w:szCs w:val="24"/>
              </w:rPr>
              <w:t>ысокий</w:t>
            </w:r>
          </w:p>
        </w:tc>
        <w:tc>
          <w:tcPr>
            <w:tcW w:w="1980" w:type="dxa"/>
            <w:tcBorders>
              <w:top w:val="single" w:sz="6" w:space="0" w:color="auto"/>
              <w:bottom w:val="single" w:sz="12" w:space="0" w:color="auto"/>
            </w:tcBorders>
            <w:vAlign w:val="center"/>
          </w:tcPr>
          <w:p w:rsidR="00DE5F45" w:rsidRPr="00DE5F45" w:rsidRDefault="00DE5F45" w:rsidP="00DE5F45">
            <w:pPr>
              <w:ind w:firstLine="0"/>
              <w:jc w:val="center"/>
              <w:rPr>
                <w:color w:val="000000"/>
                <w:sz w:val="24"/>
                <w:szCs w:val="24"/>
              </w:rPr>
            </w:pPr>
            <w:r w:rsidRPr="00DE5F45">
              <w:rPr>
                <w:color w:val="000000"/>
                <w:sz w:val="24"/>
                <w:szCs w:val="24"/>
              </w:rPr>
              <w:t>Очень высокий</w:t>
            </w:r>
          </w:p>
        </w:tc>
      </w:tr>
      <w:tr w:rsidR="00DE5F45" w:rsidRPr="00DE5F45" w:rsidTr="005C5ADF">
        <w:trPr>
          <w:trHeight w:val="20"/>
        </w:trPr>
        <w:tc>
          <w:tcPr>
            <w:tcW w:w="1260" w:type="dxa"/>
            <w:tcBorders>
              <w:top w:val="single" w:sz="12" w:space="0" w:color="auto"/>
              <w:bottom w:val="single" w:sz="6" w:space="0" w:color="auto"/>
              <w:right w:val="single" w:sz="12" w:space="0" w:color="auto"/>
            </w:tcBorders>
          </w:tcPr>
          <w:p w:rsidR="00DE5F45" w:rsidRPr="00DE5F45" w:rsidRDefault="00DE5F45" w:rsidP="00DE5F45">
            <w:pPr>
              <w:ind w:firstLine="0"/>
              <w:jc w:val="center"/>
              <w:rPr>
                <w:color w:val="000000"/>
                <w:sz w:val="24"/>
                <w:szCs w:val="24"/>
              </w:rPr>
            </w:pPr>
            <w:r w:rsidRPr="00DE5F45">
              <w:rPr>
                <w:color w:val="000000"/>
                <w:sz w:val="24"/>
                <w:szCs w:val="24"/>
              </w:rPr>
              <w:t>11 класс</w:t>
            </w:r>
          </w:p>
        </w:tc>
        <w:tc>
          <w:tcPr>
            <w:tcW w:w="1800" w:type="dxa"/>
            <w:tcBorders>
              <w:top w:val="single" w:sz="12" w:space="0" w:color="auto"/>
              <w:left w:val="single" w:sz="12"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46,7</w:t>
            </w:r>
          </w:p>
        </w:tc>
        <w:tc>
          <w:tcPr>
            <w:tcW w:w="1332" w:type="dxa"/>
            <w:tcBorders>
              <w:top w:val="single" w:sz="12"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33,3</w:t>
            </w:r>
          </w:p>
        </w:tc>
        <w:tc>
          <w:tcPr>
            <w:tcW w:w="1548" w:type="dxa"/>
            <w:tcBorders>
              <w:top w:val="single" w:sz="12"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0</w:t>
            </w:r>
          </w:p>
        </w:tc>
        <w:tc>
          <w:tcPr>
            <w:tcW w:w="1440" w:type="dxa"/>
            <w:tcBorders>
              <w:top w:val="single" w:sz="12"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20,0</w:t>
            </w:r>
          </w:p>
        </w:tc>
        <w:tc>
          <w:tcPr>
            <w:tcW w:w="1980" w:type="dxa"/>
            <w:tcBorders>
              <w:top w:val="single" w:sz="12"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0</w:t>
            </w:r>
          </w:p>
        </w:tc>
      </w:tr>
      <w:tr w:rsidR="00DE5F45" w:rsidRPr="00DE5F45" w:rsidTr="005C5ADF">
        <w:trPr>
          <w:trHeight w:val="20"/>
        </w:trPr>
        <w:tc>
          <w:tcPr>
            <w:tcW w:w="1260" w:type="dxa"/>
            <w:tcBorders>
              <w:top w:val="single" w:sz="6" w:space="0" w:color="auto"/>
              <w:bottom w:val="single" w:sz="6" w:space="0" w:color="auto"/>
              <w:right w:val="single" w:sz="12" w:space="0" w:color="auto"/>
            </w:tcBorders>
          </w:tcPr>
          <w:p w:rsidR="00DE5F45" w:rsidRPr="00DE5F45" w:rsidRDefault="00DE5F45" w:rsidP="00DE5F45">
            <w:pPr>
              <w:ind w:firstLine="0"/>
              <w:jc w:val="center"/>
              <w:rPr>
                <w:color w:val="000000"/>
                <w:sz w:val="24"/>
                <w:szCs w:val="24"/>
              </w:rPr>
            </w:pPr>
            <w:r w:rsidRPr="00DE5F45">
              <w:rPr>
                <w:color w:val="000000"/>
                <w:sz w:val="24"/>
                <w:szCs w:val="24"/>
              </w:rPr>
              <w:t>10 класс</w:t>
            </w:r>
          </w:p>
        </w:tc>
        <w:tc>
          <w:tcPr>
            <w:tcW w:w="1800" w:type="dxa"/>
            <w:tcBorders>
              <w:top w:val="single" w:sz="6" w:space="0" w:color="auto"/>
              <w:left w:val="single" w:sz="12" w:space="0" w:color="auto"/>
              <w:bottom w:val="single" w:sz="6" w:space="0" w:color="auto"/>
            </w:tcBorders>
            <w:vAlign w:val="center"/>
          </w:tcPr>
          <w:p w:rsidR="00DE5F45" w:rsidRPr="00DE5F45" w:rsidRDefault="00DE5F45" w:rsidP="00DE5F45">
            <w:pPr>
              <w:ind w:firstLine="0"/>
              <w:jc w:val="center"/>
              <w:rPr>
                <w:iCs/>
                <w:sz w:val="24"/>
                <w:szCs w:val="24"/>
              </w:rPr>
            </w:pPr>
            <w:r w:rsidRPr="00DE5F45">
              <w:rPr>
                <w:iCs/>
                <w:sz w:val="24"/>
                <w:szCs w:val="24"/>
              </w:rPr>
              <w:t>18,2</w:t>
            </w:r>
          </w:p>
        </w:tc>
        <w:tc>
          <w:tcPr>
            <w:tcW w:w="1332"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27,3</w:t>
            </w:r>
          </w:p>
        </w:tc>
        <w:tc>
          <w:tcPr>
            <w:tcW w:w="1548"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9,0</w:t>
            </w:r>
          </w:p>
        </w:tc>
        <w:tc>
          <w:tcPr>
            <w:tcW w:w="1440"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27,3</w:t>
            </w:r>
          </w:p>
        </w:tc>
        <w:tc>
          <w:tcPr>
            <w:tcW w:w="1980"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18,2</w:t>
            </w:r>
          </w:p>
        </w:tc>
      </w:tr>
      <w:tr w:rsidR="00DE5F45" w:rsidRPr="00DE5F45" w:rsidTr="005C5ADF">
        <w:trPr>
          <w:trHeight w:val="20"/>
        </w:trPr>
        <w:tc>
          <w:tcPr>
            <w:tcW w:w="1260" w:type="dxa"/>
            <w:tcBorders>
              <w:top w:val="single" w:sz="6" w:space="0" w:color="auto"/>
              <w:bottom w:val="single" w:sz="6" w:space="0" w:color="auto"/>
              <w:right w:val="single" w:sz="12" w:space="0" w:color="auto"/>
            </w:tcBorders>
          </w:tcPr>
          <w:p w:rsidR="00DE5F45" w:rsidRPr="00DE5F45" w:rsidRDefault="00DE5F45" w:rsidP="00DE5F45">
            <w:pPr>
              <w:ind w:firstLine="0"/>
              <w:jc w:val="center"/>
              <w:rPr>
                <w:color w:val="000000"/>
                <w:sz w:val="24"/>
                <w:szCs w:val="24"/>
              </w:rPr>
            </w:pPr>
            <w:r w:rsidRPr="00DE5F45">
              <w:rPr>
                <w:color w:val="000000"/>
                <w:sz w:val="24"/>
                <w:szCs w:val="24"/>
              </w:rPr>
              <w:t>9 класс</w:t>
            </w:r>
          </w:p>
        </w:tc>
        <w:tc>
          <w:tcPr>
            <w:tcW w:w="1800" w:type="dxa"/>
            <w:tcBorders>
              <w:top w:val="single" w:sz="6" w:space="0" w:color="auto"/>
              <w:left w:val="single" w:sz="12"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17,5</w:t>
            </w:r>
          </w:p>
        </w:tc>
        <w:tc>
          <w:tcPr>
            <w:tcW w:w="1332"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24,6</w:t>
            </w:r>
          </w:p>
        </w:tc>
        <w:tc>
          <w:tcPr>
            <w:tcW w:w="1548"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15,8</w:t>
            </w:r>
          </w:p>
        </w:tc>
        <w:tc>
          <w:tcPr>
            <w:tcW w:w="1440"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28,1</w:t>
            </w:r>
          </w:p>
        </w:tc>
        <w:tc>
          <w:tcPr>
            <w:tcW w:w="1980" w:type="dxa"/>
            <w:tcBorders>
              <w:top w:val="single" w:sz="6" w:space="0" w:color="auto"/>
              <w:bottom w:val="single" w:sz="6" w:space="0" w:color="auto"/>
            </w:tcBorders>
            <w:vAlign w:val="center"/>
          </w:tcPr>
          <w:p w:rsidR="00DE5F45" w:rsidRPr="00DE5F45" w:rsidRDefault="00DE5F45" w:rsidP="00DE5F45">
            <w:pPr>
              <w:ind w:firstLine="0"/>
              <w:jc w:val="center"/>
              <w:rPr>
                <w:sz w:val="24"/>
                <w:szCs w:val="24"/>
              </w:rPr>
            </w:pPr>
            <w:r w:rsidRPr="00DE5F45">
              <w:rPr>
                <w:sz w:val="24"/>
                <w:szCs w:val="24"/>
              </w:rPr>
              <w:t>14,0</w:t>
            </w:r>
          </w:p>
        </w:tc>
      </w:tr>
      <w:tr w:rsidR="00DE5F45" w:rsidRPr="00DE5F45" w:rsidTr="005C5ADF">
        <w:trPr>
          <w:trHeight w:val="20"/>
        </w:trPr>
        <w:tc>
          <w:tcPr>
            <w:tcW w:w="1260" w:type="dxa"/>
            <w:tcBorders>
              <w:top w:val="single" w:sz="6" w:space="0" w:color="auto"/>
              <w:bottom w:val="single" w:sz="12" w:space="0" w:color="auto"/>
              <w:right w:val="single" w:sz="12" w:space="0" w:color="auto"/>
            </w:tcBorders>
          </w:tcPr>
          <w:p w:rsidR="00DE5F45" w:rsidRPr="00DE5F45" w:rsidRDefault="00DE5F45" w:rsidP="00DE5F45">
            <w:pPr>
              <w:ind w:firstLine="0"/>
              <w:jc w:val="center"/>
              <w:rPr>
                <w:color w:val="000000"/>
                <w:sz w:val="24"/>
                <w:szCs w:val="24"/>
              </w:rPr>
            </w:pPr>
            <w:r w:rsidRPr="00DE5F45">
              <w:rPr>
                <w:color w:val="000000"/>
                <w:sz w:val="24"/>
                <w:szCs w:val="24"/>
              </w:rPr>
              <w:t>8 класс</w:t>
            </w:r>
          </w:p>
        </w:tc>
        <w:tc>
          <w:tcPr>
            <w:tcW w:w="1800" w:type="dxa"/>
            <w:tcBorders>
              <w:top w:val="single" w:sz="6" w:space="0" w:color="auto"/>
              <w:left w:val="single" w:sz="12" w:space="0" w:color="auto"/>
              <w:bottom w:val="single" w:sz="12"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31,4</w:t>
            </w:r>
          </w:p>
        </w:tc>
        <w:tc>
          <w:tcPr>
            <w:tcW w:w="1332" w:type="dxa"/>
            <w:tcBorders>
              <w:top w:val="single" w:sz="6" w:space="0" w:color="auto"/>
              <w:bottom w:val="single" w:sz="12"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31,4</w:t>
            </w:r>
          </w:p>
        </w:tc>
        <w:tc>
          <w:tcPr>
            <w:tcW w:w="1548" w:type="dxa"/>
            <w:tcBorders>
              <w:top w:val="single" w:sz="6" w:space="0" w:color="auto"/>
              <w:bottom w:val="single" w:sz="12"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25,4</w:t>
            </w:r>
          </w:p>
        </w:tc>
        <w:tc>
          <w:tcPr>
            <w:tcW w:w="1440" w:type="dxa"/>
            <w:tcBorders>
              <w:top w:val="single" w:sz="6" w:space="0" w:color="auto"/>
              <w:bottom w:val="single" w:sz="12"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11,8</w:t>
            </w:r>
          </w:p>
        </w:tc>
        <w:tc>
          <w:tcPr>
            <w:tcW w:w="1980" w:type="dxa"/>
            <w:tcBorders>
              <w:top w:val="single" w:sz="6" w:space="0" w:color="auto"/>
              <w:bottom w:val="single" w:sz="12"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0</w:t>
            </w:r>
          </w:p>
        </w:tc>
      </w:tr>
      <w:tr w:rsidR="00DE5F45" w:rsidRPr="00DE5F45" w:rsidTr="005C5ADF">
        <w:trPr>
          <w:trHeight w:val="20"/>
        </w:trPr>
        <w:tc>
          <w:tcPr>
            <w:tcW w:w="1260" w:type="dxa"/>
            <w:tcBorders>
              <w:top w:val="single" w:sz="12" w:space="0" w:color="auto"/>
              <w:bottom w:val="double" w:sz="4" w:space="0" w:color="auto"/>
              <w:right w:val="single" w:sz="12" w:space="0" w:color="auto"/>
            </w:tcBorders>
          </w:tcPr>
          <w:p w:rsidR="00DE5F45" w:rsidRPr="00DE5F45" w:rsidRDefault="00DE5F45" w:rsidP="00DE5F45">
            <w:pPr>
              <w:ind w:firstLine="0"/>
              <w:jc w:val="center"/>
              <w:rPr>
                <w:color w:val="000000"/>
                <w:sz w:val="24"/>
                <w:szCs w:val="24"/>
              </w:rPr>
            </w:pPr>
            <w:r w:rsidRPr="00DE5F45">
              <w:rPr>
                <w:color w:val="000000"/>
                <w:sz w:val="24"/>
                <w:szCs w:val="24"/>
              </w:rPr>
              <w:t>Всего</w:t>
            </w:r>
          </w:p>
        </w:tc>
        <w:tc>
          <w:tcPr>
            <w:tcW w:w="1800" w:type="dxa"/>
            <w:tcBorders>
              <w:top w:val="single" w:sz="12" w:space="0" w:color="auto"/>
              <w:left w:val="single" w:sz="12" w:space="0" w:color="auto"/>
              <w:bottom w:val="double" w:sz="4"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26,1</w:t>
            </w:r>
          </w:p>
        </w:tc>
        <w:tc>
          <w:tcPr>
            <w:tcW w:w="1332" w:type="dxa"/>
            <w:tcBorders>
              <w:top w:val="single" w:sz="12" w:space="0" w:color="auto"/>
              <w:bottom w:val="double" w:sz="4"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28,3</w:t>
            </w:r>
          </w:p>
        </w:tc>
        <w:tc>
          <w:tcPr>
            <w:tcW w:w="1548" w:type="dxa"/>
            <w:tcBorders>
              <w:top w:val="single" w:sz="12" w:space="0" w:color="auto"/>
              <w:bottom w:val="double" w:sz="4"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17,2</w:t>
            </w:r>
          </w:p>
        </w:tc>
        <w:tc>
          <w:tcPr>
            <w:tcW w:w="1440" w:type="dxa"/>
            <w:tcBorders>
              <w:top w:val="single" w:sz="12" w:space="0" w:color="auto"/>
              <w:bottom w:val="double" w:sz="4"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20,9</w:t>
            </w:r>
          </w:p>
        </w:tc>
        <w:tc>
          <w:tcPr>
            <w:tcW w:w="1980" w:type="dxa"/>
            <w:tcBorders>
              <w:top w:val="single" w:sz="12" w:space="0" w:color="auto"/>
              <w:bottom w:val="double" w:sz="4" w:space="0" w:color="auto"/>
            </w:tcBorders>
            <w:vAlign w:val="center"/>
          </w:tcPr>
          <w:p w:rsidR="00DE5F45" w:rsidRPr="00DE5F45" w:rsidRDefault="00DE5F45" w:rsidP="00DE5F45">
            <w:pPr>
              <w:overflowPunct/>
              <w:autoSpaceDE/>
              <w:autoSpaceDN/>
              <w:adjustRightInd/>
              <w:ind w:firstLine="0"/>
              <w:jc w:val="center"/>
              <w:textAlignment w:val="auto"/>
              <w:rPr>
                <w:sz w:val="24"/>
                <w:szCs w:val="24"/>
              </w:rPr>
            </w:pPr>
            <w:r w:rsidRPr="00DE5F45">
              <w:rPr>
                <w:sz w:val="24"/>
                <w:szCs w:val="24"/>
              </w:rPr>
              <w:t>7,5</w:t>
            </w:r>
          </w:p>
        </w:tc>
      </w:tr>
    </w:tbl>
    <w:p w:rsidR="00DE5F45" w:rsidRPr="00DE5F45" w:rsidRDefault="00DE5F45" w:rsidP="00DE5F45">
      <w:pPr>
        <w:spacing w:before="120"/>
        <w:rPr>
          <w:szCs w:val="28"/>
        </w:rPr>
      </w:pPr>
      <w:r w:rsidRPr="00DE5F45">
        <w:rPr>
          <w:szCs w:val="28"/>
        </w:rPr>
        <w:t>Анализ полученных данных показывает, что наилучшими способн</w:t>
      </w:r>
      <w:r w:rsidRPr="00DE5F45">
        <w:rPr>
          <w:szCs w:val="28"/>
        </w:rPr>
        <w:t>о</w:t>
      </w:r>
      <w:r w:rsidRPr="00DE5F45">
        <w:rPr>
          <w:szCs w:val="28"/>
        </w:rPr>
        <w:t>стями обладают ученики 9-х и 10-х классов. Это может быть связано с хор</w:t>
      </w:r>
      <w:r w:rsidRPr="00DE5F45">
        <w:rPr>
          <w:szCs w:val="28"/>
        </w:rPr>
        <w:t>о</w:t>
      </w:r>
      <w:r w:rsidRPr="00DE5F45">
        <w:rPr>
          <w:szCs w:val="28"/>
        </w:rPr>
        <w:t>шим преподаванием физики и геометрии в этих классах, с возрастными ос</w:t>
      </w:r>
      <w:r w:rsidRPr="00DE5F45">
        <w:rPr>
          <w:szCs w:val="28"/>
        </w:rPr>
        <w:t>о</w:t>
      </w:r>
      <w:r w:rsidRPr="00DE5F45">
        <w:rPr>
          <w:szCs w:val="28"/>
        </w:rPr>
        <w:t>бенностями тестируемых или случайными обстоятельствами, благодаря к</w:t>
      </w:r>
      <w:r w:rsidRPr="00DE5F45">
        <w:rPr>
          <w:szCs w:val="28"/>
        </w:rPr>
        <w:t>о</w:t>
      </w:r>
      <w:r w:rsidRPr="00DE5F45">
        <w:rPr>
          <w:szCs w:val="28"/>
        </w:rPr>
        <w:t>торым в этих классах собрались более одаренные юноши и девушки. В л</w:t>
      </w:r>
      <w:r w:rsidRPr="00DE5F45">
        <w:rPr>
          <w:szCs w:val="28"/>
        </w:rPr>
        <w:t>ю</w:t>
      </w:r>
      <w:r w:rsidRPr="00DE5F45">
        <w:rPr>
          <w:szCs w:val="28"/>
        </w:rPr>
        <w:t>бом случае менее половины школьников способны к обучению в технолог</w:t>
      </w:r>
      <w:r w:rsidRPr="00DE5F45">
        <w:rPr>
          <w:szCs w:val="28"/>
        </w:rPr>
        <w:t>и</w:t>
      </w:r>
      <w:r w:rsidRPr="00DE5F45">
        <w:rPr>
          <w:szCs w:val="28"/>
        </w:rPr>
        <w:t>ческом университете. Не случайно большая часть выпускников выбирает при сдаче ЕГЭ гуманитарные дисциплины.</w:t>
      </w:r>
    </w:p>
    <w:p w:rsidR="00DE5F45" w:rsidRPr="00DE5F45" w:rsidRDefault="00DE5F45" w:rsidP="00DE5F45">
      <w:pPr>
        <w:rPr>
          <w:szCs w:val="28"/>
        </w:rPr>
      </w:pPr>
      <w:r w:rsidRPr="00DE5F45">
        <w:rPr>
          <w:szCs w:val="28"/>
        </w:rPr>
        <w:t>3. Диагностика способностей учащихся с 9 по 11 классы, осуществле</w:t>
      </w:r>
      <w:r w:rsidRPr="00DE5F45">
        <w:rPr>
          <w:szCs w:val="28"/>
        </w:rPr>
        <w:t>н</w:t>
      </w:r>
      <w:r w:rsidRPr="00DE5F45">
        <w:rPr>
          <w:szCs w:val="28"/>
        </w:rPr>
        <w:t xml:space="preserve">ная посредством </w:t>
      </w:r>
      <w:r w:rsidRPr="00DE5F45">
        <w:rPr>
          <w:b/>
          <w:i/>
          <w:szCs w:val="28"/>
        </w:rPr>
        <w:t xml:space="preserve">теста Р. </w:t>
      </w:r>
      <w:proofErr w:type="spellStart"/>
      <w:r w:rsidRPr="00DE5F45">
        <w:rPr>
          <w:b/>
          <w:i/>
          <w:szCs w:val="28"/>
        </w:rPr>
        <w:t>Амтхауэра</w:t>
      </w:r>
      <w:proofErr w:type="spellEnd"/>
      <w:r w:rsidRPr="00DE5F45">
        <w:rPr>
          <w:szCs w:val="28"/>
        </w:rPr>
        <w:t>, позволила определить структуру их интеллекта. Заметим, что в этом модифицированном отечественными авт</w:t>
      </w:r>
      <w:r w:rsidRPr="00DE5F45">
        <w:rPr>
          <w:szCs w:val="28"/>
        </w:rPr>
        <w:t>о</w:t>
      </w:r>
      <w:r w:rsidRPr="00DE5F45">
        <w:rPr>
          <w:szCs w:val="28"/>
        </w:rPr>
        <w:t xml:space="preserve">рами А.Н. Ворониным и С.Д. Бирюковым тесте, были обнаружены некоторые  ошибки, которые были устранены научным руководителем эксперимента. </w:t>
      </w:r>
    </w:p>
    <w:p w:rsidR="00DE5F45" w:rsidRPr="00DE5F45" w:rsidRDefault="00DE5F45" w:rsidP="00DE5F45">
      <w:pPr>
        <w:ind w:firstLine="720"/>
        <w:rPr>
          <w:szCs w:val="28"/>
        </w:rPr>
      </w:pPr>
      <w:r w:rsidRPr="00DE5F45">
        <w:rPr>
          <w:szCs w:val="28"/>
        </w:rPr>
        <w:t>В данной модификации теста  оцениваются три типа интеллекта:</w:t>
      </w:r>
    </w:p>
    <w:p w:rsidR="00DE5F45" w:rsidRPr="00DE5F45" w:rsidRDefault="00DE5F45" w:rsidP="00DE5F45">
      <w:pPr>
        <w:ind w:firstLine="720"/>
        <w:rPr>
          <w:szCs w:val="28"/>
        </w:rPr>
      </w:pPr>
      <w:r w:rsidRPr="00DE5F45">
        <w:rPr>
          <w:szCs w:val="28"/>
        </w:rPr>
        <w:t>а) вербально-лингвистический;</w:t>
      </w:r>
    </w:p>
    <w:p w:rsidR="00DE5F45" w:rsidRPr="00DE5F45" w:rsidRDefault="00DE5F45" w:rsidP="00DE5F45">
      <w:pPr>
        <w:ind w:firstLine="720"/>
        <w:rPr>
          <w:szCs w:val="28"/>
        </w:rPr>
      </w:pPr>
      <w:r w:rsidRPr="00DE5F45">
        <w:rPr>
          <w:szCs w:val="28"/>
        </w:rPr>
        <w:t>б) логико-математический;</w:t>
      </w:r>
    </w:p>
    <w:p w:rsidR="00DE5F45" w:rsidRPr="00DE5F45" w:rsidRDefault="00DE5F45" w:rsidP="00DE5F45">
      <w:pPr>
        <w:ind w:firstLine="720"/>
        <w:rPr>
          <w:szCs w:val="28"/>
        </w:rPr>
      </w:pPr>
      <w:r w:rsidRPr="00DE5F45">
        <w:rPr>
          <w:szCs w:val="28"/>
        </w:rPr>
        <w:lastRenderedPageBreak/>
        <w:t>в) пространственно-геометрический.</w:t>
      </w:r>
    </w:p>
    <w:p w:rsidR="00DE5F45" w:rsidRPr="00DE5F45" w:rsidRDefault="00DE5F45" w:rsidP="00DE5F45">
      <w:pPr>
        <w:ind w:firstLine="720"/>
        <w:rPr>
          <w:szCs w:val="28"/>
        </w:rPr>
      </w:pPr>
      <w:r w:rsidRPr="00DE5F45">
        <w:rPr>
          <w:szCs w:val="28"/>
        </w:rPr>
        <w:t>Каждый из них может быть оценен максимальным возможным колич</w:t>
      </w:r>
      <w:r w:rsidRPr="00DE5F45">
        <w:rPr>
          <w:szCs w:val="28"/>
        </w:rPr>
        <w:t>е</w:t>
      </w:r>
      <w:r w:rsidRPr="00DE5F45">
        <w:rPr>
          <w:szCs w:val="28"/>
        </w:rPr>
        <w:t xml:space="preserve">ством баллов: </w:t>
      </w:r>
      <w:r w:rsidRPr="00DE5F45">
        <w:rPr>
          <w:szCs w:val="28"/>
          <w:lang w:val="en-US"/>
        </w:rPr>
        <w:t>n</w:t>
      </w:r>
      <w:r w:rsidRPr="00DE5F45">
        <w:rPr>
          <w:szCs w:val="28"/>
        </w:rPr>
        <w:t xml:space="preserve"> = 10. Гендерные различия в структуре интеллекта показаны на рис. 7. Полученные диспропорции носят ожидаемый характер: девушки незначительно доминируют в вербально-лингвистической сфере, но заметно отстают от юношей в двух остальных видах интеллекта, характерных для инженерных профессий.</w:t>
      </w:r>
    </w:p>
    <w:p w:rsidR="00DE5F45" w:rsidRPr="00DE5F45" w:rsidRDefault="00DE5F45" w:rsidP="00DE5F45">
      <w:pPr>
        <w:ind w:firstLine="0"/>
        <w:jc w:val="center"/>
        <w:rPr>
          <w:szCs w:val="28"/>
        </w:rPr>
      </w:pPr>
      <w:r w:rsidRPr="00DE5F45">
        <w:rPr>
          <w:noProof/>
          <w:sz w:val="20"/>
        </w:rPr>
        <w:drawing>
          <wp:inline distT="0" distB="0" distL="0" distR="0" wp14:anchorId="0F8BA5B6" wp14:editId="7B60FD52">
            <wp:extent cx="4657725" cy="400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57725" cy="4000500"/>
                    </a:xfrm>
                    <a:prstGeom prst="rect">
                      <a:avLst/>
                    </a:prstGeom>
                    <a:noFill/>
                    <a:ln>
                      <a:noFill/>
                    </a:ln>
                  </pic:spPr>
                </pic:pic>
              </a:graphicData>
            </a:graphic>
          </wp:inline>
        </w:drawing>
      </w:r>
    </w:p>
    <w:p w:rsidR="00DE5F45" w:rsidRPr="00DE5F45" w:rsidRDefault="00DE5F45" w:rsidP="00DE5F45">
      <w:pPr>
        <w:rPr>
          <w:szCs w:val="28"/>
        </w:rPr>
      </w:pPr>
      <w:r w:rsidRPr="00DE5F45">
        <w:rPr>
          <w:szCs w:val="28"/>
        </w:rPr>
        <w:t xml:space="preserve">Суммарное значение этих трех разновидностей оценивает уровень </w:t>
      </w:r>
      <w:r w:rsidRPr="00DE5F45">
        <w:rPr>
          <w:i/>
          <w:szCs w:val="28"/>
        </w:rPr>
        <w:t>о</w:t>
      </w:r>
      <w:r w:rsidRPr="00DE5F45">
        <w:rPr>
          <w:i/>
          <w:szCs w:val="28"/>
        </w:rPr>
        <w:t>б</w:t>
      </w:r>
      <w:r w:rsidRPr="00DE5F45">
        <w:rPr>
          <w:i/>
          <w:szCs w:val="28"/>
        </w:rPr>
        <w:t xml:space="preserve">щего </w:t>
      </w:r>
      <w:r w:rsidRPr="00DE5F45">
        <w:rPr>
          <w:szCs w:val="28"/>
        </w:rPr>
        <w:t xml:space="preserve">интеллекта. Поэтому все три теста, оценивающие общий интеллект, имеют максимальное значение </w:t>
      </w:r>
      <w:r w:rsidRPr="00DE5F45">
        <w:rPr>
          <w:szCs w:val="28"/>
          <w:lang w:val="en-US"/>
        </w:rPr>
        <w:t>N</w:t>
      </w:r>
      <w:r w:rsidRPr="00DE5F45">
        <w:rPr>
          <w:szCs w:val="28"/>
        </w:rPr>
        <w:t xml:space="preserve"> = 30 правильных ответов. Для оценки уро</w:t>
      </w:r>
      <w:r w:rsidRPr="00DE5F45">
        <w:rPr>
          <w:szCs w:val="28"/>
        </w:rPr>
        <w:t>в</w:t>
      </w:r>
      <w:r w:rsidRPr="00DE5F45">
        <w:rPr>
          <w:szCs w:val="28"/>
        </w:rPr>
        <w:t xml:space="preserve">ня  </w:t>
      </w:r>
      <w:r w:rsidRPr="00DE5F45">
        <w:rPr>
          <w:i/>
          <w:szCs w:val="28"/>
        </w:rPr>
        <w:t>общего</w:t>
      </w:r>
      <w:r w:rsidRPr="00DE5F45">
        <w:rPr>
          <w:szCs w:val="28"/>
        </w:rPr>
        <w:t xml:space="preserve"> интеллекта естественно ввести такие градации:</w:t>
      </w:r>
    </w:p>
    <w:p w:rsidR="00DE5F45" w:rsidRPr="00DE5F45" w:rsidRDefault="00DE5F45" w:rsidP="00DE5F45">
      <w:pPr>
        <w:rPr>
          <w:szCs w:val="28"/>
        </w:rPr>
      </w:pPr>
      <w:r w:rsidRPr="00DE5F45">
        <w:rPr>
          <w:szCs w:val="28"/>
        </w:rPr>
        <w:t xml:space="preserve">а) 0 </w:t>
      </w:r>
      <w:r w:rsidRPr="00DE5F45">
        <w:rPr>
          <w:szCs w:val="28"/>
        </w:rPr>
        <w:sym w:font="Symbol" w:char="F0A3"/>
      </w:r>
      <w:r w:rsidRPr="00DE5F45">
        <w:rPr>
          <w:szCs w:val="28"/>
        </w:rPr>
        <w:t xml:space="preserve">  </w:t>
      </w:r>
      <w:r w:rsidRPr="00DE5F45">
        <w:rPr>
          <w:szCs w:val="28"/>
          <w:lang w:val="en-US"/>
        </w:rPr>
        <w:t>N</w:t>
      </w:r>
      <w:r w:rsidRPr="00DE5F45">
        <w:rPr>
          <w:szCs w:val="28"/>
        </w:rPr>
        <w:t xml:space="preserve"> </w:t>
      </w:r>
      <w:r w:rsidRPr="00DE5F45">
        <w:rPr>
          <w:szCs w:val="28"/>
        </w:rPr>
        <w:sym w:font="Symbol" w:char="F03C"/>
      </w:r>
      <w:r w:rsidRPr="00DE5F45">
        <w:rPr>
          <w:szCs w:val="28"/>
        </w:rPr>
        <w:t xml:space="preserve"> 10  (низкий уровень</w:t>
      </w:r>
      <w:r w:rsidRPr="00DE5F45">
        <w:rPr>
          <w:i/>
          <w:szCs w:val="28"/>
        </w:rPr>
        <w:t xml:space="preserve"> общего</w:t>
      </w:r>
      <w:r w:rsidRPr="00DE5F45">
        <w:rPr>
          <w:szCs w:val="28"/>
        </w:rPr>
        <w:t xml:space="preserve"> интеллекта);</w:t>
      </w:r>
    </w:p>
    <w:p w:rsidR="00DE5F45" w:rsidRPr="00DE5F45" w:rsidRDefault="00DE5F45" w:rsidP="00DE5F45">
      <w:pPr>
        <w:rPr>
          <w:szCs w:val="28"/>
        </w:rPr>
      </w:pPr>
      <w:r w:rsidRPr="00DE5F45">
        <w:rPr>
          <w:szCs w:val="28"/>
        </w:rPr>
        <w:t xml:space="preserve">б) 10 </w:t>
      </w:r>
      <w:r w:rsidRPr="00DE5F45">
        <w:rPr>
          <w:szCs w:val="28"/>
        </w:rPr>
        <w:sym w:font="Symbol" w:char="F0A3"/>
      </w:r>
      <w:r w:rsidRPr="00DE5F45">
        <w:rPr>
          <w:szCs w:val="28"/>
        </w:rPr>
        <w:t xml:space="preserve"> </w:t>
      </w:r>
      <w:r w:rsidRPr="00DE5F45">
        <w:rPr>
          <w:szCs w:val="28"/>
          <w:lang w:val="en-US"/>
        </w:rPr>
        <w:t>N</w:t>
      </w:r>
      <w:r w:rsidRPr="00DE5F45">
        <w:rPr>
          <w:szCs w:val="28"/>
        </w:rPr>
        <w:t xml:space="preserve"> </w:t>
      </w:r>
      <w:r w:rsidRPr="00DE5F45">
        <w:rPr>
          <w:szCs w:val="28"/>
        </w:rPr>
        <w:sym w:font="Symbol" w:char="F03C"/>
      </w:r>
      <w:r w:rsidRPr="00DE5F45">
        <w:rPr>
          <w:szCs w:val="28"/>
        </w:rPr>
        <w:t xml:space="preserve"> 20 (средний уровень</w:t>
      </w:r>
      <w:r w:rsidRPr="00DE5F45">
        <w:rPr>
          <w:i/>
          <w:szCs w:val="28"/>
        </w:rPr>
        <w:t xml:space="preserve"> общего</w:t>
      </w:r>
      <w:r w:rsidRPr="00DE5F45">
        <w:rPr>
          <w:szCs w:val="28"/>
        </w:rPr>
        <w:t xml:space="preserve"> интеллекта);</w:t>
      </w:r>
    </w:p>
    <w:p w:rsidR="00DE5F45" w:rsidRPr="00DE5F45" w:rsidRDefault="00DE5F45" w:rsidP="00DE5F45">
      <w:pPr>
        <w:rPr>
          <w:szCs w:val="28"/>
        </w:rPr>
      </w:pPr>
      <w:r w:rsidRPr="00DE5F45">
        <w:rPr>
          <w:szCs w:val="28"/>
        </w:rPr>
        <w:t xml:space="preserve">в) 20 </w:t>
      </w:r>
      <w:r w:rsidRPr="00DE5F45">
        <w:rPr>
          <w:szCs w:val="28"/>
        </w:rPr>
        <w:sym w:font="Symbol" w:char="F0A3"/>
      </w:r>
      <w:r w:rsidRPr="00DE5F45">
        <w:rPr>
          <w:szCs w:val="28"/>
        </w:rPr>
        <w:t xml:space="preserve"> </w:t>
      </w:r>
      <w:r w:rsidRPr="00DE5F45">
        <w:rPr>
          <w:szCs w:val="28"/>
          <w:lang w:val="en-US"/>
        </w:rPr>
        <w:t>N</w:t>
      </w:r>
      <w:r w:rsidRPr="00DE5F45">
        <w:rPr>
          <w:szCs w:val="28"/>
        </w:rPr>
        <w:t xml:space="preserve">  </w:t>
      </w:r>
      <w:r w:rsidRPr="00DE5F45">
        <w:rPr>
          <w:szCs w:val="28"/>
        </w:rPr>
        <w:sym w:font="Symbol" w:char="F0A3"/>
      </w:r>
      <w:r w:rsidRPr="00DE5F45">
        <w:rPr>
          <w:szCs w:val="28"/>
        </w:rPr>
        <w:t xml:space="preserve"> 30 (высокий уровень</w:t>
      </w:r>
      <w:r w:rsidRPr="00DE5F45">
        <w:rPr>
          <w:i/>
          <w:szCs w:val="28"/>
        </w:rPr>
        <w:t xml:space="preserve"> общего</w:t>
      </w:r>
      <w:r w:rsidRPr="00DE5F45">
        <w:rPr>
          <w:szCs w:val="28"/>
        </w:rPr>
        <w:t xml:space="preserve"> интеллекта).</w:t>
      </w:r>
    </w:p>
    <w:p w:rsidR="00DE5F45" w:rsidRPr="00DE5F45" w:rsidRDefault="00DE5F45" w:rsidP="00DE5F45">
      <w:pPr>
        <w:rPr>
          <w:szCs w:val="28"/>
        </w:rPr>
      </w:pPr>
      <w:r w:rsidRPr="00DE5F45">
        <w:rPr>
          <w:szCs w:val="28"/>
        </w:rPr>
        <w:t>При таком подходе к оценке оказалось, что у школьников наименее развиты те виды интеллекта, которые необходимы для инженерной деятел</w:t>
      </w:r>
      <w:r w:rsidRPr="00DE5F45">
        <w:rPr>
          <w:szCs w:val="28"/>
        </w:rPr>
        <w:t>ь</w:t>
      </w:r>
      <w:r w:rsidRPr="00DE5F45">
        <w:rPr>
          <w:szCs w:val="28"/>
        </w:rPr>
        <w:t>ности. На рис. 9 показана структура интеллекта мальчиков 8-9 классов, оц</w:t>
      </w:r>
      <w:r w:rsidRPr="00DE5F45">
        <w:rPr>
          <w:szCs w:val="28"/>
        </w:rPr>
        <w:t>е</w:t>
      </w:r>
      <w:r w:rsidRPr="00DE5F45">
        <w:rPr>
          <w:szCs w:val="28"/>
        </w:rPr>
        <w:t>ненная по отношению суммарного балла, набранного для каждого вида и</w:t>
      </w:r>
      <w:r w:rsidRPr="00DE5F45">
        <w:rPr>
          <w:szCs w:val="28"/>
        </w:rPr>
        <w:t>н</w:t>
      </w:r>
      <w:r w:rsidRPr="00DE5F45">
        <w:rPr>
          <w:szCs w:val="28"/>
        </w:rPr>
        <w:t>теллекта, к сумме баллов по всем видам (в процентах).</w:t>
      </w:r>
    </w:p>
    <w:p w:rsidR="00DE5F45" w:rsidRPr="00DE5F45" w:rsidRDefault="00DE5F45" w:rsidP="00DE5F45">
      <w:pPr>
        <w:rPr>
          <w:szCs w:val="28"/>
        </w:rPr>
      </w:pPr>
      <w:r w:rsidRPr="00DE5F45">
        <w:rPr>
          <w:szCs w:val="28"/>
        </w:rPr>
        <w:t>Поэтому тенденция по сокращению количества часов на изучение  че</w:t>
      </w:r>
      <w:r w:rsidRPr="00DE5F45">
        <w:rPr>
          <w:szCs w:val="28"/>
        </w:rPr>
        <w:t>р</w:t>
      </w:r>
      <w:r w:rsidRPr="00DE5F45">
        <w:rPr>
          <w:szCs w:val="28"/>
        </w:rPr>
        <w:t>чения, геометрии, математики, физики способно еще более усугубить ситу</w:t>
      </w:r>
      <w:r w:rsidRPr="00DE5F45">
        <w:rPr>
          <w:szCs w:val="28"/>
        </w:rPr>
        <w:t>а</w:t>
      </w:r>
      <w:r w:rsidRPr="00DE5F45">
        <w:rPr>
          <w:szCs w:val="28"/>
        </w:rPr>
        <w:t>цию. Это ставит под угрозу переход России на инновационный путь разв</w:t>
      </w:r>
      <w:r w:rsidRPr="00DE5F45">
        <w:rPr>
          <w:szCs w:val="28"/>
        </w:rPr>
        <w:t>и</w:t>
      </w:r>
      <w:r w:rsidRPr="00DE5F45">
        <w:rPr>
          <w:szCs w:val="28"/>
        </w:rPr>
        <w:t>тия.</w:t>
      </w:r>
    </w:p>
    <w:p w:rsidR="00DE5F45" w:rsidRPr="00DE5F45" w:rsidRDefault="00DE5F45" w:rsidP="00DE5F45">
      <w:pPr>
        <w:rPr>
          <w:szCs w:val="28"/>
        </w:rPr>
      </w:pPr>
    </w:p>
    <w:p w:rsidR="00DE5F45" w:rsidRPr="00DE5F45" w:rsidRDefault="00DE5F45" w:rsidP="00DE5F45">
      <w:pPr>
        <w:ind w:firstLine="0"/>
        <w:rPr>
          <w:szCs w:val="28"/>
        </w:rPr>
      </w:pPr>
      <w:r w:rsidRPr="00DE5F45">
        <w:rPr>
          <w:noProof/>
          <w:sz w:val="20"/>
        </w:rPr>
        <w:lastRenderedPageBreak/>
        <w:drawing>
          <wp:inline distT="0" distB="0" distL="0" distR="0" wp14:anchorId="5CA20BEF" wp14:editId="4FB0A4DE">
            <wp:extent cx="5879465" cy="32073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9465" cy="3207385"/>
                    </a:xfrm>
                    <a:prstGeom prst="rect">
                      <a:avLst/>
                    </a:prstGeom>
                    <a:noFill/>
                    <a:ln>
                      <a:noFill/>
                    </a:ln>
                  </pic:spPr>
                </pic:pic>
              </a:graphicData>
            </a:graphic>
          </wp:inline>
        </w:drawing>
      </w:r>
    </w:p>
    <w:p w:rsidR="00DE5F45" w:rsidRPr="00DE5F45" w:rsidRDefault="00DE5F45" w:rsidP="00DE5F45">
      <w:pPr>
        <w:contextualSpacing/>
        <w:rPr>
          <w:color w:val="000000"/>
          <w:szCs w:val="28"/>
        </w:rPr>
      </w:pPr>
      <w:r w:rsidRPr="00DE5F45">
        <w:rPr>
          <w:color w:val="000000"/>
          <w:szCs w:val="28"/>
        </w:rPr>
        <w:t>4. Анализ ответов старшеклассников по опроснику на выявление вед</w:t>
      </w:r>
      <w:r w:rsidRPr="00DE5F45">
        <w:rPr>
          <w:color w:val="000000"/>
          <w:szCs w:val="28"/>
        </w:rPr>
        <w:t>у</w:t>
      </w:r>
      <w:r w:rsidRPr="00DE5F45">
        <w:rPr>
          <w:color w:val="000000"/>
          <w:szCs w:val="28"/>
        </w:rPr>
        <w:t>щих мотивов учебной и трудовой деятельности позволил получить следу</w:t>
      </w:r>
      <w:r w:rsidRPr="00DE5F45">
        <w:rPr>
          <w:color w:val="000000"/>
          <w:szCs w:val="28"/>
        </w:rPr>
        <w:t>ю</w:t>
      </w:r>
      <w:r w:rsidRPr="00DE5F45">
        <w:rPr>
          <w:color w:val="000000"/>
          <w:szCs w:val="28"/>
        </w:rPr>
        <w:t>щие результаты (табл. 2).</w:t>
      </w:r>
    </w:p>
    <w:p w:rsidR="00DE5F45" w:rsidRPr="00DE5F45" w:rsidRDefault="00DE5F45" w:rsidP="00DE5F45">
      <w:pPr>
        <w:spacing w:before="60" w:after="60"/>
        <w:ind w:firstLine="397"/>
        <w:jc w:val="right"/>
        <w:outlineLvl w:val="6"/>
        <w:rPr>
          <w:spacing w:val="40"/>
          <w:sz w:val="24"/>
          <w:szCs w:val="24"/>
        </w:rPr>
      </w:pPr>
      <w:r w:rsidRPr="00DE5F45">
        <w:rPr>
          <w:spacing w:val="40"/>
          <w:sz w:val="24"/>
          <w:szCs w:val="24"/>
        </w:rPr>
        <w:t>Таблица 2</w:t>
      </w:r>
    </w:p>
    <w:p w:rsidR="00DE5F45" w:rsidRPr="00DE5F45" w:rsidRDefault="00DE5F45" w:rsidP="00DE5F45">
      <w:pPr>
        <w:spacing w:before="60" w:after="60"/>
        <w:ind w:firstLine="0"/>
        <w:jc w:val="center"/>
        <w:outlineLvl w:val="5"/>
        <w:rPr>
          <w:bCs/>
          <w:i/>
          <w:szCs w:val="28"/>
        </w:rPr>
      </w:pPr>
      <w:r w:rsidRPr="00DE5F45">
        <w:rPr>
          <w:bCs/>
          <w:i/>
          <w:szCs w:val="28"/>
        </w:rPr>
        <w:t>Предварительные результаты тестирования по оценке учебной и трудовой мотивации школьников</w:t>
      </w:r>
      <w:proofErr w:type="gramStart"/>
      <w:r w:rsidRPr="00DE5F45">
        <w:rPr>
          <w:bCs/>
          <w:i/>
          <w:szCs w:val="28"/>
        </w:rPr>
        <w:t xml:space="preserve"> (%%)</w:t>
      </w:r>
      <w:proofErr w:type="gramEnd"/>
    </w:p>
    <w:tbl>
      <w:tblPr>
        <w:tblW w:w="0" w:type="auto"/>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80"/>
        <w:gridCol w:w="1593"/>
        <w:gridCol w:w="1593"/>
        <w:gridCol w:w="1594"/>
      </w:tblGrid>
      <w:tr w:rsidR="00DE5F45" w:rsidRPr="00DE5F45" w:rsidTr="005C5ADF">
        <w:trPr>
          <w:trHeight w:val="294"/>
        </w:trPr>
        <w:tc>
          <w:tcPr>
            <w:tcW w:w="4680" w:type="dxa"/>
          </w:tcPr>
          <w:p w:rsidR="00DE5F45" w:rsidRPr="00DE5F45" w:rsidRDefault="00DE5F45" w:rsidP="00DE5F45">
            <w:pPr>
              <w:ind w:firstLine="0"/>
              <w:jc w:val="center"/>
              <w:rPr>
                <w:i/>
                <w:color w:val="000000"/>
                <w:sz w:val="24"/>
                <w:szCs w:val="24"/>
              </w:rPr>
            </w:pPr>
            <w:r w:rsidRPr="00DE5F45">
              <w:rPr>
                <w:i/>
                <w:color w:val="000000"/>
                <w:sz w:val="24"/>
                <w:szCs w:val="24"/>
              </w:rPr>
              <w:t>Ведущий мотив</w:t>
            </w:r>
          </w:p>
        </w:tc>
        <w:tc>
          <w:tcPr>
            <w:tcW w:w="1593" w:type="dxa"/>
          </w:tcPr>
          <w:p w:rsidR="00DE5F45" w:rsidRPr="00DE5F45" w:rsidRDefault="00DE5F45" w:rsidP="00DE5F45">
            <w:pPr>
              <w:ind w:firstLine="0"/>
              <w:jc w:val="center"/>
              <w:rPr>
                <w:bCs/>
                <w:i/>
                <w:color w:val="000000"/>
                <w:sz w:val="24"/>
                <w:szCs w:val="24"/>
              </w:rPr>
            </w:pPr>
            <w:r w:rsidRPr="00DE5F45">
              <w:rPr>
                <w:bCs/>
                <w:i/>
                <w:color w:val="000000"/>
                <w:sz w:val="24"/>
                <w:szCs w:val="24"/>
              </w:rPr>
              <w:t>11 классы</w:t>
            </w:r>
          </w:p>
        </w:tc>
        <w:tc>
          <w:tcPr>
            <w:tcW w:w="1593" w:type="dxa"/>
          </w:tcPr>
          <w:p w:rsidR="00DE5F45" w:rsidRPr="00DE5F45" w:rsidRDefault="00DE5F45" w:rsidP="00DE5F45">
            <w:pPr>
              <w:ind w:firstLine="0"/>
              <w:jc w:val="center"/>
              <w:rPr>
                <w:bCs/>
                <w:i/>
                <w:color w:val="000000"/>
                <w:sz w:val="24"/>
                <w:szCs w:val="24"/>
              </w:rPr>
            </w:pPr>
            <w:r w:rsidRPr="00DE5F45">
              <w:rPr>
                <w:bCs/>
                <w:i/>
                <w:color w:val="000000"/>
                <w:sz w:val="24"/>
                <w:szCs w:val="24"/>
              </w:rPr>
              <w:t>10 классы</w:t>
            </w:r>
          </w:p>
        </w:tc>
        <w:tc>
          <w:tcPr>
            <w:tcW w:w="1594" w:type="dxa"/>
          </w:tcPr>
          <w:p w:rsidR="00DE5F45" w:rsidRPr="00DE5F45" w:rsidRDefault="00DE5F45" w:rsidP="00DE5F45">
            <w:pPr>
              <w:ind w:firstLine="0"/>
              <w:jc w:val="center"/>
              <w:rPr>
                <w:bCs/>
                <w:i/>
                <w:color w:val="000000"/>
                <w:sz w:val="24"/>
                <w:szCs w:val="24"/>
              </w:rPr>
            </w:pPr>
            <w:r w:rsidRPr="00DE5F45">
              <w:rPr>
                <w:i/>
                <w:color w:val="000000"/>
                <w:sz w:val="24"/>
                <w:szCs w:val="24"/>
              </w:rPr>
              <w:t xml:space="preserve">9 </w:t>
            </w:r>
            <w:r w:rsidRPr="00DE5F45">
              <w:rPr>
                <w:bCs/>
                <w:i/>
                <w:color w:val="000000"/>
                <w:sz w:val="24"/>
                <w:szCs w:val="24"/>
              </w:rPr>
              <w:t>классы</w:t>
            </w:r>
          </w:p>
        </w:tc>
      </w:tr>
      <w:tr w:rsidR="00DE5F45" w:rsidRPr="00DE5F45" w:rsidTr="005C5ADF">
        <w:trPr>
          <w:trHeight w:val="355"/>
        </w:trPr>
        <w:tc>
          <w:tcPr>
            <w:tcW w:w="4680" w:type="dxa"/>
          </w:tcPr>
          <w:p w:rsidR="00DE5F45" w:rsidRPr="00DE5F45" w:rsidRDefault="00DE5F45" w:rsidP="00DE5F45">
            <w:pPr>
              <w:ind w:firstLine="0"/>
              <w:rPr>
                <w:color w:val="000000"/>
                <w:sz w:val="24"/>
                <w:szCs w:val="24"/>
              </w:rPr>
            </w:pPr>
            <w:r w:rsidRPr="00DE5F45">
              <w:rPr>
                <w:color w:val="000000"/>
                <w:sz w:val="24"/>
                <w:szCs w:val="24"/>
              </w:rPr>
              <w:t>1. Мотив собственно труда</w:t>
            </w:r>
          </w:p>
        </w:tc>
        <w:tc>
          <w:tcPr>
            <w:tcW w:w="1593" w:type="dxa"/>
          </w:tcPr>
          <w:p w:rsidR="00DE5F45" w:rsidRPr="00DE5F45" w:rsidRDefault="00DE5F45" w:rsidP="00DE5F45">
            <w:pPr>
              <w:ind w:firstLine="0"/>
              <w:jc w:val="center"/>
              <w:rPr>
                <w:color w:val="000000"/>
                <w:sz w:val="24"/>
                <w:szCs w:val="24"/>
              </w:rPr>
            </w:pPr>
            <w:r w:rsidRPr="00DE5F45">
              <w:rPr>
                <w:color w:val="000000"/>
                <w:sz w:val="24"/>
                <w:szCs w:val="24"/>
              </w:rPr>
              <w:t>24</w:t>
            </w:r>
          </w:p>
        </w:tc>
        <w:tc>
          <w:tcPr>
            <w:tcW w:w="1593" w:type="dxa"/>
          </w:tcPr>
          <w:p w:rsidR="00DE5F45" w:rsidRPr="00DE5F45" w:rsidRDefault="00DE5F45" w:rsidP="00DE5F45">
            <w:pPr>
              <w:ind w:firstLine="0"/>
              <w:jc w:val="center"/>
              <w:rPr>
                <w:color w:val="000000"/>
                <w:sz w:val="24"/>
                <w:szCs w:val="24"/>
              </w:rPr>
            </w:pPr>
            <w:r w:rsidRPr="00DE5F45">
              <w:rPr>
                <w:color w:val="000000"/>
                <w:sz w:val="24"/>
                <w:szCs w:val="24"/>
              </w:rPr>
              <w:t>10,7</w:t>
            </w:r>
          </w:p>
        </w:tc>
        <w:tc>
          <w:tcPr>
            <w:tcW w:w="1594" w:type="dxa"/>
          </w:tcPr>
          <w:p w:rsidR="00DE5F45" w:rsidRPr="00DE5F45" w:rsidRDefault="00DE5F45" w:rsidP="00DE5F45">
            <w:pPr>
              <w:ind w:firstLine="0"/>
              <w:jc w:val="center"/>
              <w:rPr>
                <w:color w:val="000000"/>
                <w:sz w:val="24"/>
                <w:szCs w:val="24"/>
              </w:rPr>
            </w:pPr>
            <w:r w:rsidRPr="00DE5F45">
              <w:rPr>
                <w:color w:val="000000"/>
                <w:sz w:val="24"/>
                <w:szCs w:val="24"/>
              </w:rPr>
              <w:t>8,8</w:t>
            </w:r>
          </w:p>
        </w:tc>
      </w:tr>
      <w:tr w:rsidR="00DE5F45" w:rsidRPr="00DE5F45" w:rsidTr="005C5ADF">
        <w:trPr>
          <w:trHeight w:val="355"/>
        </w:trPr>
        <w:tc>
          <w:tcPr>
            <w:tcW w:w="4680" w:type="dxa"/>
          </w:tcPr>
          <w:p w:rsidR="00DE5F45" w:rsidRPr="00DE5F45" w:rsidRDefault="00DE5F45" w:rsidP="00DE5F45">
            <w:pPr>
              <w:ind w:firstLine="0"/>
              <w:rPr>
                <w:color w:val="000000"/>
                <w:sz w:val="24"/>
                <w:szCs w:val="24"/>
              </w:rPr>
            </w:pPr>
            <w:r w:rsidRPr="00DE5F45">
              <w:rPr>
                <w:color w:val="000000"/>
                <w:sz w:val="24"/>
                <w:szCs w:val="24"/>
              </w:rPr>
              <w:t>2. Мотив социальной значимости труда</w:t>
            </w:r>
          </w:p>
        </w:tc>
        <w:tc>
          <w:tcPr>
            <w:tcW w:w="1593" w:type="dxa"/>
          </w:tcPr>
          <w:p w:rsidR="00DE5F45" w:rsidRPr="00DE5F45" w:rsidRDefault="00DE5F45" w:rsidP="00DE5F45">
            <w:pPr>
              <w:ind w:firstLine="0"/>
              <w:jc w:val="center"/>
              <w:rPr>
                <w:color w:val="000000"/>
                <w:sz w:val="24"/>
                <w:szCs w:val="24"/>
              </w:rPr>
            </w:pPr>
            <w:r w:rsidRPr="00DE5F45">
              <w:rPr>
                <w:color w:val="000000"/>
                <w:sz w:val="24"/>
                <w:szCs w:val="24"/>
              </w:rPr>
              <w:t>40</w:t>
            </w:r>
          </w:p>
        </w:tc>
        <w:tc>
          <w:tcPr>
            <w:tcW w:w="1593" w:type="dxa"/>
          </w:tcPr>
          <w:p w:rsidR="00DE5F45" w:rsidRPr="00DE5F45" w:rsidRDefault="00DE5F45" w:rsidP="00DE5F45">
            <w:pPr>
              <w:ind w:firstLine="0"/>
              <w:jc w:val="center"/>
              <w:rPr>
                <w:b/>
                <w:color w:val="FF0000"/>
                <w:sz w:val="24"/>
                <w:szCs w:val="24"/>
              </w:rPr>
            </w:pPr>
            <w:r w:rsidRPr="00DE5F45">
              <w:rPr>
                <w:b/>
                <w:color w:val="FF0000"/>
                <w:sz w:val="24"/>
                <w:szCs w:val="24"/>
              </w:rPr>
              <w:t>60,7</w:t>
            </w:r>
          </w:p>
        </w:tc>
        <w:tc>
          <w:tcPr>
            <w:tcW w:w="1594" w:type="dxa"/>
          </w:tcPr>
          <w:p w:rsidR="00DE5F45" w:rsidRPr="00DE5F45" w:rsidRDefault="00DE5F45" w:rsidP="00DE5F45">
            <w:pPr>
              <w:ind w:firstLine="0"/>
              <w:jc w:val="center"/>
              <w:rPr>
                <w:color w:val="000000"/>
                <w:sz w:val="24"/>
                <w:szCs w:val="24"/>
              </w:rPr>
            </w:pPr>
            <w:r w:rsidRPr="00DE5F45">
              <w:rPr>
                <w:color w:val="000000"/>
                <w:sz w:val="24"/>
                <w:szCs w:val="24"/>
              </w:rPr>
              <w:t>35</w:t>
            </w:r>
          </w:p>
        </w:tc>
      </w:tr>
      <w:tr w:rsidR="00DE5F45" w:rsidRPr="00DE5F45" w:rsidTr="005C5ADF">
        <w:trPr>
          <w:trHeight w:val="350"/>
        </w:trPr>
        <w:tc>
          <w:tcPr>
            <w:tcW w:w="4680" w:type="dxa"/>
          </w:tcPr>
          <w:p w:rsidR="00DE5F45" w:rsidRPr="00DE5F45" w:rsidRDefault="00DE5F45" w:rsidP="00DE5F45">
            <w:pPr>
              <w:ind w:firstLine="0"/>
              <w:rPr>
                <w:color w:val="000000"/>
                <w:sz w:val="24"/>
                <w:szCs w:val="24"/>
              </w:rPr>
            </w:pPr>
            <w:r w:rsidRPr="00DE5F45">
              <w:rPr>
                <w:color w:val="000000"/>
                <w:sz w:val="24"/>
                <w:szCs w:val="24"/>
              </w:rPr>
              <w:t>3. Мотив самоутверждения в труде</w:t>
            </w:r>
          </w:p>
        </w:tc>
        <w:tc>
          <w:tcPr>
            <w:tcW w:w="1593" w:type="dxa"/>
          </w:tcPr>
          <w:p w:rsidR="00DE5F45" w:rsidRPr="00DE5F45" w:rsidRDefault="00DE5F45" w:rsidP="00DE5F45">
            <w:pPr>
              <w:ind w:firstLine="0"/>
              <w:jc w:val="center"/>
              <w:rPr>
                <w:color w:val="000000"/>
                <w:sz w:val="24"/>
                <w:szCs w:val="24"/>
              </w:rPr>
            </w:pPr>
            <w:r w:rsidRPr="00DE5F45">
              <w:rPr>
                <w:color w:val="000000"/>
                <w:sz w:val="24"/>
                <w:szCs w:val="24"/>
              </w:rPr>
              <w:t>44</w:t>
            </w:r>
          </w:p>
        </w:tc>
        <w:tc>
          <w:tcPr>
            <w:tcW w:w="1593" w:type="dxa"/>
          </w:tcPr>
          <w:p w:rsidR="00DE5F45" w:rsidRPr="00DE5F45" w:rsidRDefault="00DE5F45" w:rsidP="00DE5F45">
            <w:pPr>
              <w:ind w:firstLine="0"/>
              <w:jc w:val="center"/>
              <w:rPr>
                <w:color w:val="000000"/>
                <w:sz w:val="24"/>
                <w:szCs w:val="24"/>
              </w:rPr>
            </w:pPr>
            <w:r w:rsidRPr="00DE5F45">
              <w:rPr>
                <w:color w:val="000000"/>
                <w:sz w:val="24"/>
                <w:szCs w:val="24"/>
              </w:rPr>
              <w:t>28,5</w:t>
            </w:r>
          </w:p>
        </w:tc>
        <w:tc>
          <w:tcPr>
            <w:tcW w:w="1594" w:type="dxa"/>
          </w:tcPr>
          <w:p w:rsidR="00DE5F45" w:rsidRPr="00DE5F45" w:rsidRDefault="00DE5F45" w:rsidP="00DE5F45">
            <w:pPr>
              <w:ind w:firstLine="0"/>
              <w:jc w:val="center"/>
              <w:rPr>
                <w:sz w:val="24"/>
                <w:szCs w:val="24"/>
              </w:rPr>
            </w:pPr>
            <w:r w:rsidRPr="00DE5F45">
              <w:rPr>
                <w:sz w:val="24"/>
                <w:szCs w:val="24"/>
              </w:rPr>
              <w:t xml:space="preserve">27,5 </w:t>
            </w:r>
          </w:p>
        </w:tc>
      </w:tr>
      <w:tr w:rsidR="00DE5F45" w:rsidRPr="00DE5F45" w:rsidTr="005C5ADF">
        <w:trPr>
          <w:trHeight w:val="365"/>
        </w:trPr>
        <w:tc>
          <w:tcPr>
            <w:tcW w:w="4680" w:type="dxa"/>
          </w:tcPr>
          <w:p w:rsidR="00DE5F45" w:rsidRPr="00DE5F45" w:rsidRDefault="00DE5F45" w:rsidP="00DE5F45">
            <w:pPr>
              <w:ind w:firstLine="0"/>
              <w:rPr>
                <w:color w:val="000000"/>
                <w:sz w:val="24"/>
                <w:szCs w:val="24"/>
              </w:rPr>
            </w:pPr>
            <w:r w:rsidRPr="00DE5F45">
              <w:rPr>
                <w:color w:val="000000"/>
                <w:sz w:val="24"/>
                <w:szCs w:val="24"/>
              </w:rPr>
              <w:t>4. Мотив профессионального мастерства</w:t>
            </w:r>
          </w:p>
        </w:tc>
        <w:tc>
          <w:tcPr>
            <w:tcW w:w="1593" w:type="dxa"/>
          </w:tcPr>
          <w:p w:rsidR="00DE5F45" w:rsidRPr="00DE5F45" w:rsidRDefault="00DE5F45" w:rsidP="00DE5F45">
            <w:pPr>
              <w:ind w:firstLine="0"/>
              <w:jc w:val="center"/>
              <w:rPr>
                <w:color w:val="000000"/>
                <w:sz w:val="24"/>
                <w:szCs w:val="24"/>
              </w:rPr>
            </w:pPr>
            <w:r w:rsidRPr="00DE5F45">
              <w:rPr>
                <w:color w:val="000000"/>
                <w:sz w:val="24"/>
                <w:szCs w:val="24"/>
              </w:rPr>
              <w:t>0</w:t>
            </w:r>
          </w:p>
        </w:tc>
        <w:tc>
          <w:tcPr>
            <w:tcW w:w="1593" w:type="dxa"/>
          </w:tcPr>
          <w:p w:rsidR="00DE5F45" w:rsidRPr="00DE5F45" w:rsidRDefault="00DE5F45" w:rsidP="00DE5F45">
            <w:pPr>
              <w:ind w:firstLine="0"/>
              <w:jc w:val="center"/>
              <w:rPr>
                <w:color w:val="000000"/>
                <w:sz w:val="24"/>
                <w:szCs w:val="24"/>
              </w:rPr>
            </w:pPr>
            <w:r w:rsidRPr="00DE5F45">
              <w:rPr>
                <w:color w:val="000000"/>
                <w:sz w:val="24"/>
                <w:szCs w:val="24"/>
              </w:rPr>
              <w:t>7,1</w:t>
            </w:r>
          </w:p>
        </w:tc>
        <w:tc>
          <w:tcPr>
            <w:tcW w:w="1594" w:type="dxa"/>
          </w:tcPr>
          <w:p w:rsidR="00DE5F45" w:rsidRPr="00DE5F45" w:rsidRDefault="00DE5F45" w:rsidP="00DE5F45">
            <w:pPr>
              <w:ind w:firstLine="0"/>
              <w:jc w:val="center"/>
              <w:rPr>
                <w:color w:val="000000"/>
                <w:sz w:val="24"/>
                <w:szCs w:val="24"/>
              </w:rPr>
            </w:pPr>
            <w:r w:rsidRPr="00DE5F45">
              <w:rPr>
                <w:color w:val="000000"/>
                <w:sz w:val="24"/>
                <w:szCs w:val="24"/>
              </w:rPr>
              <w:t>19,2</w:t>
            </w:r>
          </w:p>
        </w:tc>
      </w:tr>
    </w:tbl>
    <w:p w:rsidR="00DE5F45" w:rsidRPr="00DE5F45" w:rsidRDefault="00DE5F45" w:rsidP="00DE5F45">
      <w:pPr>
        <w:spacing w:before="120"/>
        <w:rPr>
          <w:szCs w:val="28"/>
        </w:rPr>
      </w:pPr>
      <w:r w:rsidRPr="00DE5F45">
        <w:rPr>
          <w:szCs w:val="28"/>
        </w:rPr>
        <w:t>Позже опросник  был модифицирован для устранения логических и м</w:t>
      </w:r>
      <w:r w:rsidRPr="00DE5F45">
        <w:rPr>
          <w:szCs w:val="28"/>
        </w:rPr>
        <w:t>е</w:t>
      </w:r>
      <w:r w:rsidRPr="00DE5F45">
        <w:rPr>
          <w:szCs w:val="28"/>
        </w:rPr>
        <w:t>тодических некорректностей, что потребовало пересмотра полученных р</w:t>
      </w:r>
      <w:r w:rsidRPr="00DE5F45">
        <w:rPr>
          <w:szCs w:val="28"/>
        </w:rPr>
        <w:t>е</w:t>
      </w:r>
      <w:r w:rsidRPr="00DE5F45">
        <w:rPr>
          <w:szCs w:val="28"/>
        </w:rPr>
        <w:t xml:space="preserve">зультатов. Характер и специфика предложенных изменений </w:t>
      </w:r>
      <w:proofErr w:type="gramStart"/>
      <w:r w:rsidRPr="00DE5F45">
        <w:rPr>
          <w:szCs w:val="28"/>
        </w:rPr>
        <w:t>изложены</w:t>
      </w:r>
      <w:proofErr w:type="gramEnd"/>
      <w:r w:rsidRPr="00DE5F45">
        <w:rPr>
          <w:szCs w:val="28"/>
        </w:rPr>
        <w:t xml:space="preserve"> в [5].</w:t>
      </w:r>
    </w:p>
    <w:p w:rsidR="00DE5F45" w:rsidRPr="00642603" w:rsidRDefault="00DE5F45" w:rsidP="00DE5F45">
      <w:pPr>
        <w:keepNext/>
        <w:keepLines/>
        <w:overflowPunct/>
        <w:autoSpaceDE/>
        <w:autoSpaceDN/>
        <w:adjustRightInd/>
        <w:spacing w:before="120" w:after="120"/>
        <w:ind w:firstLine="0"/>
        <w:contextualSpacing/>
        <w:jc w:val="center"/>
        <w:textAlignment w:val="auto"/>
        <w:outlineLvl w:val="1"/>
        <w:rPr>
          <w:rFonts w:ascii="Arial" w:hAnsi="Arial" w:cstheme="majorBidi"/>
          <w:b/>
          <w:bCs/>
          <w:szCs w:val="26"/>
        </w:rPr>
      </w:pPr>
      <w:r w:rsidRPr="00642603">
        <w:rPr>
          <w:rFonts w:ascii="Arial" w:hAnsi="Arial" w:cstheme="majorBidi"/>
          <w:b/>
          <w:bCs/>
          <w:szCs w:val="26"/>
        </w:rPr>
        <w:t>Заключение</w:t>
      </w:r>
    </w:p>
    <w:p w:rsidR="00DE5F45" w:rsidRPr="00DE5F45" w:rsidRDefault="00DE5F45" w:rsidP="00DE5F45">
      <w:pPr>
        <w:rPr>
          <w:szCs w:val="28"/>
        </w:rPr>
      </w:pPr>
      <w:r w:rsidRPr="00DE5F45">
        <w:rPr>
          <w:szCs w:val="28"/>
        </w:rPr>
        <w:t>Подводя итоги проделанным исследованиям целевой аудитории  соц</w:t>
      </w:r>
      <w:r w:rsidRPr="00DE5F45">
        <w:rPr>
          <w:szCs w:val="28"/>
        </w:rPr>
        <w:t>и</w:t>
      </w:r>
      <w:r w:rsidRPr="00DE5F45">
        <w:rPr>
          <w:szCs w:val="28"/>
        </w:rPr>
        <w:t>ально-маркетингового проекта, можно отметить следующее.</w:t>
      </w:r>
    </w:p>
    <w:p w:rsidR="00DE5F45" w:rsidRPr="00DE5F45" w:rsidRDefault="00DE5F45" w:rsidP="00DE5F45">
      <w:pPr>
        <w:rPr>
          <w:szCs w:val="28"/>
        </w:rPr>
      </w:pPr>
      <w:r w:rsidRPr="00DE5F45">
        <w:rPr>
          <w:szCs w:val="28"/>
        </w:rPr>
        <w:t>Во-первых, выводы, вытекающие из анализа результатов проведенных исследований и дающих основу для принятия проектных решений, изложены выше по ходу описания стадий работы.</w:t>
      </w:r>
    </w:p>
    <w:p w:rsidR="00DE5F45" w:rsidRPr="00DE5F45" w:rsidRDefault="00DE5F45" w:rsidP="00DE5F45">
      <w:pPr>
        <w:rPr>
          <w:szCs w:val="28"/>
        </w:rPr>
      </w:pPr>
      <w:r w:rsidRPr="00DE5F45">
        <w:rPr>
          <w:szCs w:val="28"/>
        </w:rPr>
        <w:t>Во-вторых, все выше приведенные тесты можно использовать так же и для отбора одаренных детей и детей, предрасположенные различным видам профессиональной деятельности.</w:t>
      </w:r>
    </w:p>
    <w:p w:rsidR="00DE5F45" w:rsidRPr="00DE5F45" w:rsidRDefault="00DE5F45" w:rsidP="00DE5F45">
      <w:pPr>
        <w:rPr>
          <w:szCs w:val="28"/>
        </w:rPr>
      </w:pPr>
      <w:r w:rsidRPr="00DE5F45">
        <w:rPr>
          <w:szCs w:val="28"/>
        </w:rPr>
        <w:t>В-третьих, все измеримые индикаторы носят  количественный, легко проверяемый характер, что позволяет использовать их в дальнейшем при проведении профориентационной работы на постоянной основе. А использ</w:t>
      </w:r>
      <w:r w:rsidRPr="00DE5F45">
        <w:rPr>
          <w:szCs w:val="28"/>
        </w:rPr>
        <w:t>у</w:t>
      </w:r>
      <w:r w:rsidRPr="00DE5F45">
        <w:rPr>
          <w:szCs w:val="28"/>
        </w:rPr>
        <w:t>емые методики включить в арсенал диагностической подсистемы технологии профориентации.</w:t>
      </w:r>
    </w:p>
    <w:p w:rsidR="00DE5F45" w:rsidRPr="00642603" w:rsidRDefault="00D02FA2" w:rsidP="00DE5F45">
      <w:pPr>
        <w:keepNext/>
        <w:keepLines/>
        <w:overflowPunct/>
        <w:autoSpaceDE/>
        <w:autoSpaceDN/>
        <w:adjustRightInd/>
        <w:spacing w:before="120" w:after="120"/>
        <w:ind w:firstLine="0"/>
        <w:contextualSpacing/>
        <w:jc w:val="center"/>
        <w:textAlignment w:val="auto"/>
        <w:outlineLvl w:val="1"/>
        <w:rPr>
          <w:rFonts w:ascii="Arial" w:eastAsiaTheme="majorEastAsia" w:hAnsi="Arial" w:cstheme="majorBidi"/>
          <w:b/>
          <w:bCs/>
          <w:szCs w:val="26"/>
        </w:rPr>
      </w:pPr>
      <w:r w:rsidRPr="00642603">
        <w:rPr>
          <w:rFonts w:ascii="Arial" w:eastAsiaTheme="majorEastAsia" w:hAnsi="Arial" w:cstheme="majorBidi"/>
          <w:b/>
          <w:bCs/>
          <w:szCs w:val="26"/>
        </w:rPr>
        <w:lastRenderedPageBreak/>
        <w:t>Список источников и л</w:t>
      </w:r>
      <w:r w:rsidR="00DE5F45" w:rsidRPr="00642603">
        <w:rPr>
          <w:rFonts w:ascii="Arial" w:eastAsiaTheme="majorEastAsia" w:hAnsi="Arial" w:cstheme="majorBidi"/>
          <w:b/>
          <w:bCs/>
          <w:szCs w:val="26"/>
        </w:rPr>
        <w:t>итератур</w:t>
      </w:r>
      <w:r w:rsidRPr="00642603">
        <w:rPr>
          <w:rFonts w:ascii="Arial" w:eastAsiaTheme="majorEastAsia" w:hAnsi="Arial" w:cstheme="majorBidi"/>
          <w:b/>
          <w:bCs/>
          <w:szCs w:val="26"/>
        </w:rPr>
        <w:t>ы</w:t>
      </w:r>
    </w:p>
    <w:p w:rsidR="00DE5F45" w:rsidRPr="00DE5F45" w:rsidRDefault="00DE5F45" w:rsidP="00DE5F45">
      <w:pPr>
        <w:numPr>
          <w:ilvl w:val="0"/>
          <w:numId w:val="22"/>
        </w:numPr>
        <w:tabs>
          <w:tab w:val="left" w:pos="900"/>
          <w:tab w:val="left" w:pos="993"/>
        </w:tabs>
        <w:overflowPunct/>
        <w:autoSpaceDE/>
        <w:autoSpaceDN/>
        <w:adjustRightInd/>
        <w:ind w:left="0" w:firstLine="709"/>
        <w:contextualSpacing/>
        <w:textAlignment w:val="auto"/>
        <w:rPr>
          <w:szCs w:val="28"/>
        </w:rPr>
      </w:pPr>
      <w:r w:rsidRPr="00DE5F45">
        <w:rPr>
          <w:szCs w:val="28"/>
        </w:rPr>
        <w:t xml:space="preserve">Фомин В.Н. К </w:t>
      </w:r>
      <w:proofErr w:type="spellStart"/>
      <w:r w:rsidRPr="00DE5F45">
        <w:rPr>
          <w:szCs w:val="28"/>
        </w:rPr>
        <w:t>трехаспектной</w:t>
      </w:r>
      <w:proofErr w:type="spellEnd"/>
      <w:r w:rsidRPr="00DE5F45">
        <w:rPr>
          <w:szCs w:val="28"/>
        </w:rPr>
        <w:t xml:space="preserve"> модели образовательного процесса // Высшее образование в России, 2009. – № 12. – С. 127–131. </w:t>
      </w:r>
    </w:p>
    <w:p w:rsidR="00DE5F45" w:rsidRPr="00DE5F45" w:rsidRDefault="00DE5F45" w:rsidP="00DE5F45">
      <w:pPr>
        <w:numPr>
          <w:ilvl w:val="0"/>
          <w:numId w:val="22"/>
        </w:numPr>
        <w:tabs>
          <w:tab w:val="left" w:pos="993"/>
        </w:tabs>
        <w:overflowPunct/>
        <w:autoSpaceDE/>
        <w:autoSpaceDN/>
        <w:adjustRightInd/>
        <w:ind w:left="0" w:firstLine="709"/>
        <w:contextualSpacing/>
        <w:textAlignment w:val="auto"/>
        <w:rPr>
          <w:szCs w:val="28"/>
        </w:rPr>
      </w:pPr>
      <w:r w:rsidRPr="00DE5F45">
        <w:rPr>
          <w:szCs w:val="28"/>
        </w:rPr>
        <w:t xml:space="preserve">Фомин В.Н. Профессиональное становление личности: </w:t>
      </w:r>
      <w:proofErr w:type="spellStart"/>
      <w:r w:rsidRPr="00DE5F45">
        <w:rPr>
          <w:szCs w:val="28"/>
        </w:rPr>
        <w:t>актуализац</w:t>
      </w:r>
      <w:r w:rsidRPr="00DE5F45">
        <w:rPr>
          <w:szCs w:val="28"/>
        </w:rPr>
        <w:t>и</w:t>
      </w:r>
      <w:r w:rsidRPr="00DE5F45">
        <w:rPr>
          <w:szCs w:val="28"/>
        </w:rPr>
        <w:t>онный</w:t>
      </w:r>
      <w:proofErr w:type="spellEnd"/>
      <w:r w:rsidRPr="00DE5F45">
        <w:rPr>
          <w:szCs w:val="28"/>
        </w:rPr>
        <w:t xml:space="preserve">  подход // Содействие профессиональному становлению личности и трудоустройству молодых специалистов в современных условиях: сб. матер. </w:t>
      </w:r>
      <w:proofErr w:type="spellStart"/>
      <w:r w:rsidRPr="00DE5F45">
        <w:rPr>
          <w:szCs w:val="28"/>
        </w:rPr>
        <w:t>Всеросс</w:t>
      </w:r>
      <w:proofErr w:type="spellEnd"/>
      <w:r w:rsidRPr="00DE5F45">
        <w:rPr>
          <w:szCs w:val="28"/>
        </w:rPr>
        <w:t xml:space="preserve">. </w:t>
      </w:r>
      <w:proofErr w:type="spellStart"/>
      <w:r w:rsidRPr="00DE5F45">
        <w:rPr>
          <w:szCs w:val="28"/>
        </w:rPr>
        <w:t>заоч</w:t>
      </w:r>
      <w:proofErr w:type="spellEnd"/>
      <w:r w:rsidRPr="00DE5F45">
        <w:rPr>
          <w:szCs w:val="28"/>
        </w:rPr>
        <w:t>. науч</w:t>
      </w:r>
      <w:proofErr w:type="gramStart"/>
      <w:r w:rsidRPr="00DE5F45">
        <w:rPr>
          <w:szCs w:val="28"/>
        </w:rPr>
        <w:t>.-</w:t>
      </w:r>
      <w:proofErr w:type="spellStart"/>
      <w:proofErr w:type="gramEnd"/>
      <w:r w:rsidRPr="00DE5F45">
        <w:rPr>
          <w:szCs w:val="28"/>
        </w:rPr>
        <w:t>практич</w:t>
      </w:r>
      <w:proofErr w:type="spellEnd"/>
      <w:r w:rsidRPr="00DE5F45">
        <w:rPr>
          <w:szCs w:val="28"/>
        </w:rPr>
        <w:t xml:space="preserve">. </w:t>
      </w:r>
      <w:proofErr w:type="spellStart"/>
      <w:r w:rsidRPr="00DE5F45">
        <w:rPr>
          <w:szCs w:val="28"/>
        </w:rPr>
        <w:t>конф</w:t>
      </w:r>
      <w:proofErr w:type="spellEnd"/>
      <w:r w:rsidRPr="00DE5F45">
        <w:rPr>
          <w:szCs w:val="28"/>
        </w:rPr>
        <w:t xml:space="preserve">. – Белгород, 15–18 декабря </w:t>
      </w:r>
      <w:smartTag w:uri="urn:schemas-microsoft-com:office:smarttags" w:element="metricconverter">
        <w:smartTagPr>
          <w:attr w:name="ProductID" w:val="2009 г"/>
        </w:smartTagPr>
        <w:r w:rsidRPr="00DE5F45">
          <w:rPr>
            <w:szCs w:val="28"/>
          </w:rPr>
          <w:t>2009 г</w:t>
        </w:r>
      </w:smartTag>
      <w:r w:rsidRPr="00DE5F45">
        <w:rPr>
          <w:szCs w:val="28"/>
        </w:rPr>
        <w:t xml:space="preserve">./ под ред. В.С. Севостьянова, В.Ш. </w:t>
      </w:r>
      <w:proofErr w:type="spellStart"/>
      <w:r w:rsidRPr="00DE5F45">
        <w:rPr>
          <w:szCs w:val="28"/>
        </w:rPr>
        <w:t>Гузаирова</w:t>
      </w:r>
      <w:proofErr w:type="spellEnd"/>
      <w:r w:rsidRPr="00DE5F45">
        <w:rPr>
          <w:szCs w:val="28"/>
        </w:rPr>
        <w:t xml:space="preserve">, Н.Н. Реутова. – Белгород: ИП </w:t>
      </w:r>
      <w:proofErr w:type="spellStart"/>
      <w:r w:rsidRPr="00DE5F45">
        <w:rPr>
          <w:szCs w:val="28"/>
        </w:rPr>
        <w:t>Остащенко</w:t>
      </w:r>
      <w:proofErr w:type="spellEnd"/>
      <w:r w:rsidRPr="00DE5F45">
        <w:rPr>
          <w:szCs w:val="28"/>
        </w:rPr>
        <w:t xml:space="preserve"> А.А., 2009. – С  320 – 329. </w:t>
      </w:r>
    </w:p>
    <w:p w:rsidR="00DE5F45" w:rsidRPr="00DE5F45" w:rsidRDefault="00DE5F45" w:rsidP="00DE5F45">
      <w:pPr>
        <w:numPr>
          <w:ilvl w:val="0"/>
          <w:numId w:val="22"/>
        </w:numPr>
        <w:tabs>
          <w:tab w:val="left" w:pos="993"/>
          <w:tab w:val="left" w:pos="1418"/>
        </w:tabs>
        <w:overflowPunct/>
        <w:autoSpaceDE/>
        <w:autoSpaceDN/>
        <w:adjustRightInd/>
        <w:ind w:left="0" w:firstLine="709"/>
        <w:contextualSpacing/>
        <w:textAlignment w:val="auto"/>
        <w:rPr>
          <w:szCs w:val="28"/>
        </w:rPr>
      </w:pPr>
      <w:r w:rsidRPr="00DE5F45">
        <w:rPr>
          <w:szCs w:val="28"/>
        </w:rPr>
        <w:t xml:space="preserve">Фомин В.Н. Профессиональное становление и профессиональное определение личности: </w:t>
      </w:r>
      <w:proofErr w:type="spellStart"/>
      <w:r w:rsidRPr="00DE5F45">
        <w:rPr>
          <w:szCs w:val="28"/>
        </w:rPr>
        <w:t>актуализационно</w:t>
      </w:r>
      <w:proofErr w:type="spellEnd"/>
      <w:r w:rsidRPr="00DE5F45">
        <w:rPr>
          <w:szCs w:val="28"/>
        </w:rPr>
        <w:t>-потенциальный подход: моногр</w:t>
      </w:r>
      <w:r w:rsidRPr="00DE5F45">
        <w:rPr>
          <w:szCs w:val="28"/>
        </w:rPr>
        <w:t>а</w:t>
      </w:r>
      <w:r w:rsidRPr="00DE5F45">
        <w:rPr>
          <w:szCs w:val="28"/>
        </w:rPr>
        <w:t xml:space="preserve">фия. – Белгород: Изд-во БГТУ, 2009. – 163 с. </w:t>
      </w:r>
    </w:p>
    <w:p w:rsidR="00DE5F45" w:rsidRPr="00DE5F45" w:rsidRDefault="00DE5F45" w:rsidP="00DE5F45">
      <w:pPr>
        <w:numPr>
          <w:ilvl w:val="0"/>
          <w:numId w:val="22"/>
        </w:numPr>
        <w:tabs>
          <w:tab w:val="left" w:pos="960"/>
        </w:tabs>
        <w:overflowPunct/>
        <w:autoSpaceDE/>
        <w:autoSpaceDN/>
        <w:adjustRightInd/>
        <w:ind w:left="0" w:firstLine="709"/>
        <w:contextualSpacing/>
        <w:textAlignment w:val="auto"/>
        <w:rPr>
          <w:caps/>
          <w:szCs w:val="28"/>
        </w:rPr>
      </w:pPr>
      <w:r w:rsidRPr="00DE5F45">
        <w:rPr>
          <w:caps/>
          <w:szCs w:val="28"/>
        </w:rPr>
        <w:t>Б</w:t>
      </w:r>
      <w:r w:rsidRPr="00DE5F45">
        <w:rPr>
          <w:szCs w:val="28"/>
        </w:rPr>
        <w:t xml:space="preserve">улгакова </w:t>
      </w:r>
      <w:r w:rsidRPr="00DE5F45">
        <w:rPr>
          <w:caps/>
          <w:szCs w:val="28"/>
        </w:rPr>
        <w:t>т.и</w:t>
      </w:r>
      <w:r w:rsidRPr="00DE5F45">
        <w:rPr>
          <w:szCs w:val="28"/>
        </w:rPr>
        <w:t xml:space="preserve">., </w:t>
      </w:r>
      <w:r w:rsidRPr="00DE5F45">
        <w:rPr>
          <w:caps/>
          <w:szCs w:val="28"/>
        </w:rPr>
        <w:t>к</w:t>
      </w:r>
      <w:r w:rsidRPr="00DE5F45">
        <w:rPr>
          <w:szCs w:val="28"/>
        </w:rPr>
        <w:t xml:space="preserve">узнецова </w:t>
      </w:r>
      <w:r w:rsidRPr="00DE5F45">
        <w:rPr>
          <w:caps/>
          <w:szCs w:val="28"/>
        </w:rPr>
        <w:t>е.ю</w:t>
      </w:r>
      <w:r w:rsidRPr="00DE5F45">
        <w:rPr>
          <w:szCs w:val="28"/>
        </w:rPr>
        <w:t xml:space="preserve">., </w:t>
      </w:r>
      <w:r w:rsidRPr="00DE5F45">
        <w:rPr>
          <w:caps/>
          <w:szCs w:val="28"/>
        </w:rPr>
        <w:t>ф</w:t>
      </w:r>
      <w:r w:rsidRPr="00DE5F45">
        <w:rPr>
          <w:szCs w:val="28"/>
        </w:rPr>
        <w:t xml:space="preserve">омин </w:t>
      </w:r>
      <w:r w:rsidRPr="00DE5F45">
        <w:rPr>
          <w:caps/>
          <w:szCs w:val="28"/>
        </w:rPr>
        <w:t xml:space="preserve">в.н. </w:t>
      </w:r>
      <w:r w:rsidRPr="00DE5F45">
        <w:rPr>
          <w:szCs w:val="28"/>
        </w:rPr>
        <w:t>Профессиональное  с</w:t>
      </w:r>
      <w:r w:rsidRPr="00DE5F45">
        <w:rPr>
          <w:szCs w:val="28"/>
        </w:rPr>
        <w:t>а</w:t>
      </w:r>
      <w:r w:rsidRPr="00DE5F45">
        <w:rPr>
          <w:szCs w:val="28"/>
        </w:rPr>
        <w:t>моопределение  учащихся средней школы: результаты  предварительного и</w:t>
      </w:r>
      <w:r w:rsidRPr="00DE5F45">
        <w:rPr>
          <w:szCs w:val="28"/>
        </w:rPr>
        <w:t>с</w:t>
      </w:r>
      <w:r w:rsidRPr="00DE5F45">
        <w:rPr>
          <w:szCs w:val="28"/>
        </w:rPr>
        <w:t>следования</w:t>
      </w:r>
      <w:r w:rsidRPr="00DE5F45">
        <w:rPr>
          <w:caps/>
          <w:szCs w:val="28"/>
        </w:rPr>
        <w:t xml:space="preserve"> </w:t>
      </w:r>
      <w:r w:rsidRPr="00DE5F45">
        <w:rPr>
          <w:szCs w:val="28"/>
        </w:rPr>
        <w:t>// Непрерывное многоуровневое профессиональное образование: традиции и инновации: Сб. ст. по матер. регион. науч</w:t>
      </w:r>
      <w:proofErr w:type="gramStart"/>
      <w:r w:rsidRPr="00DE5F45">
        <w:rPr>
          <w:szCs w:val="28"/>
        </w:rPr>
        <w:t>.-</w:t>
      </w:r>
      <w:proofErr w:type="spellStart"/>
      <w:proofErr w:type="gramEnd"/>
      <w:r w:rsidRPr="00DE5F45">
        <w:rPr>
          <w:szCs w:val="28"/>
        </w:rPr>
        <w:t>методич</w:t>
      </w:r>
      <w:proofErr w:type="spellEnd"/>
      <w:r w:rsidRPr="00DE5F45">
        <w:rPr>
          <w:szCs w:val="28"/>
        </w:rPr>
        <w:t xml:space="preserve">. </w:t>
      </w:r>
      <w:proofErr w:type="spellStart"/>
      <w:r w:rsidRPr="00DE5F45">
        <w:rPr>
          <w:szCs w:val="28"/>
        </w:rPr>
        <w:t>конф</w:t>
      </w:r>
      <w:proofErr w:type="spellEnd"/>
      <w:r w:rsidRPr="00DE5F45">
        <w:rPr>
          <w:szCs w:val="28"/>
        </w:rPr>
        <w:t>. в 2 ч. Ч.2.  / отв. ред. И.С. Суровцев; Воронеж. гос. арх.-строит. ун-т. – Воронеж, 2010. – С. 153–160.</w:t>
      </w:r>
    </w:p>
    <w:p w:rsidR="00DE5F45" w:rsidRPr="00DE5F45" w:rsidRDefault="00DE5F45" w:rsidP="00DE5F45">
      <w:pPr>
        <w:numPr>
          <w:ilvl w:val="0"/>
          <w:numId w:val="22"/>
        </w:numPr>
        <w:tabs>
          <w:tab w:val="left" w:pos="960"/>
        </w:tabs>
        <w:overflowPunct/>
        <w:autoSpaceDE/>
        <w:autoSpaceDN/>
        <w:adjustRightInd/>
        <w:ind w:left="0" w:firstLine="709"/>
        <w:contextualSpacing/>
        <w:textAlignment w:val="auto"/>
        <w:rPr>
          <w:caps/>
          <w:szCs w:val="28"/>
        </w:rPr>
      </w:pPr>
      <w:r w:rsidRPr="00DE5F45">
        <w:rPr>
          <w:szCs w:val="28"/>
        </w:rPr>
        <w:t>Фомин В.Н. Об одной методике диагностирования внутренней уче</w:t>
      </w:r>
      <w:r w:rsidRPr="00DE5F45">
        <w:rPr>
          <w:szCs w:val="28"/>
        </w:rPr>
        <w:t>б</w:t>
      </w:r>
      <w:r w:rsidRPr="00DE5F45">
        <w:rPr>
          <w:szCs w:val="28"/>
        </w:rPr>
        <w:t>ной и трудовой мотивации учащихся // Содействие профессиональному ст</w:t>
      </w:r>
      <w:r w:rsidRPr="00DE5F45">
        <w:rPr>
          <w:szCs w:val="28"/>
        </w:rPr>
        <w:t>а</w:t>
      </w:r>
      <w:r w:rsidRPr="00DE5F45">
        <w:rPr>
          <w:szCs w:val="28"/>
        </w:rPr>
        <w:t>новлению личности и трудоустройству молодых специалистов в совреме</w:t>
      </w:r>
      <w:r w:rsidRPr="00DE5F45">
        <w:rPr>
          <w:szCs w:val="28"/>
        </w:rPr>
        <w:t>н</w:t>
      </w:r>
      <w:r w:rsidRPr="00DE5F45">
        <w:rPr>
          <w:szCs w:val="28"/>
        </w:rPr>
        <w:t xml:space="preserve">ных условиях: сб. матер. Второй </w:t>
      </w:r>
      <w:proofErr w:type="spellStart"/>
      <w:r w:rsidRPr="00DE5F45">
        <w:rPr>
          <w:szCs w:val="28"/>
        </w:rPr>
        <w:t>всеросс</w:t>
      </w:r>
      <w:proofErr w:type="spellEnd"/>
      <w:r w:rsidRPr="00DE5F45">
        <w:rPr>
          <w:szCs w:val="28"/>
        </w:rPr>
        <w:t>. науч</w:t>
      </w:r>
      <w:proofErr w:type="gramStart"/>
      <w:r w:rsidRPr="00DE5F45">
        <w:rPr>
          <w:szCs w:val="28"/>
        </w:rPr>
        <w:t>.-</w:t>
      </w:r>
      <w:proofErr w:type="spellStart"/>
      <w:proofErr w:type="gramEnd"/>
      <w:r w:rsidRPr="00DE5F45">
        <w:rPr>
          <w:szCs w:val="28"/>
        </w:rPr>
        <w:t>практич</w:t>
      </w:r>
      <w:proofErr w:type="spellEnd"/>
      <w:r w:rsidRPr="00DE5F45">
        <w:rPr>
          <w:szCs w:val="28"/>
        </w:rPr>
        <w:t xml:space="preserve">. </w:t>
      </w:r>
      <w:proofErr w:type="spellStart"/>
      <w:r w:rsidRPr="00DE5F45">
        <w:rPr>
          <w:szCs w:val="28"/>
        </w:rPr>
        <w:t>конф</w:t>
      </w:r>
      <w:proofErr w:type="spellEnd"/>
      <w:r w:rsidRPr="00DE5F45">
        <w:rPr>
          <w:szCs w:val="28"/>
        </w:rPr>
        <w:t xml:space="preserve">. – Белгород, 15–17 декабря </w:t>
      </w:r>
      <w:smartTag w:uri="urn:schemas-microsoft-com:office:smarttags" w:element="metricconverter">
        <w:smartTagPr>
          <w:attr w:name="ProductID" w:val="2010 г"/>
        </w:smartTagPr>
        <w:r w:rsidRPr="00DE5F45">
          <w:rPr>
            <w:szCs w:val="28"/>
          </w:rPr>
          <w:t>2010 г</w:t>
        </w:r>
      </w:smartTag>
      <w:r w:rsidRPr="00DE5F45">
        <w:rPr>
          <w:szCs w:val="28"/>
        </w:rPr>
        <w:t xml:space="preserve">. / под ред. В.С. Севостьянова, В.Ш. </w:t>
      </w:r>
      <w:proofErr w:type="spellStart"/>
      <w:r w:rsidRPr="00DE5F45">
        <w:rPr>
          <w:szCs w:val="28"/>
        </w:rPr>
        <w:t>Гузаирова</w:t>
      </w:r>
      <w:proofErr w:type="spellEnd"/>
      <w:r w:rsidRPr="00DE5F45">
        <w:rPr>
          <w:szCs w:val="28"/>
        </w:rPr>
        <w:t>, Н.Н. Р</w:t>
      </w:r>
      <w:r w:rsidRPr="00DE5F45">
        <w:rPr>
          <w:szCs w:val="28"/>
        </w:rPr>
        <w:t>е</w:t>
      </w:r>
      <w:r w:rsidRPr="00DE5F45">
        <w:rPr>
          <w:szCs w:val="28"/>
        </w:rPr>
        <w:t xml:space="preserve">утова. – Белгород: ИП </w:t>
      </w:r>
      <w:proofErr w:type="spellStart"/>
      <w:r w:rsidRPr="00DE5F45">
        <w:rPr>
          <w:szCs w:val="28"/>
        </w:rPr>
        <w:t>Остащенко</w:t>
      </w:r>
      <w:proofErr w:type="spellEnd"/>
      <w:r w:rsidRPr="00DE5F45">
        <w:rPr>
          <w:szCs w:val="28"/>
        </w:rPr>
        <w:t xml:space="preserve"> А.А., 2010. – С. 336–342. </w:t>
      </w:r>
    </w:p>
    <w:p w:rsidR="00DE5F45" w:rsidRPr="00DE5F45" w:rsidRDefault="00DE5F45" w:rsidP="00DE5F45">
      <w:pPr>
        <w:numPr>
          <w:ilvl w:val="0"/>
          <w:numId w:val="22"/>
        </w:numPr>
        <w:tabs>
          <w:tab w:val="left" w:pos="993"/>
        </w:tabs>
        <w:overflowPunct/>
        <w:autoSpaceDE/>
        <w:autoSpaceDN/>
        <w:adjustRightInd/>
        <w:ind w:left="0" w:firstLine="709"/>
        <w:contextualSpacing/>
        <w:textAlignment w:val="auto"/>
        <w:rPr>
          <w:rFonts w:eastAsiaTheme="minorHAnsi" w:cstheme="minorBidi"/>
          <w:szCs w:val="28"/>
          <w:lang w:eastAsia="en-US"/>
        </w:rPr>
      </w:pPr>
      <w:r w:rsidRPr="00DE5F45">
        <w:rPr>
          <w:rFonts w:eastAsiaTheme="minorHAnsi" w:cstheme="minorBidi"/>
          <w:szCs w:val="28"/>
          <w:lang w:eastAsia="en-US"/>
        </w:rPr>
        <w:t xml:space="preserve">Фомин В.Н., </w:t>
      </w:r>
      <w:proofErr w:type="spellStart"/>
      <w:r w:rsidRPr="00DE5F45">
        <w:rPr>
          <w:rFonts w:eastAsiaTheme="minorHAnsi" w:cstheme="minorBidi"/>
          <w:szCs w:val="28"/>
          <w:lang w:eastAsia="en-US"/>
        </w:rPr>
        <w:t>Пакулева</w:t>
      </w:r>
      <w:proofErr w:type="spellEnd"/>
      <w:r w:rsidRPr="00DE5F45">
        <w:rPr>
          <w:rFonts w:eastAsiaTheme="minorHAnsi" w:cstheme="minorBidi"/>
          <w:szCs w:val="28"/>
          <w:lang w:eastAsia="en-US"/>
        </w:rPr>
        <w:t xml:space="preserve"> Е.В. Технология  профориентационной раб</w:t>
      </w:r>
      <w:r w:rsidRPr="00DE5F45">
        <w:rPr>
          <w:rFonts w:eastAsiaTheme="minorHAnsi" w:cstheme="minorBidi"/>
          <w:szCs w:val="28"/>
          <w:lang w:eastAsia="en-US"/>
        </w:rPr>
        <w:t>о</w:t>
      </w:r>
      <w:r w:rsidRPr="00DE5F45">
        <w:rPr>
          <w:rFonts w:eastAsiaTheme="minorHAnsi" w:cstheme="minorBidi"/>
          <w:szCs w:val="28"/>
          <w:lang w:eastAsia="en-US"/>
        </w:rPr>
        <w:t>ты с учащимися младших классов: учебное пособие для учителей начальной школы и воспитателей групп продленного дня / науч. ред. В.Н. Фомин. – Белгород–Строитель: Изд-во БГТУ им. В.Г. Шухова, 2014. –   439 с.</w:t>
      </w:r>
    </w:p>
    <w:p w:rsidR="00DE5F45" w:rsidRPr="00DE5F45" w:rsidRDefault="00DE5F45" w:rsidP="00DE5F45">
      <w:pPr>
        <w:numPr>
          <w:ilvl w:val="0"/>
          <w:numId w:val="22"/>
        </w:numPr>
        <w:tabs>
          <w:tab w:val="left" w:pos="993"/>
        </w:tabs>
        <w:overflowPunct/>
        <w:autoSpaceDE/>
        <w:autoSpaceDN/>
        <w:adjustRightInd/>
        <w:ind w:left="0" w:firstLine="709"/>
        <w:contextualSpacing/>
        <w:textAlignment w:val="auto"/>
        <w:rPr>
          <w:rFonts w:eastAsiaTheme="minorHAnsi" w:cstheme="minorBidi"/>
          <w:szCs w:val="28"/>
          <w:lang w:eastAsia="en-US"/>
        </w:rPr>
      </w:pPr>
      <w:r w:rsidRPr="00DE5F45">
        <w:rPr>
          <w:rFonts w:eastAsiaTheme="minorHAnsi" w:cstheme="minorBidi"/>
          <w:szCs w:val="28"/>
          <w:lang w:eastAsia="en-US"/>
        </w:rPr>
        <w:t>Опыт разработки комплексной технологии профессиональной орие</w:t>
      </w:r>
      <w:r w:rsidRPr="00DE5F45">
        <w:rPr>
          <w:rFonts w:eastAsiaTheme="minorHAnsi" w:cstheme="minorBidi"/>
          <w:szCs w:val="28"/>
          <w:lang w:eastAsia="en-US"/>
        </w:rPr>
        <w:t>н</w:t>
      </w:r>
      <w:r w:rsidRPr="00DE5F45">
        <w:rPr>
          <w:rFonts w:eastAsiaTheme="minorHAnsi" w:cstheme="minorBidi"/>
          <w:szCs w:val="28"/>
          <w:lang w:eastAsia="en-US"/>
        </w:rPr>
        <w:t>тации учащихся начальной, основной и старшей ступени обучения в средней школе: Сб. статей / под науч. ред. В.Н. Фомина. – Белгород–Строитель: Изд-во БГТУ им. В.Г. Шухова, 2014. – 341 с.</w:t>
      </w: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Default="00D02FA2" w:rsidP="00D02FA2">
      <w:pPr>
        <w:widowControl w:val="0"/>
        <w:spacing w:before="120" w:after="120"/>
        <w:ind w:firstLine="0"/>
        <w:jc w:val="center"/>
        <w:outlineLvl w:val="2"/>
        <w:rPr>
          <w:rFonts w:ascii="Arial" w:eastAsiaTheme="minorHAnsi" w:hAnsi="Arial" w:cstheme="minorBidi"/>
          <w:i/>
          <w:szCs w:val="22"/>
          <w:lang w:eastAsia="en-US"/>
        </w:rPr>
      </w:pPr>
    </w:p>
    <w:p w:rsidR="00D02FA2" w:rsidRPr="00D02FA2" w:rsidRDefault="00D02FA2" w:rsidP="00D02FA2">
      <w:pPr>
        <w:widowControl w:val="0"/>
        <w:spacing w:before="120" w:after="120"/>
        <w:ind w:firstLine="0"/>
        <w:jc w:val="center"/>
        <w:outlineLvl w:val="2"/>
        <w:rPr>
          <w:rFonts w:ascii="Arial" w:eastAsiaTheme="minorHAnsi" w:hAnsi="Arial" w:cstheme="minorBidi"/>
          <w:i/>
          <w:szCs w:val="22"/>
          <w:lang w:eastAsia="en-US"/>
        </w:rPr>
      </w:pPr>
      <w:r w:rsidRPr="00D02FA2">
        <w:rPr>
          <w:rFonts w:ascii="Arial" w:eastAsiaTheme="minorHAnsi" w:hAnsi="Arial" w:cstheme="minorBidi"/>
          <w:i/>
          <w:szCs w:val="22"/>
          <w:lang w:eastAsia="en-US"/>
        </w:rPr>
        <w:lastRenderedPageBreak/>
        <w:t>Образец выполнения ИДЗ-2</w:t>
      </w:r>
    </w:p>
    <w:p w:rsidR="00D02FA2" w:rsidRPr="00D02FA2" w:rsidRDefault="00D02FA2" w:rsidP="00642603">
      <w:pPr>
        <w:widowControl w:val="0"/>
        <w:tabs>
          <w:tab w:val="left" w:pos="3828"/>
        </w:tabs>
        <w:overflowPunct/>
        <w:spacing w:before="120" w:after="120"/>
        <w:ind w:firstLine="0"/>
        <w:jc w:val="center"/>
        <w:textAlignment w:val="auto"/>
        <w:rPr>
          <w:b/>
          <w:szCs w:val="28"/>
        </w:rPr>
      </w:pPr>
      <w:r w:rsidRPr="00D02FA2">
        <w:rPr>
          <w:b/>
          <w:szCs w:val="28"/>
        </w:rPr>
        <w:t xml:space="preserve">Б. </w:t>
      </w:r>
      <w:r w:rsidRPr="00D02FA2">
        <w:rPr>
          <w:b/>
          <w:i/>
          <w:szCs w:val="28"/>
        </w:rPr>
        <w:t>Анализ конкретной проблемы или проблемной ситуации</w:t>
      </w:r>
    </w:p>
    <w:p w:rsidR="00D02FA2" w:rsidRDefault="00D02FA2" w:rsidP="00642603">
      <w:pPr>
        <w:keepNext/>
        <w:keepLines/>
        <w:overflowPunct/>
        <w:autoSpaceDE/>
        <w:autoSpaceDN/>
        <w:adjustRightInd/>
        <w:spacing w:before="120" w:after="240"/>
        <w:ind w:firstLine="0"/>
        <w:contextualSpacing/>
        <w:jc w:val="center"/>
        <w:textAlignment w:val="auto"/>
        <w:outlineLvl w:val="1"/>
        <w:rPr>
          <w:rFonts w:ascii="Arial" w:eastAsiaTheme="majorEastAsia" w:hAnsi="Arial" w:cstheme="majorBidi"/>
          <w:b/>
          <w:bCs/>
          <w:i/>
          <w:szCs w:val="26"/>
          <w:lang w:eastAsia="en-US"/>
        </w:rPr>
      </w:pPr>
      <w:r w:rsidRPr="00D02FA2">
        <w:rPr>
          <w:rFonts w:ascii="Arial" w:eastAsiaTheme="majorEastAsia" w:hAnsi="Arial" w:cstheme="majorBidi"/>
          <w:b/>
          <w:bCs/>
          <w:i/>
          <w:szCs w:val="26"/>
          <w:lang w:eastAsia="en-US"/>
        </w:rPr>
        <w:t>«Анализ проблемной  управленческой ситуации в банке»</w:t>
      </w:r>
    </w:p>
    <w:p w:rsidR="00D02FA2" w:rsidRPr="00D02FA2" w:rsidRDefault="00D02FA2" w:rsidP="00642603">
      <w:pPr>
        <w:pStyle w:val="3"/>
        <w:rPr>
          <w:caps/>
        </w:rPr>
      </w:pPr>
      <w:r w:rsidRPr="00D02FA2">
        <w:t>1. Формулирование проблемной ситуации, требующей решения</w:t>
      </w:r>
      <w:r w:rsidRPr="00642603">
        <w:rPr>
          <w:vertAlign w:val="superscript"/>
        </w:rPr>
        <w:footnoteReference w:id="2"/>
      </w:r>
    </w:p>
    <w:p w:rsidR="00D02FA2" w:rsidRPr="00D02FA2" w:rsidRDefault="00D02FA2" w:rsidP="00D02FA2">
      <w:pPr>
        <w:overflowPunct/>
        <w:autoSpaceDE/>
        <w:autoSpaceDN/>
        <w:adjustRightInd/>
        <w:textAlignment w:val="auto"/>
        <w:rPr>
          <w:szCs w:val="28"/>
        </w:rPr>
      </w:pPr>
      <w:r w:rsidRPr="00D02FA2">
        <w:rPr>
          <w:szCs w:val="28"/>
        </w:rPr>
        <w:t xml:space="preserve">Начальники бывают разные: кто-то ставит сотрудников за свою спину, а кто-то пытается спрятаться за спину своих сотрудников. </w:t>
      </w:r>
    </w:p>
    <w:p w:rsidR="00D02FA2" w:rsidRPr="00D02FA2" w:rsidRDefault="00D02FA2" w:rsidP="00D02FA2">
      <w:pPr>
        <w:overflowPunct/>
        <w:autoSpaceDE/>
        <w:autoSpaceDN/>
        <w:adjustRightInd/>
        <w:textAlignment w:val="auto"/>
        <w:rPr>
          <w:szCs w:val="28"/>
        </w:rPr>
      </w:pPr>
      <w:r w:rsidRPr="00D02FA2">
        <w:rPr>
          <w:szCs w:val="28"/>
        </w:rPr>
        <w:t>У Шипиловой Татьяны Олеговны недавно произошла щепетильная с</w:t>
      </w:r>
      <w:r w:rsidRPr="00D02FA2">
        <w:rPr>
          <w:szCs w:val="28"/>
        </w:rPr>
        <w:t>и</w:t>
      </w:r>
      <w:r w:rsidRPr="00D02FA2">
        <w:rPr>
          <w:szCs w:val="28"/>
        </w:rPr>
        <w:t>туация, выход из которой она пока так и не нашла. Татьяна Олеговна работ</w:t>
      </w:r>
      <w:r w:rsidRPr="00D02FA2">
        <w:rPr>
          <w:szCs w:val="28"/>
        </w:rPr>
        <w:t>а</w:t>
      </w:r>
      <w:r w:rsidRPr="00D02FA2">
        <w:rPr>
          <w:szCs w:val="28"/>
        </w:rPr>
        <w:t>ет в Банке начальником отдела по работе с физическими лицами. Недавно бывшего начальника Шипиловой «разгрузили» от слишком большого кол</w:t>
      </w:r>
      <w:r w:rsidRPr="00D02FA2">
        <w:rPr>
          <w:szCs w:val="28"/>
        </w:rPr>
        <w:t>и</w:t>
      </w:r>
      <w:r w:rsidRPr="00D02FA2">
        <w:rPr>
          <w:szCs w:val="28"/>
        </w:rPr>
        <w:t>чества обязанностей, а подразделение Шипиловой передали новому руков</w:t>
      </w:r>
      <w:r w:rsidRPr="00D02FA2">
        <w:rPr>
          <w:szCs w:val="28"/>
        </w:rPr>
        <w:t>о</w:t>
      </w:r>
      <w:r w:rsidRPr="00D02FA2">
        <w:rPr>
          <w:szCs w:val="28"/>
        </w:rPr>
        <w:t xml:space="preserve">дителю. </w:t>
      </w:r>
    </w:p>
    <w:p w:rsidR="00D02FA2" w:rsidRPr="00D02FA2" w:rsidRDefault="00D02FA2" w:rsidP="00D02FA2">
      <w:pPr>
        <w:overflowPunct/>
        <w:autoSpaceDE/>
        <w:autoSpaceDN/>
        <w:adjustRightInd/>
        <w:textAlignment w:val="auto"/>
        <w:rPr>
          <w:szCs w:val="28"/>
        </w:rPr>
      </w:pPr>
      <w:r w:rsidRPr="00D02FA2">
        <w:rPr>
          <w:szCs w:val="28"/>
        </w:rPr>
        <w:t xml:space="preserve">Для справки: руководителя «привел» Президент Банка, то есть это его человек. Хотя, как говорят близкие к Президенту </w:t>
      </w:r>
      <w:proofErr w:type="gramStart"/>
      <w:r w:rsidRPr="00D02FA2">
        <w:rPr>
          <w:szCs w:val="28"/>
        </w:rPr>
        <w:t>топ-менеджеры</w:t>
      </w:r>
      <w:proofErr w:type="gramEnd"/>
      <w:r w:rsidRPr="00D02FA2">
        <w:rPr>
          <w:szCs w:val="28"/>
        </w:rPr>
        <w:t xml:space="preserve">, он часто высказывает замечания по стилю работы нового управленца. Замечания, в принципе, однозначны – много разговором, много отчетов, но нет результата. </w:t>
      </w:r>
    </w:p>
    <w:p w:rsidR="00D02FA2" w:rsidRPr="00D02FA2" w:rsidRDefault="00D02FA2" w:rsidP="00D02FA2">
      <w:pPr>
        <w:overflowPunct/>
        <w:autoSpaceDE/>
        <w:autoSpaceDN/>
        <w:adjustRightInd/>
        <w:textAlignment w:val="auto"/>
        <w:rPr>
          <w:szCs w:val="28"/>
        </w:rPr>
      </w:pPr>
      <w:r w:rsidRPr="00D02FA2">
        <w:rPr>
          <w:szCs w:val="28"/>
        </w:rPr>
        <w:t>Решив, показать результат своей работы, новый управленец договори</w:t>
      </w:r>
      <w:r w:rsidRPr="00D02FA2">
        <w:rPr>
          <w:szCs w:val="28"/>
        </w:rPr>
        <w:t>л</w:t>
      </w:r>
      <w:r w:rsidRPr="00D02FA2">
        <w:rPr>
          <w:szCs w:val="28"/>
        </w:rPr>
        <w:t xml:space="preserve">ся с одним из государственных ВУЗов о том, чтобы принимать через свои кассы платежи от студентов за обучение, а ВУЗу ежемесячно предоставлять данные о том, кто заплатил. </w:t>
      </w:r>
    </w:p>
    <w:p w:rsidR="00D02FA2" w:rsidRPr="00D02FA2" w:rsidRDefault="00D02FA2" w:rsidP="00D02FA2">
      <w:pPr>
        <w:overflowPunct/>
        <w:autoSpaceDE/>
        <w:autoSpaceDN/>
        <w:adjustRightInd/>
        <w:textAlignment w:val="auto"/>
        <w:rPr>
          <w:szCs w:val="28"/>
        </w:rPr>
      </w:pPr>
      <w:r w:rsidRPr="00D02FA2">
        <w:rPr>
          <w:szCs w:val="28"/>
        </w:rPr>
        <w:t>Экспертная оценка его работы: коммунальные платежи, куда можно отнести, в том числе, и платежи за обучение, не приносят банку доход, а я</w:t>
      </w:r>
      <w:r w:rsidRPr="00D02FA2">
        <w:rPr>
          <w:szCs w:val="28"/>
        </w:rPr>
        <w:t>в</w:t>
      </w:r>
      <w:r w:rsidRPr="00D02FA2">
        <w:rPr>
          <w:szCs w:val="28"/>
        </w:rPr>
        <w:t>ляются лишь одним из побочных продуктов. А вот формирование ежемеся</w:t>
      </w:r>
      <w:r w:rsidRPr="00D02FA2">
        <w:rPr>
          <w:szCs w:val="28"/>
        </w:rPr>
        <w:t>ч</w:t>
      </w:r>
      <w:r w:rsidRPr="00D02FA2">
        <w:rPr>
          <w:szCs w:val="28"/>
        </w:rPr>
        <w:t xml:space="preserve">ного отчета для ВУЗа принесет Банку лишь временные затраты сотрудников IT-отдела (отдела информационных технологий). </w:t>
      </w:r>
    </w:p>
    <w:p w:rsidR="00D02FA2" w:rsidRPr="00D02FA2" w:rsidRDefault="00D02FA2" w:rsidP="00D02FA2">
      <w:pPr>
        <w:overflowPunct/>
        <w:autoSpaceDE/>
        <w:autoSpaceDN/>
        <w:adjustRightInd/>
        <w:textAlignment w:val="auto"/>
        <w:rPr>
          <w:szCs w:val="28"/>
        </w:rPr>
      </w:pPr>
      <w:r w:rsidRPr="00D02FA2">
        <w:rPr>
          <w:szCs w:val="28"/>
        </w:rPr>
        <w:t>Для всех осталось тайной: понимает суть вопроса Новый управленец или нет? (вопрос 1). Но он решил не брать на себя «лавры», а передать их своей подчиненной – Шипиловой Т.О. Он заставляет её подписать Служе</w:t>
      </w:r>
      <w:r w:rsidRPr="00D02FA2">
        <w:rPr>
          <w:szCs w:val="28"/>
        </w:rPr>
        <w:t>б</w:t>
      </w:r>
      <w:r w:rsidRPr="00D02FA2">
        <w:rPr>
          <w:szCs w:val="28"/>
        </w:rPr>
        <w:t>ную записку о необходимости такого сотрудничества с ВУЗом, выказав, что инициатива исходит от неё. Татьяна Олеговна в растерянности обратилась за советом к бывшему руководителю. Однако</w:t>
      </w:r>
      <w:proofErr w:type="gramStart"/>
      <w:r w:rsidRPr="00D02FA2">
        <w:rPr>
          <w:szCs w:val="28"/>
        </w:rPr>
        <w:t>,</w:t>
      </w:r>
      <w:proofErr w:type="gramEnd"/>
      <w:r w:rsidRPr="00D02FA2">
        <w:rPr>
          <w:szCs w:val="28"/>
        </w:rPr>
        <w:t xml:space="preserve"> чем он ей может помочь, и может ли кто-нибудь еще помочь ей? (вопрос 2). Он-то понимает, что предложение Нового руководителя глупо и невыгодно для банка, его нельзя назвать р</w:t>
      </w:r>
      <w:r w:rsidRPr="00D02FA2">
        <w:rPr>
          <w:szCs w:val="28"/>
        </w:rPr>
        <w:t>е</w:t>
      </w:r>
      <w:r w:rsidRPr="00D02FA2">
        <w:rPr>
          <w:szCs w:val="28"/>
        </w:rPr>
        <w:t>зультатом работы – Татьяна Олеговна услышит в свой адрес немало насм</w:t>
      </w:r>
      <w:r w:rsidRPr="00D02FA2">
        <w:rPr>
          <w:szCs w:val="28"/>
        </w:rPr>
        <w:t>е</w:t>
      </w:r>
      <w:r w:rsidRPr="00D02FA2">
        <w:rPr>
          <w:szCs w:val="28"/>
        </w:rPr>
        <w:t xml:space="preserve">шек и претензий, если подпишет эту Служебную записку. </w:t>
      </w:r>
    </w:p>
    <w:p w:rsidR="00D02FA2" w:rsidRPr="00D02FA2" w:rsidRDefault="00D02FA2" w:rsidP="00D02FA2">
      <w:pPr>
        <w:overflowPunct/>
        <w:autoSpaceDE/>
        <w:autoSpaceDN/>
        <w:adjustRightInd/>
        <w:textAlignment w:val="auto"/>
        <w:rPr>
          <w:szCs w:val="28"/>
        </w:rPr>
      </w:pPr>
      <w:r w:rsidRPr="00D02FA2">
        <w:rPr>
          <w:szCs w:val="28"/>
        </w:rPr>
        <w:t>Так как же выйти из своего «щекотливого» положения Шипиловой? (вопрос 3).</w:t>
      </w:r>
    </w:p>
    <w:p w:rsidR="00D02FA2" w:rsidRPr="00D02FA2" w:rsidRDefault="00D02FA2" w:rsidP="00D02FA2">
      <w:pPr>
        <w:keepNext/>
        <w:overflowPunct/>
        <w:autoSpaceDE/>
        <w:autoSpaceDN/>
        <w:adjustRightInd/>
        <w:spacing w:before="120" w:after="60"/>
        <w:ind w:firstLine="0"/>
        <w:jc w:val="center"/>
        <w:textAlignment w:val="auto"/>
        <w:outlineLvl w:val="3"/>
        <w:rPr>
          <w:rFonts w:ascii="Arial" w:hAnsi="Arial"/>
          <w:b/>
          <w:bCs/>
          <w:szCs w:val="28"/>
        </w:rPr>
      </w:pPr>
      <w:r w:rsidRPr="00D02FA2">
        <w:rPr>
          <w:rFonts w:ascii="Arial" w:hAnsi="Arial"/>
          <w:b/>
          <w:bCs/>
          <w:szCs w:val="28"/>
        </w:rPr>
        <w:lastRenderedPageBreak/>
        <w:t>2. Выбор метода анализа проблемной ситуации</w:t>
      </w:r>
    </w:p>
    <w:p w:rsidR="00D02FA2" w:rsidRPr="00D02FA2" w:rsidRDefault="00D02FA2" w:rsidP="00D02FA2">
      <w:pPr>
        <w:overflowPunct/>
        <w:autoSpaceDE/>
        <w:autoSpaceDN/>
        <w:adjustRightInd/>
        <w:textAlignment w:val="auto"/>
        <w:rPr>
          <w:szCs w:val="28"/>
        </w:rPr>
      </w:pPr>
      <w:r w:rsidRPr="00D02FA2">
        <w:rPr>
          <w:szCs w:val="28"/>
        </w:rPr>
        <w:t xml:space="preserve">Здесь главное </w:t>
      </w:r>
      <w:proofErr w:type="gramStart"/>
      <w:r w:rsidRPr="00D02FA2">
        <w:rPr>
          <w:szCs w:val="28"/>
        </w:rPr>
        <w:t>не найти выход</w:t>
      </w:r>
      <w:proofErr w:type="gramEnd"/>
      <w:r w:rsidRPr="00D02FA2">
        <w:rPr>
          <w:szCs w:val="28"/>
        </w:rPr>
        <w:t xml:space="preserve"> из проблемной ситуации, а перейти из нее в новую ситуацию, где эта проблема или отсутствует или значительно ослаблена. Поэтому для управленца проблемная ситуация является исходной, а требуемая – целевой, что и позволяет сквозь проблему видеть стоящую за ней цель. И поэтому существует два набора критериев оптимальности: опт</w:t>
      </w:r>
      <w:r w:rsidRPr="00D02FA2">
        <w:rPr>
          <w:szCs w:val="28"/>
        </w:rPr>
        <w:t>и</w:t>
      </w:r>
      <w:r w:rsidRPr="00D02FA2">
        <w:rPr>
          <w:szCs w:val="28"/>
        </w:rPr>
        <w:t>мальность цели (включая окружающую ее зону компромисса) и оптимал</w:t>
      </w:r>
      <w:r w:rsidRPr="00D02FA2">
        <w:rPr>
          <w:szCs w:val="28"/>
        </w:rPr>
        <w:t>ь</w:t>
      </w:r>
      <w:r w:rsidRPr="00D02FA2">
        <w:rPr>
          <w:szCs w:val="28"/>
        </w:rPr>
        <w:t xml:space="preserve">ность конкретной траектории перехода к ней. Вместе они называются </w:t>
      </w:r>
      <w:r w:rsidRPr="00D02FA2">
        <w:rPr>
          <w:b/>
          <w:i/>
          <w:szCs w:val="28"/>
        </w:rPr>
        <w:t>кр</w:t>
      </w:r>
      <w:r w:rsidRPr="00D02FA2">
        <w:rPr>
          <w:b/>
          <w:i/>
          <w:szCs w:val="28"/>
        </w:rPr>
        <w:t>и</w:t>
      </w:r>
      <w:r w:rsidRPr="00D02FA2">
        <w:rPr>
          <w:b/>
          <w:i/>
          <w:szCs w:val="28"/>
        </w:rPr>
        <w:t>териями эффективности принятия решения</w:t>
      </w:r>
      <w:r w:rsidRPr="00D02FA2">
        <w:rPr>
          <w:szCs w:val="28"/>
        </w:rPr>
        <w:t xml:space="preserve">. </w:t>
      </w:r>
    </w:p>
    <w:p w:rsidR="00D02FA2" w:rsidRPr="00D02FA2" w:rsidRDefault="00D02FA2" w:rsidP="00D02FA2">
      <w:pPr>
        <w:overflowPunct/>
        <w:autoSpaceDE/>
        <w:autoSpaceDN/>
        <w:adjustRightInd/>
        <w:textAlignment w:val="auto"/>
        <w:rPr>
          <w:szCs w:val="28"/>
        </w:rPr>
      </w:pPr>
      <w:proofErr w:type="gramStart"/>
      <w:r w:rsidRPr="00D02FA2">
        <w:rPr>
          <w:szCs w:val="28"/>
        </w:rPr>
        <w:t xml:space="preserve">Существует ряд методов анализа проблемных ситуаций: метод «Рыбы </w:t>
      </w:r>
      <w:proofErr w:type="spellStart"/>
      <w:r w:rsidRPr="00D02FA2">
        <w:rPr>
          <w:szCs w:val="28"/>
        </w:rPr>
        <w:t>Исикавы</w:t>
      </w:r>
      <w:proofErr w:type="spellEnd"/>
      <w:r w:rsidRPr="00D02FA2">
        <w:rPr>
          <w:szCs w:val="28"/>
        </w:rPr>
        <w:t>» (</w:t>
      </w:r>
      <w:proofErr w:type="spellStart"/>
      <w:r w:rsidRPr="00D02FA2">
        <w:rPr>
          <w:szCs w:val="28"/>
        </w:rPr>
        <w:t>Каору</w:t>
      </w:r>
      <w:proofErr w:type="spellEnd"/>
      <w:r w:rsidRPr="00D02FA2">
        <w:rPr>
          <w:szCs w:val="28"/>
        </w:rPr>
        <w:t xml:space="preserve"> </w:t>
      </w:r>
      <w:proofErr w:type="spellStart"/>
      <w:r w:rsidRPr="00D02FA2">
        <w:rPr>
          <w:szCs w:val="28"/>
        </w:rPr>
        <w:t>Исикава</w:t>
      </w:r>
      <w:proofErr w:type="spellEnd"/>
      <w:r w:rsidRPr="00D02FA2">
        <w:rPr>
          <w:szCs w:val="28"/>
        </w:rPr>
        <w:t>), метод Картирования Памяти (</w:t>
      </w:r>
      <w:proofErr w:type="spellStart"/>
      <w:r w:rsidRPr="00D02FA2">
        <w:rPr>
          <w:szCs w:val="28"/>
        </w:rPr>
        <w:t>Mind</w:t>
      </w:r>
      <w:proofErr w:type="spellEnd"/>
      <w:r w:rsidRPr="00D02FA2">
        <w:rPr>
          <w:szCs w:val="28"/>
        </w:rPr>
        <w:t xml:space="preserve"> </w:t>
      </w:r>
      <w:proofErr w:type="spellStart"/>
      <w:r w:rsidRPr="00D02FA2">
        <w:rPr>
          <w:szCs w:val="28"/>
        </w:rPr>
        <w:t>Mapping</w:t>
      </w:r>
      <w:proofErr w:type="spellEnd"/>
      <w:r w:rsidRPr="00D02FA2">
        <w:rPr>
          <w:szCs w:val="28"/>
        </w:rPr>
        <w:t>), (метод конфигурационного анализа (В.Н. Фомин), метод Шести Мыслител</w:t>
      </w:r>
      <w:r w:rsidRPr="00D02FA2">
        <w:rPr>
          <w:szCs w:val="28"/>
        </w:rPr>
        <w:t>ь</w:t>
      </w:r>
      <w:r w:rsidRPr="00D02FA2">
        <w:rPr>
          <w:szCs w:val="28"/>
        </w:rPr>
        <w:t xml:space="preserve">ных Шляп (Эдвард де </w:t>
      </w:r>
      <w:proofErr w:type="spellStart"/>
      <w:r w:rsidRPr="00D02FA2">
        <w:rPr>
          <w:szCs w:val="28"/>
        </w:rPr>
        <w:t>Боно</w:t>
      </w:r>
      <w:proofErr w:type="spellEnd"/>
      <w:r w:rsidRPr="00D02FA2">
        <w:rPr>
          <w:szCs w:val="28"/>
        </w:rPr>
        <w:t>) и др. Но можно для анализа проблемных ситу</w:t>
      </w:r>
      <w:r w:rsidRPr="00D02FA2">
        <w:rPr>
          <w:szCs w:val="28"/>
        </w:rPr>
        <w:t>а</w:t>
      </w:r>
      <w:r w:rsidRPr="00D02FA2">
        <w:rPr>
          <w:szCs w:val="28"/>
        </w:rPr>
        <w:t>ций использовать первую часть более широких подходов, призванных не только анализировать, но и получать решение соответствующих проблем.</w:t>
      </w:r>
      <w:proofErr w:type="gramEnd"/>
      <w:r w:rsidRPr="00D02FA2">
        <w:rPr>
          <w:szCs w:val="28"/>
        </w:rPr>
        <w:t xml:space="preserve"> К ним относятся: теория решения изобретательских задач (Г.С. </w:t>
      </w:r>
      <w:proofErr w:type="spellStart"/>
      <w:r w:rsidRPr="00D02FA2">
        <w:rPr>
          <w:szCs w:val="28"/>
        </w:rPr>
        <w:t>Альтшуллер</w:t>
      </w:r>
      <w:proofErr w:type="spellEnd"/>
      <w:r w:rsidRPr="00D02FA2">
        <w:rPr>
          <w:szCs w:val="28"/>
        </w:rPr>
        <w:t xml:space="preserve">), концепция </w:t>
      </w:r>
      <w:proofErr w:type="spellStart"/>
      <w:r w:rsidRPr="00D02FA2">
        <w:rPr>
          <w:szCs w:val="28"/>
        </w:rPr>
        <w:t>мыследеятельности</w:t>
      </w:r>
      <w:proofErr w:type="spellEnd"/>
      <w:r w:rsidRPr="00D02FA2">
        <w:rPr>
          <w:szCs w:val="28"/>
        </w:rPr>
        <w:t xml:space="preserve"> (Г.П. Щедровицкий), искусство решения пр</w:t>
      </w:r>
      <w:r w:rsidRPr="00D02FA2">
        <w:rPr>
          <w:szCs w:val="28"/>
        </w:rPr>
        <w:t>о</w:t>
      </w:r>
      <w:r w:rsidRPr="00D02FA2">
        <w:rPr>
          <w:szCs w:val="28"/>
        </w:rPr>
        <w:t xml:space="preserve">блем (Рассел </w:t>
      </w:r>
      <w:proofErr w:type="spellStart"/>
      <w:r w:rsidRPr="00D02FA2">
        <w:rPr>
          <w:szCs w:val="28"/>
        </w:rPr>
        <w:t>Акофф</w:t>
      </w:r>
      <w:proofErr w:type="spellEnd"/>
      <w:r w:rsidRPr="00D02FA2">
        <w:rPr>
          <w:szCs w:val="28"/>
        </w:rPr>
        <w:t xml:space="preserve">), метод мозгового штурма, метод </w:t>
      </w:r>
      <w:proofErr w:type="spellStart"/>
      <w:r w:rsidRPr="00D02FA2">
        <w:rPr>
          <w:szCs w:val="28"/>
        </w:rPr>
        <w:t>синектики</w:t>
      </w:r>
      <w:proofErr w:type="spellEnd"/>
      <w:r w:rsidRPr="00D02FA2">
        <w:rPr>
          <w:szCs w:val="28"/>
        </w:rPr>
        <w:t xml:space="preserve"> и т.д. </w:t>
      </w:r>
    </w:p>
    <w:p w:rsidR="00D02FA2" w:rsidRPr="00D02FA2" w:rsidRDefault="00D02FA2" w:rsidP="00D02FA2">
      <w:pPr>
        <w:overflowPunct/>
        <w:autoSpaceDE/>
        <w:autoSpaceDN/>
        <w:adjustRightInd/>
        <w:textAlignment w:val="auto"/>
        <w:rPr>
          <w:szCs w:val="28"/>
        </w:rPr>
      </w:pPr>
      <w:r w:rsidRPr="00D02FA2">
        <w:rPr>
          <w:szCs w:val="28"/>
        </w:rPr>
        <w:t>В данном случае в качестве основного выбран наиболее простой метод</w:t>
      </w:r>
      <w:proofErr w:type="gramStart"/>
      <w:r w:rsidRPr="00D02FA2">
        <w:rPr>
          <w:szCs w:val="28"/>
        </w:rPr>
        <w:t xml:space="preserve"> Ш</w:t>
      </w:r>
      <w:proofErr w:type="gramEnd"/>
      <w:r w:rsidRPr="00D02FA2">
        <w:rPr>
          <w:szCs w:val="28"/>
        </w:rPr>
        <w:t xml:space="preserve">ести Мыслительных Шляп </w:t>
      </w:r>
      <w:r w:rsidRPr="00D02FA2">
        <w:rPr>
          <w:rFonts w:eastAsia="MS Mincho"/>
          <w:szCs w:val="28"/>
        </w:rPr>
        <w:t>(</w:t>
      </w:r>
      <w:proofErr w:type="spellStart"/>
      <w:r w:rsidRPr="00D02FA2">
        <w:rPr>
          <w:rFonts w:eastAsia="MS Mincho"/>
          <w:szCs w:val="28"/>
        </w:rPr>
        <w:t>Six</w:t>
      </w:r>
      <w:proofErr w:type="spellEnd"/>
      <w:r w:rsidRPr="00D02FA2">
        <w:rPr>
          <w:rFonts w:eastAsia="MS Mincho"/>
          <w:szCs w:val="28"/>
        </w:rPr>
        <w:t xml:space="preserve"> </w:t>
      </w:r>
      <w:proofErr w:type="spellStart"/>
      <w:r w:rsidRPr="00D02FA2">
        <w:rPr>
          <w:rFonts w:eastAsia="MS Mincho"/>
          <w:szCs w:val="28"/>
        </w:rPr>
        <w:t>Thinking</w:t>
      </w:r>
      <w:proofErr w:type="spellEnd"/>
      <w:r w:rsidRPr="00D02FA2">
        <w:rPr>
          <w:rFonts w:eastAsia="MS Mincho"/>
          <w:szCs w:val="28"/>
        </w:rPr>
        <w:t xml:space="preserve"> </w:t>
      </w:r>
      <w:proofErr w:type="spellStart"/>
      <w:r w:rsidRPr="00D02FA2">
        <w:rPr>
          <w:rFonts w:eastAsia="MS Mincho"/>
          <w:szCs w:val="28"/>
        </w:rPr>
        <w:t>Hats</w:t>
      </w:r>
      <w:proofErr w:type="spellEnd"/>
      <w:r w:rsidRPr="00D02FA2">
        <w:rPr>
          <w:rFonts w:eastAsia="MS Mincho"/>
          <w:szCs w:val="28"/>
        </w:rPr>
        <w:t>)</w:t>
      </w:r>
      <w:r w:rsidRPr="00D02FA2">
        <w:rPr>
          <w:szCs w:val="28"/>
        </w:rPr>
        <w:t xml:space="preserve">, предложенный Эдвардом де </w:t>
      </w:r>
      <w:proofErr w:type="spellStart"/>
      <w:r w:rsidRPr="00D02FA2">
        <w:rPr>
          <w:szCs w:val="28"/>
        </w:rPr>
        <w:t>Боно</w:t>
      </w:r>
      <w:proofErr w:type="spellEnd"/>
      <w:r w:rsidRPr="00D02FA2">
        <w:rPr>
          <w:szCs w:val="28"/>
        </w:rPr>
        <w:t>. В отдельных случаях привлекаются другие частные методы.</w:t>
      </w:r>
    </w:p>
    <w:p w:rsidR="00D02FA2" w:rsidRPr="00D02FA2" w:rsidRDefault="00D02FA2" w:rsidP="00D02FA2">
      <w:pPr>
        <w:overflowPunct/>
        <w:autoSpaceDE/>
        <w:autoSpaceDN/>
        <w:adjustRightInd/>
        <w:textAlignment w:val="auto"/>
        <w:rPr>
          <w:szCs w:val="28"/>
        </w:rPr>
      </w:pPr>
      <w:r w:rsidRPr="00D02FA2">
        <w:rPr>
          <w:szCs w:val="28"/>
        </w:rPr>
        <w:t>Главная цель метода состоит в преодолении беспорядочного, стихи</w:t>
      </w:r>
      <w:r w:rsidRPr="00D02FA2">
        <w:rPr>
          <w:szCs w:val="28"/>
        </w:rPr>
        <w:t>й</w:t>
      </w:r>
      <w:r w:rsidRPr="00D02FA2">
        <w:rPr>
          <w:szCs w:val="28"/>
        </w:rPr>
        <w:t>ного течения наших мыслей. Предлагается простая идея, которая позволит вам разложить мысли по полочкам. Надевая одну из шляп, мы выбираем себе определенный тип мышления</w:t>
      </w:r>
      <w:r w:rsidRPr="00D02FA2">
        <w:rPr>
          <w:color w:val="FF0000"/>
          <w:szCs w:val="28"/>
          <w:vertAlign w:val="superscript"/>
        </w:rPr>
        <w:footnoteReference w:id="3"/>
      </w:r>
      <w:r w:rsidRPr="00D02FA2">
        <w:rPr>
          <w:szCs w:val="28"/>
        </w:rPr>
        <w:t>. Шесть шляп позволяют нам умело дирижир</w:t>
      </w:r>
      <w:r w:rsidRPr="00D02FA2">
        <w:rPr>
          <w:szCs w:val="28"/>
        </w:rPr>
        <w:t>о</w:t>
      </w:r>
      <w:r w:rsidRPr="00D02FA2">
        <w:rPr>
          <w:szCs w:val="28"/>
        </w:rPr>
        <w:t>вать оркестром своих мыслей, управлять своим мышлением. Меняя шляпы, мы можем придавать своим мыслям тот облик, который нам нужен. А, обд</w:t>
      </w:r>
      <w:r w:rsidRPr="00D02FA2">
        <w:rPr>
          <w:szCs w:val="28"/>
        </w:rPr>
        <w:t>у</w:t>
      </w:r>
      <w:r w:rsidRPr="00D02FA2">
        <w:rPr>
          <w:szCs w:val="28"/>
        </w:rPr>
        <w:t xml:space="preserve">мав и обсудив с разных сторон проблему, уже не так и сложно ее решить. Шесть шляп – это шесть различных способов мышления. Для того чтобы научиться думать различными способами, Эдвард де </w:t>
      </w:r>
      <w:proofErr w:type="spellStart"/>
      <w:r w:rsidRPr="00D02FA2">
        <w:rPr>
          <w:szCs w:val="28"/>
        </w:rPr>
        <w:t>Боно</w:t>
      </w:r>
      <w:proofErr w:type="spellEnd"/>
      <w:r w:rsidRPr="00D02FA2">
        <w:rPr>
          <w:szCs w:val="28"/>
        </w:rPr>
        <w:t xml:space="preserve">  призывал людей иногда менять шляпы. Каждая «думающая шляпа» имеет свой цвет.</w:t>
      </w:r>
    </w:p>
    <w:p w:rsidR="00D02FA2" w:rsidRPr="00D02FA2" w:rsidRDefault="00D02FA2" w:rsidP="00D02FA2">
      <w:pPr>
        <w:overflowPunct/>
        <w:autoSpaceDE/>
        <w:autoSpaceDN/>
        <w:adjustRightInd/>
        <w:textAlignment w:val="auto"/>
        <w:rPr>
          <w:rFonts w:eastAsia="MS Mincho"/>
          <w:b/>
          <w:i/>
          <w:szCs w:val="28"/>
        </w:rPr>
      </w:pPr>
      <w:r w:rsidRPr="00D02FA2">
        <w:rPr>
          <w:rFonts w:eastAsia="MS Mincho"/>
          <w:b/>
          <w:i/>
          <w:szCs w:val="28"/>
        </w:rPr>
        <w:t>Белая шляпа: информация</w:t>
      </w:r>
    </w:p>
    <w:p w:rsidR="00D02FA2" w:rsidRPr="00D02FA2" w:rsidRDefault="00D02FA2" w:rsidP="00D02FA2">
      <w:pPr>
        <w:overflowPunct/>
        <w:autoSpaceDE/>
        <w:autoSpaceDN/>
        <w:adjustRightInd/>
        <w:textAlignment w:val="auto"/>
        <w:rPr>
          <w:rFonts w:eastAsia="MS Mincho"/>
          <w:szCs w:val="28"/>
        </w:rPr>
      </w:pPr>
      <w:r w:rsidRPr="00D02FA2">
        <w:rPr>
          <w:rFonts w:eastAsia="MS Mincho"/>
          <w:szCs w:val="28"/>
        </w:rPr>
        <w:t>Белая шляпа используется для того, чтобы направить внимание на и</w:t>
      </w:r>
      <w:r w:rsidRPr="00D02FA2">
        <w:rPr>
          <w:rFonts w:eastAsia="MS Mincho"/>
          <w:szCs w:val="28"/>
        </w:rPr>
        <w:t>н</w:t>
      </w:r>
      <w:r w:rsidRPr="00D02FA2">
        <w:rPr>
          <w:rFonts w:eastAsia="MS Mincho"/>
          <w:szCs w:val="28"/>
        </w:rPr>
        <w:t>формацию. В этом режиме мышления нас интересуют только факты. Мы з</w:t>
      </w:r>
      <w:r w:rsidRPr="00D02FA2">
        <w:rPr>
          <w:rFonts w:eastAsia="MS Mincho"/>
          <w:szCs w:val="28"/>
        </w:rPr>
        <w:t>а</w:t>
      </w:r>
      <w:r w:rsidRPr="00D02FA2">
        <w:rPr>
          <w:rFonts w:eastAsia="MS Mincho"/>
          <w:szCs w:val="28"/>
        </w:rPr>
        <w:t>даемся вопросами о том, что мы уже знаем, какая еще информация нам нео</w:t>
      </w:r>
      <w:r w:rsidRPr="00D02FA2">
        <w:rPr>
          <w:rFonts w:eastAsia="MS Mincho"/>
          <w:szCs w:val="28"/>
        </w:rPr>
        <w:t>б</w:t>
      </w:r>
      <w:r w:rsidRPr="00D02FA2">
        <w:rPr>
          <w:rFonts w:eastAsia="MS Mincho"/>
          <w:szCs w:val="28"/>
        </w:rPr>
        <w:t xml:space="preserve">ходима и как нам ее </w:t>
      </w:r>
      <w:proofErr w:type="gramStart"/>
      <w:r w:rsidRPr="00D02FA2">
        <w:rPr>
          <w:rFonts w:eastAsia="MS Mincho"/>
          <w:szCs w:val="28"/>
        </w:rPr>
        <w:t>получить</w:t>
      </w:r>
      <w:proofErr w:type="gramEnd"/>
      <w:r w:rsidRPr="00D02FA2">
        <w:rPr>
          <w:rFonts w:eastAsia="MS Mincho"/>
          <w:szCs w:val="28"/>
        </w:rPr>
        <w:t>.</w:t>
      </w:r>
    </w:p>
    <w:p w:rsidR="00D02FA2" w:rsidRPr="00D02FA2" w:rsidRDefault="00D02FA2" w:rsidP="00D02FA2">
      <w:pPr>
        <w:overflowPunct/>
        <w:autoSpaceDE/>
        <w:autoSpaceDN/>
        <w:adjustRightInd/>
        <w:textAlignment w:val="auto"/>
        <w:rPr>
          <w:rFonts w:eastAsia="MS Mincho"/>
          <w:b/>
          <w:i/>
          <w:szCs w:val="28"/>
        </w:rPr>
      </w:pPr>
      <w:r w:rsidRPr="00D02FA2">
        <w:rPr>
          <w:rFonts w:eastAsia="MS Mincho"/>
          <w:b/>
          <w:i/>
          <w:szCs w:val="28"/>
        </w:rPr>
        <w:t>Красная шляпа: чувства и интуиция</w:t>
      </w:r>
    </w:p>
    <w:p w:rsidR="00D02FA2" w:rsidRPr="00D02FA2" w:rsidRDefault="00D02FA2" w:rsidP="00D02FA2">
      <w:pPr>
        <w:overflowPunct/>
        <w:autoSpaceDE/>
        <w:autoSpaceDN/>
        <w:adjustRightInd/>
        <w:textAlignment w:val="auto"/>
        <w:rPr>
          <w:rFonts w:eastAsia="MS Mincho"/>
          <w:szCs w:val="28"/>
        </w:rPr>
      </w:pPr>
      <w:r w:rsidRPr="00D02FA2">
        <w:rPr>
          <w:rFonts w:eastAsia="MS Mincho"/>
          <w:szCs w:val="28"/>
        </w:rPr>
        <w:t xml:space="preserve">В режиме красной шляпы у участников сессии появляется возможность </w:t>
      </w:r>
      <w:proofErr w:type="gramStart"/>
      <w:r w:rsidRPr="00D02FA2">
        <w:rPr>
          <w:rFonts w:eastAsia="MS Mincho"/>
          <w:szCs w:val="28"/>
        </w:rPr>
        <w:t>высказать свои чувства</w:t>
      </w:r>
      <w:proofErr w:type="gramEnd"/>
      <w:r w:rsidRPr="00D02FA2">
        <w:rPr>
          <w:rFonts w:eastAsia="MS Mincho"/>
          <w:szCs w:val="28"/>
        </w:rPr>
        <w:t xml:space="preserve"> и интуитивные догадки относительно рассматрива</w:t>
      </w:r>
      <w:r w:rsidRPr="00D02FA2">
        <w:rPr>
          <w:rFonts w:eastAsia="MS Mincho"/>
          <w:szCs w:val="28"/>
        </w:rPr>
        <w:t>е</w:t>
      </w:r>
      <w:r w:rsidRPr="00D02FA2">
        <w:rPr>
          <w:rFonts w:eastAsia="MS Mincho"/>
          <w:szCs w:val="28"/>
        </w:rPr>
        <w:t>мого вопроса, не вдаваясь в объяснения о том, почему это так, кто виноват и что делать.</w:t>
      </w:r>
    </w:p>
    <w:p w:rsidR="00D02FA2" w:rsidRPr="00D02FA2" w:rsidRDefault="00D02FA2" w:rsidP="00D02FA2">
      <w:pPr>
        <w:overflowPunct/>
        <w:autoSpaceDE/>
        <w:autoSpaceDN/>
        <w:adjustRightInd/>
        <w:textAlignment w:val="auto"/>
        <w:rPr>
          <w:rFonts w:eastAsia="MS Mincho"/>
          <w:b/>
          <w:i/>
          <w:szCs w:val="28"/>
        </w:rPr>
      </w:pPr>
      <w:r w:rsidRPr="00D02FA2">
        <w:rPr>
          <w:rFonts w:eastAsia="MS Mincho"/>
          <w:b/>
          <w:i/>
          <w:szCs w:val="28"/>
        </w:rPr>
        <w:lastRenderedPageBreak/>
        <w:t>Черная шляпа: логический негатив</w:t>
      </w:r>
    </w:p>
    <w:p w:rsidR="00D02FA2" w:rsidRPr="00D02FA2" w:rsidRDefault="00D02FA2" w:rsidP="00D02FA2">
      <w:pPr>
        <w:overflowPunct/>
        <w:autoSpaceDE/>
        <w:autoSpaceDN/>
        <w:adjustRightInd/>
        <w:textAlignment w:val="auto"/>
        <w:rPr>
          <w:rFonts w:eastAsia="MS Mincho"/>
          <w:szCs w:val="28"/>
        </w:rPr>
      </w:pPr>
      <w:r w:rsidRPr="00D02FA2">
        <w:rPr>
          <w:rFonts w:eastAsia="MS Mincho"/>
          <w:szCs w:val="28"/>
        </w:rPr>
        <w:t>Черная шляпа позволяет дать волю критическим оценками, опасениям и осторожности. Она защищает нас от безрассудных и непродуманных де</w:t>
      </w:r>
      <w:r w:rsidRPr="00D02FA2">
        <w:rPr>
          <w:rFonts w:eastAsia="MS Mincho"/>
          <w:szCs w:val="28"/>
        </w:rPr>
        <w:t>й</w:t>
      </w:r>
      <w:r w:rsidRPr="00D02FA2">
        <w:rPr>
          <w:rFonts w:eastAsia="MS Mincho"/>
          <w:szCs w:val="28"/>
        </w:rPr>
        <w:t>ствий, указывает на возможные риски и подводные камни. Польза от такого мышления несомненна, если, конечно, им не злоупотреблять.</w:t>
      </w:r>
    </w:p>
    <w:p w:rsidR="00D02FA2" w:rsidRPr="00D02FA2" w:rsidRDefault="00D02FA2" w:rsidP="00D02FA2">
      <w:pPr>
        <w:overflowPunct/>
        <w:autoSpaceDE/>
        <w:autoSpaceDN/>
        <w:adjustRightInd/>
        <w:textAlignment w:val="auto"/>
        <w:rPr>
          <w:rFonts w:eastAsia="MS Mincho"/>
          <w:b/>
          <w:i/>
          <w:szCs w:val="28"/>
        </w:rPr>
      </w:pPr>
      <w:r w:rsidRPr="00D02FA2">
        <w:rPr>
          <w:rFonts w:eastAsia="MS Mincho"/>
          <w:b/>
          <w:i/>
          <w:szCs w:val="28"/>
        </w:rPr>
        <w:t>Желтая шляпа: логический позитив</w:t>
      </w:r>
    </w:p>
    <w:p w:rsidR="00D02FA2" w:rsidRPr="00D02FA2" w:rsidRDefault="00D02FA2" w:rsidP="00D02FA2">
      <w:pPr>
        <w:overflowPunct/>
        <w:autoSpaceDE/>
        <w:autoSpaceDN/>
        <w:adjustRightInd/>
        <w:textAlignment w:val="auto"/>
        <w:rPr>
          <w:rFonts w:eastAsia="MS Mincho"/>
          <w:szCs w:val="28"/>
        </w:rPr>
      </w:pPr>
      <w:r w:rsidRPr="00D02FA2">
        <w:rPr>
          <w:rFonts w:eastAsia="MS Mincho"/>
          <w:szCs w:val="28"/>
        </w:rPr>
        <w:t>Желтая шляпа требует от нас переключить свое внимание на поиск д</w:t>
      </w:r>
      <w:r w:rsidRPr="00D02FA2">
        <w:rPr>
          <w:rFonts w:eastAsia="MS Mincho"/>
          <w:szCs w:val="28"/>
        </w:rPr>
        <w:t>о</w:t>
      </w:r>
      <w:r w:rsidRPr="00D02FA2">
        <w:rPr>
          <w:rFonts w:eastAsia="MS Mincho"/>
          <w:szCs w:val="28"/>
        </w:rPr>
        <w:t>стоинств, преимуществ и позитивных сторон рассматриваемой идеи.</w:t>
      </w:r>
    </w:p>
    <w:p w:rsidR="00D02FA2" w:rsidRPr="00D02FA2" w:rsidRDefault="00D02FA2" w:rsidP="00D02FA2">
      <w:pPr>
        <w:overflowPunct/>
        <w:autoSpaceDE/>
        <w:autoSpaceDN/>
        <w:adjustRightInd/>
        <w:textAlignment w:val="auto"/>
        <w:rPr>
          <w:rFonts w:eastAsia="MS Mincho"/>
          <w:b/>
          <w:i/>
          <w:szCs w:val="28"/>
        </w:rPr>
      </w:pPr>
      <w:r w:rsidRPr="00D02FA2">
        <w:rPr>
          <w:rFonts w:eastAsia="MS Mincho"/>
          <w:b/>
          <w:i/>
          <w:szCs w:val="28"/>
        </w:rPr>
        <w:t>Зеленая шляпа: креативность</w:t>
      </w:r>
    </w:p>
    <w:p w:rsidR="00D02FA2" w:rsidRPr="00D02FA2" w:rsidRDefault="00D02FA2" w:rsidP="00D02FA2">
      <w:pPr>
        <w:overflowPunct/>
        <w:autoSpaceDE/>
        <w:autoSpaceDN/>
        <w:adjustRightInd/>
        <w:textAlignment w:val="auto"/>
        <w:rPr>
          <w:rFonts w:eastAsia="MS Mincho"/>
          <w:szCs w:val="28"/>
        </w:rPr>
      </w:pPr>
      <w:r w:rsidRPr="00D02FA2">
        <w:rPr>
          <w:rFonts w:eastAsia="MS Mincho"/>
          <w:szCs w:val="28"/>
        </w:rPr>
        <w:t>Находясь под зеленой шляпой, мы придумываем новые идеи, модиф</w:t>
      </w:r>
      <w:r w:rsidRPr="00D02FA2">
        <w:rPr>
          <w:rFonts w:eastAsia="MS Mincho"/>
          <w:szCs w:val="28"/>
        </w:rPr>
        <w:t>и</w:t>
      </w:r>
      <w:r w:rsidRPr="00D02FA2">
        <w:rPr>
          <w:rFonts w:eastAsia="MS Mincho"/>
          <w:szCs w:val="28"/>
        </w:rPr>
        <w:t>цируем уже существующие, ищем альтернативы, исследуем возможности, в общем, даем креативности зеленый свет.</w:t>
      </w:r>
    </w:p>
    <w:p w:rsidR="00D02FA2" w:rsidRPr="00D02FA2" w:rsidRDefault="00D02FA2" w:rsidP="00D02FA2">
      <w:pPr>
        <w:overflowPunct/>
        <w:autoSpaceDE/>
        <w:autoSpaceDN/>
        <w:adjustRightInd/>
        <w:textAlignment w:val="auto"/>
        <w:rPr>
          <w:rFonts w:eastAsia="MS Mincho"/>
          <w:szCs w:val="28"/>
        </w:rPr>
      </w:pPr>
      <w:r w:rsidRPr="00D02FA2">
        <w:rPr>
          <w:rFonts w:eastAsia="MS Mincho"/>
          <w:b/>
          <w:i/>
          <w:szCs w:val="28"/>
        </w:rPr>
        <w:t>Синяя шляпа:</w:t>
      </w:r>
      <w:r w:rsidRPr="00D02FA2">
        <w:rPr>
          <w:rFonts w:eastAsia="MS Mincho"/>
          <w:szCs w:val="28"/>
        </w:rPr>
        <w:t xml:space="preserve"> </w:t>
      </w:r>
      <w:r w:rsidRPr="00D02FA2">
        <w:rPr>
          <w:rFonts w:eastAsia="MS Mincho"/>
          <w:b/>
          <w:i/>
          <w:szCs w:val="28"/>
        </w:rPr>
        <w:t>управление процессом</w:t>
      </w:r>
    </w:p>
    <w:p w:rsidR="00D02FA2" w:rsidRPr="00D02FA2" w:rsidRDefault="00D02FA2" w:rsidP="00D02FA2">
      <w:pPr>
        <w:overflowPunct/>
        <w:autoSpaceDE/>
        <w:autoSpaceDN/>
        <w:adjustRightInd/>
        <w:textAlignment w:val="auto"/>
        <w:rPr>
          <w:rFonts w:eastAsia="MS Mincho"/>
          <w:szCs w:val="28"/>
        </w:rPr>
      </w:pPr>
      <w:r w:rsidRPr="00D02FA2">
        <w:rPr>
          <w:rFonts w:eastAsia="MS Mincho"/>
          <w:szCs w:val="28"/>
        </w:rPr>
        <w:t>Синяя шляпа отличается от других шляп тем, что она предназначена не для работы с содержанием задачи, а для управления самим процессом раб</w:t>
      </w:r>
      <w:r w:rsidRPr="00D02FA2">
        <w:rPr>
          <w:rFonts w:eastAsia="MS Mincho"/>
          <w:szCs w:val="28"/>
        </w:rPr>
        <w:t>о</w:t>
      </w:r>
      <w:r w:rsidRPr="00D02FA2">
        <w:rPr>
          <w:rFonts w:eastAsia="MS Mincho"/>
          <w:szCs w:val="28"/>
        </w:rPr>
        <w:t>ты. В частности, ее используют в начале сессии для определения того, что предстоит сделать, и в конце, чтобы обобщить достигнутое и обозначить н</w:t>
      </w:r>
      <w:r w:rsidRPr="00D02FA2">
        <w:rPr>
          <w:rFonts w:eastAsia="MS Mincho"/>
          <w:szCs w:val="28"/>
        </w:rPr>
        <w:t>о</w:t>
      </w:r>
      <w:r w:rsidRPr="00D02FA2">
        <w:rPr>
          <w:rFonts w:eastAsia="MS Mincho"/>
          <w:szCs w:val="28"/>
        </w:rPr>
        <w:t>вые цели.</w:t>
      </w:r>
    </w:p>
    <w:p w:rsidR="00D02FA2" w:rsidRPr="00D02FA2" w:rsidRDefault="00D02FA2" w:rsidP="00D02FA2">
      <w:pPr>
        <w:overflowPunct/>
        <w:autoSpaceDE/>
        <w:autoSpaceDN/>
        <w:adjustRightInd/>
        <w:textAlignment w:val="auto"/>
        <w:rPr>
          <w:szCs w:val="28"/>
        </w:rPr>
      </w:pPr>
      <w:r w:rsidRPr="00D02FA2">
        <w:rPr>
          <w:szCs w:val="28"/>
        </w:rPr>
        <w:t>Главная трудность метода – определение порядка, в котором следует «надевать» эти шляпы, т.е. менять стиль мышления при анализе проблемы.</w:t>
      </w:r>
    </w:p>
    <w:p w:rsidR="00D02FA2" w:rsidRPr="00D02FA2" w:rsidRDefault="00D02FA2" w:rsidP="00642603">
      <w:pPr>
        <w:pStyle w:val="3"/>
        <w:rPr>
          <w:rFonts w:eastAsiaTheme="majorEastAsia"/>
          <w:lang w:eastAsia="en-US"/>
        </w:rPr>
      </w:pPr>
      <w:r w:rsidRPr="00D02FA2">
        <w:rPr>
          <w:rFonts w:eastAsiaTheme="majorEastAsia"/>
          <w:lang w:eastAsia="en-US"/>
        </w:rPr>
        <w:t>3. Анализ сложившейся проблемной ситуации</w:t>
      </w:r>
    </w:p>
    <w:p w:rsidR="00D02FA2" w:rsidRPr="00D02FA2" w:rsidRDefault="00D02FA2" w:rsidP="00D02FA2">
      <w:pPr>
        <w:keepNext/>
        <w:overflowPunct/>
        <w:autoSpaceDE/>
        <w:autoSpaceDN/>
        <w:adjustRightInd/>
        <w:spacing w:before="120" w:after="60"/>
        <w:ind w:firstLine="0"/>
        <w:jc w:val="center"/>
        <w:textAlignment w:val="auto"/>
        <w:outlineLvl w:val="3"/>
        <w:rPr>
          <w:rFonts w:ascii="Arial" w:hAnsi="Arial"/>
          <w:bCs/>
          <w:i/>
          <w:szCs w:val="28"/>
        </w:rPr>
      </w:pPr>
      <w:r w:rsidRPr="00D02FA2">
        <w:rPr>
          <w:rFonts w:ascii="Arial" w:hAnsi="Arial"/>
          <w:bCs/>
          <w:i/>
          <w:szCs w:val="28"/>
        </w:rPr>
        <w:t>Диагностика сложившейся ситуации</w:t>
      </w:r>
    </w:p>
    <w:p w:rsidR="00D02FA2" w:rsidRPr="00D02FA2" w:rsidRDefault="00D02FA2" w:rsidP="00D02FA2">
      <w:pPr>
        <w:keepNext/>
        <w:overflowPunct/>
        <w:autoSpaceDE/>
        <w:autoSpaceDN/>
        <w:adjustRightInd/>
        <w:textAlignment w:val="auto"/>
        <w:outlineLvl w:val="3"/>
        <w:rPr>
          <w:bCs/>
          <w:szCs w:val="28"/>
        </w:rPr>
      </w:pPr>
      <w:r w:rsidRPr="00D02FA2">
        <w:rPr>
          <w:bCs/>
          <w:szCs w:val="28"/>
        </w:rPr>
        <w:t>Первым делом необходимо понять, в чем суть сложившейся ситуации, к какому типу она относится? Для ответа на этот вопрос необходимо пооч</w:t>
      </w:r>
      <w:r w:rsidRPr="00D02FA2">
        <w:rPr>
          <w:bCs/>
          <w:szCs w:val="28"/>
        </w:rPr>
        <w:t>е</w:t>
      </w:r>
      <w:r w:rsidRPr="00D02FA2">
        <w:rPr>
          <w:bCs/>
          <w:szCs w:val="28"/>
        </w:rPr>
        <w:t>редно решить следующие задачи, постепенно проясняющие ее суть:</w:t>
      </w:r>
    </w:p>
    <w:p w:rsidR="00D02FA2" w:rsidRPr="00D02FA2" w:rsidRDefault="00D02FA2" w:rsidP="00D02FA2">
      <w:pPr>
        <w:overflowPunct/>
        <w:autoSpaceDE/>
        <w:autoSpaceDN/>
        <w:adjustRightInd/>
        <w:textAlignment w:val="auto"/>
        <w:rPr>
          <w:szCs w:val="28"/>
        </w:rPr>
      </w:pPr>
      <w:r w:rsidRPr="00D02FA2">
        <w:rPr>
          <w:szCs w:val="28"/>
        </w:rPr>
        <w:t>а) выявление симптомов и идентификация ситуации (т.е. отнесение ее к одному из известных типов ситуаций);</w:t>
      </w:r>
    </w:p>
    <w:p w:rsidR="00D02FA2" w:rsidRPr="00D02FA2" w:rsidRDefault="00D02FA2" w:rsidP="00D02FA2">
      <w:pPr>
        <w:overflowPunct/>
        <w:autoSpaceDE/>
        <w:autoSpaceDN/>
        <w:adjustRightInd/>
        <w:ind w:left="709" w:firstLine="0"/>
        <w:textAlignment w:val="auto"/>
        <w:rPr>
          <w:szCs w:val="28"/>
        </w:rPr>
      </w:pPr>
      <w:r w:rsidRPr="00D02FA2">
        <w:rPr>
          <w:szCs w:val="28"/>
        </w:rPr>
        <w:t>б) систематизация дополнительных факторов;</w:t>
      </w:r>
    </w:p>
    <w:p w:rsidR="00D02FA2" w:rsidRPr="00D02FA2" w:rsidRDefault="00D02FA2" w:rsidP="00D02FA2">
      <w:pPr>
        <w:overflowPunct/>
        <w:autoSpaceDE/>
        <w:autoSpaceDN/>
        <w:adjustRightInd/>
        <w:textAlignment w:val="auto"/>
        <w:rPr>
          <w:szCs w:val="28"/>
        </w:rPr>
      </w:pPr>
      <w:r w:rsidRPr="00D02FA2">
        <w:rPr>
          <w:szCs w:val="28"/>
        </w:rPr>
        <w:t>в) установление причин, приведших к возникновению проблемной с</w:t>
      </w:r>
      <w:r w:rsidRPr="00D02FA2">
        <w:rPr>
          <w:szCs w:val="28"/>
        </w:rPr>
        <w:t>и</w:t>
      </w:r>
      <w:r w:rsidRPr="00D02FA2">
        <w:rPr>
          <w:szCs w:val="28"/>
        </w:rPr>
        <w:t>туации;</w:t>
      </w:r>
    </w:p>
    <w:p w:rsidR="00D02FA2" w:rsidRPr="00D02FA2" w:rsidRDefault="00D02FA2" w:rsidP="00D02FA2">
      <w:pPr>
        <w:overflowPunct/>
        <w:autoSpaceDE/>
        <w:autoSpaceDN/>
        <w:adjustRightInd/>
        <w:textAlignment w:val="auto"/>
        <w:rPr>
          <w:szCs w:val="28"/>
        </w:rPr>
      </w:pPr>
      <w:r w:rsidRPr="00D02FA2">
        <w:rPr>
          <w:szCs w:val="28"/>
        </w:rPr>
        <w:t>г) формулирование лежащей в основе ситуации проблемы;</w:t>
      </w:r>
    </w:p>
    <w:p w:rsidR="00D02FA2" w:rsidRPr="00D02FA2" w:rsidRDefault="00D02FA2" w:rsidP="00D02FA2">
      <w:pPr>
        <w:overflowPunct/>
        <w:autoSpaceDE/>
        <w:autoSpaceDN/>
        <w:adjustRightInd/>
        <w:textAlignment w:val="auto"/>
        <w:rPr>
          <w:szCs w:val="28"/>
        </w:rPr>
      </w:pPr>
      <w:r w:rsidRPr="00D02FA2">
        <w:rPr>
          <w:szCs w:val="28"/>
        </w:rPr>
        <w:t>д) идентификация проблемы (т.е. отнесение ее к одному из известных типов проблем).</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1. В соответствии с методологий де </w:t>
      </w:r>
      <w:proofErr w:type="spellStart"/>
      <w:r w:rsidRPr="00D02FA2">
        <w:rPr>
          <w:szCs w:val="28"/>
        </w:rPr>
        <w:t>Боно</w:t>
      </w:r>
      <w:proofErr w:type="spellEnd"/>
      <w:r w:rsidRPr="00D02FA2">
        <w:rPr>
          <w:szCs w:val="28"/>
        </w:rPr>
        <w:t xml:space="preserve"> первоначально наденем </w:t>
      </w:r>
      <w:r w:rsidRPr="00D02FA2">
        <w:rPr>
          <w:b/>
          <w:i/>
          <w:szCs w:val="28"/>
        </w:rPr>
        <w:t>кра</w:t>
      </w:r>
      <w:r w:rsidRPr="00D02FA2">
        <w:rPr>
          <w:b/>
          <w:i/>
          <w:szCs w:val="28"/>
        </w:rPr>
        <w:t>с</w:t>
      </w:r>
      <w:r w:rsidRPr="00D02FA2">
        <w:rPr>
          <w:b/>
          <w:i/>
          <w:szCs w:val="28"/>
        </w:rPr>
        <w:t>ную шляпу</w:t>
      </w:r>
      <w:r w:rsidRPr="00D02FA2">
        <w:rPr>
          <w:szCs w:val="28"/>
        </w:rPr>
        <w:t>, чтоб эмоционально отреагировать на сложившуюся ситуацию.  При этом возможны следующие эмоциональные оценки:</w:t>
      </w:r>
    </w:p>
    <w:p w:rsidR="00D02FA2" w:rsidRPr="00D02FA2" w:rsidRDefault="00D02FA2" w:rsidP="00D02FA2">
      <w:pPr>
        <w:overflowPunct/>
        <w:autoSpaceDE/>
        <w:autoSpaceDN/>
        <w:adjustRightInd/>
        <w:textAlignment w:val="auto"/>
        <w:rPr>
          <w:szCs w:val="28"/>
        </w:rPr>
      </w:pPr>
      <w:r w:rsidRPr="00D02FA2">
        <w:rPr>
          <w:szCs w:val="28"/>
        </w:rPr>
        <w:t>– поделом управляющему: «Горбатый лепит горбатого?», пусть ра</w:t>
      </w:r>
      <w:r w:rsidRPr="00D02FA2">
        <w:rPr>
          <w:szCs w:val="28"/>
        </w:rPr>
        <w:t>с</w:t>
      </w:r>
      <w:r w:rsidRPr="00D02FA2">
        <w:rPr>
          <w:szCs w:val="28"/>
        </w:rPr>
        <w:t>хлебывает плоды своей мягкотелости или кумовства;</w:t>
      </w:r>
    </w:p>
    <w:p w:rsidR="00D02FA2" w:rsidRPr="00D02FA2" w:rsidRDefault="00D02FA2" w:rsidP="00D02FA2">
      <w:pPr>
        <w:overflowPunct/>
        <w:autoSpaceDE/>
        <w:autoSpaceDN/>
        <w:adjustRightInd/>
        <w:textAlignment w:val="auto"/>
        <w:rPr>
          <w:szCs w:val="28"/>
        </w:rPr>
      </w:pPr>
      <w:r w:rsidRPr="00D02FA2">
        <w:rPr>
          <w:szCs w:val="28"/>
        </w:rPr>
        <w:t xml:space="preserve"> – ну, и </w:t>
      </w:r>
      <w:proofErr w:type="gramStart"/>
      <w:r w:rsidRPr="00D02FA2">
        <w:rPr>
          <w:szCs w:val="28"/>
        </w:rPr>
        <w:t>подонок</w:t>
      </w:r>
      <w:proofErr w:type="gramEnd"/>
      <w:r w:rsidRPr="00D02FA2">
        <w:rPr>
          <w:szCs w:val="28"/>
        </w:rPr>
        <w:t xml:space="preserve"> же новый назначенец, и в банк пролез, и стремится проявить инициативу, </w:t>
      </w:r>
      <w:proofErr w:type="spellStart"/>
      <w:r w:rsidRPr="00D02FA2">
        <w:rPr>
          <w:szCs w:val="28"/>
        </w:rPr>
        <w:t>намериваясь</w:t>
      </w:r>
      <w:proofErr w:type="spellEnd"/>
      <w:r w:rsidRPr="00D02FA2">
        <w:rPr>
          <w:szCs w:val="28"/>
        </w:rPr>
        <w:t xml:space="preserve"> «чужими руками жар загрести»; такое решение говорит о его непорядочности как руководителя;</w:t>
      </w:r>
    </w:p>
    <w:p w:rsidR="00D02FA2" w:rsidRPr="00D02FA2" w:rsidRDefault="00D02FA2" w:rsidP="00D02FA2">
      <w:pPr>
        <w:overflowPunct/>
        <w:autoSpaceDE/>
        <w:autoSpaceDN/>
        <w:adjustRightInd/>
        <w:textAlignment w:val="auto"/>
        <w:rPr>
          <w:szCs w:val="28"/>
        </w:rPr>
      </w:pPr>
      <w:r w:rsidRPr="00D02FA2">
        <w:rPr>
          <w:szCs w:val="28"/>
        </w:rPr>
        <w:t>– бедная Шипилова, для нее наступил кризисный момент в жизни: что же ей делать?</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2. Выпустив пар, поработаем в </w:t>
      </w:r>
      <w:r w:rsidRPr="00D02FA2">
        <w:rPr>
          <w:b/>
          <w:i/>
          <w:szCs w:val="28"/>
        </w:rPr>
        <w:t>белой шляпе</w:t>
      </w:r>
      <w:r w:rsidRPr="00D02FA2">
        <w:rPr>
          <w:szCs w:val="28"/>
        </w:rPr>
        <w:t>. Это позволит нам конст</w:t>
      </w:r>
      <w:r w:rsidRPr="00D02FA2">
        <w:rPr>
          <w:szCs w:val="28"/>
        </w:rPr>
        <w:t>а</w:t>
      </w:r>
      <w:r w:rsidRPr="00D02FA2">
        <w:rPr>
          <w:szCs w:val="28"/>
        </w:rPr>
        <w:t>тировать голые факты:</w:t>
      </w:r>
    </w:p>
    <w:p w:rsidR="00D02FA2" w:rsidRPr="00D02FA2" w:rsidRDefault="00D02FA2" w:rsidP="00D02FA2">
      <w:pPr>
        <w:overflowPunct/>
        <w:autoSpaceDE/>
        <w:autoSpaceDN/>
        <w:adjustRightInd/>
        <w:textAlignment w:val="auto"/>
        <w:rPr>
          <w:szCs w:val="28"/>
        </w:rPr>
      </w:pPr>
      <w:r w:rsidRPr="00D02FA2">
        <w:rPr>
          <w:szCs w:val="28"/>
        </w:rPr>
        <w:t>– подразделение Шипиловой передали другому куратору;</w:t>
      </w:r>
    </w:p>
    <w:p w:rsidR="00D02FA2" w:rsidRPr="00D02FA2" w:rsidRDefault="00D02FA2" w:rsidP="00D02FA2">
      <w:pPr>
        <w:overflowPunct/>
        <w:autoSpaceDE/>
        <w:autoSpaceDN/>
        <w:adjustRightInd/>
        <w:textAlignment w:val="auto"/>
        <w:rPr>
          <w:szCs w:val="28"/>
        </w:rPr>
      </w:pPr>
      <w:r w:rsidRPr="00D02FA2">
        <w:rPr>
          <w:szCs w:val="28"/>
        </w:rPr>
        <w:t>– новый куратор только что принят на работу;</w:t>
      </w:r>
    </w:p>
    <w:p w:rsidR="00D02FA2" w:rsidRPr="00D02FA2" w:rsidRDefault="00D02FA2" w:rsidP="00D02FA2">
      <w:pPr>
        <w:overflowPunct/>
        <w:autoSpaceDE/>
        <w:autoSpaceDN/>
        <w:adjustRightInd/>
        <w:textAlignment w:val="auto"/>
        <w:rPr>
          <w:szCs w:val="28"/>
        </w:rPr>
      </w:pPr>
      <w:r w:rsidRPr="00D02FA2">
        <w:rPr>
          <w:szCs w:val="28"/>
        </w:rPr>
        <w:t>– новый куратор ставленник управляющего;</w:t>
      </w:r>
    </w:p>
    <w:p w:rsidR="00D02FA2" w:rsidRPr="00D02FA2" w:rsidRDefault="00D02FA2" w:rsidP="00D02FA2">
      <w:pPr>
        <w:overflowPunct/>
        <w:autoSpaceDE/>
        <w:autoSpaceDN/>
        <w:adjustRightInd/>
        <w:textAlignment w:val="auto"/>
        <w:rPr>
          <w:szCs w:val="28"/>
        </w:rPr>
      </w:pPr>
      <w:r w:rsidRPr="00D02FA2">
        <w:rPr>
          <w:szCs w:val="28"/>
        </w:rPr>
        <w:t>– ничего не известно о компетентности и стаже работы нового курат</w:t>
      </w:r>
      <w:r w:rsidRPr="00D02FA2">
        <w:rPr>
          <w:szCs w:val="28"/>
        </w:rPr>
        <w:t>о</w:t>
      </w:r>
      <w:r w:rsidRPr="00D02FA2">
        <w:rPr>
          <w:szCs w:val="28"/>
        </w:rPr>
        <w:t>ра;</w:t>
      </w:r>
    </w:p>
    <w:p w:rsidR="00D02FA2" w:rsidRPr="00D02FA2" w:rsidRDefault="00D02FA2" w:rsidP="00D02FA2">
      <w:pPr>
        <w:overflowPunct/>
        <w:autoSpaceDE/>
        <w:autoSpaceDN/>
        <w:adjustRightInd/>
        <w:textAlignment w:val="auto"/>
        <w:rPr>
          <w:szCs w:val="28"/>
        </w:rPr>
      </w:pPr>
      <w:r w:rsidRPr="00D02FA2">
        <w:rPr>
          <w:szCs w:val="28"/>
        </w:rPr>
        <w:t>– управляющий, по словам своих заместителей, не совсем доволен ст</w:t>
      </w:r>
      <w:r w:rsidRPr="00D02FA2">
        <w:rPr>
          <w:szCs w:val="28"/>
        </w:rPr>
        <w:t>и</w:t>
      </w:r>
      <w:r w:rsidRPr="00D02FA2">
        <w:rPr>
          <w:szCs w:val="28"/>
        </w:rPr>
        <w:t>лем работы своей креатуры;</w:t>
      </w:r>
    </w:p>
    <w:p w:rsidR="00D02FA2" w:rsidRPr="00D02FA2" w:rsidRDefault="00D02FA2" w:rsidP="00D02FA2">
      <w:pPr>
        <w:overflowPunct/>
        <w:autoSpaceDE/>
        <w:autoSpaceDN/>
        <w:adjustRightInd/>
        <w:textAlignment w:val="auto"/>
        <w:rPr>
          <w:szCs w:val="28"/>
        </w:rPr>
      </w:pPr>
      <w:r w:rsidRPr="00D02FA2">
        <w:rPr>
          <w:szCs w:val="28"/>
        </w:rPr>
        <w:t>– новый куратор договорился с одним из государственных вузов о том, чтобы принимать через свои кассы платежи от студентов за обучение, а вузу ежемесячно предоставлять данные о том, кто заплатил;</w:t>
      </w:r>
    </w:p>
    <w:p w:rsidR="00D02FA2" w:rsidRPr="00D02FA2" w:rsidRDefault="00D02FA2" w:rsidP="00D02FA2">
      <w:pPr>
        <w:overflowPunct/>
        <w:autoSpaceDE/>
        <w:autoSpaceDN/>
        <w:adjustRightInd/>
        <w:textAlignment w:val="auto"/>
        <w:rPr>
          <w:szCs w:val="28"/>
        </w:rPr>
      </w:pPr>
      <w:r w:rsidRPr="00D02FA2">
        <w:rPr>
          <w:szCs w:val="28"/>
        </w:rPr>
        <w:t xml:space="preserve">– коммунальные платежи, куда можно отнести, в том числе, и платежи за обучение, не приносят Банку доход, а являются лишь одним из побочных продуктов; </w:t>
      </w:r>
    </w:p>
    <w:p w:rsidR="00D02FA2" w:rsidRPr="00D02FA2" w:rsidRDefault="00D02FA2" w:rsidP="00D02FA2">
      <w:pPr>
        <w:overflowPunct/>
        <w:autoSpaceDE/>
        <w:autoSpaceDN/>
        <w:adjustRightInd/>
        <w:textAlignment w:val="auto"/>
        <w:rPr>
          <w:szCs w:val="28"/>
        </w:rPr>
      </w:pPr>
      <w:r w:rsidRPr="00D02FA2">
        <w:rPr>
          <w:szCs w:val="28"/>
        </w:rPr>
        <w:t>– формирование ежемесячного отчета для вуза принесет Банку лишь пустые затраты времени сотрудников IT-отдела (отдела информационных технологий);</w:t>
      </w:r>
    </w:p>
    <w:p w:rsidR="00D02FA2" w:rsidRPr="00D02FA2" w:rsidRDefault="00D02FA2" w:rsidP="00D02FA2">
      <w:pPr>
        <w:overflowPunct/>
        <w:autoSpaceDE/>
        <w:autoSpaceDN/>
        <w:adjustRightInd/>
        <w:textAlignment w:val="auto"/>
        <w:rPr>
          <w:szCs w:val="28"/>
        </w:rPr>
      </w:pPr>
      <w:r w:rsidRPr="00D02FA2">
        <w:rPr>
          <w:szCs w:val="28"/>
        </w:rPr>
        <w:t>– для сотрудников неясно – понимает суть вопроса новый управленец или нет;</w:t>
      </w:r>
    </w:p>
    <w:p w:rsidR="00D02FA2" w:rsidRPr="00D02FA2" w:rsidRDefault="00D02FA2" w:rsidP="00D02FA2">
      <w:pPr>
        <w:overflowPunct/>
        <w:autoSpaceDE/>
        <w:autoSpaceDN/>
        <w:adjustRightInd/>
        <w:textAlignment w:val="auto"/>
        <w:rPr>
          <w:szCs w:val="28"/>
        </w:rPr>
      </w:pPr>
      <w:r w:rsidRPr="00D02FA2">
        <w:rPr>
          <w:szCs w:val="28"/>
        </w:rPr>
        <w:t>– новый управленец передал исполнение этой инициативы Шипиловой;</w:t>
      </w:r>
    </w:p>
    <w:p w:rsidR="00D02FA2" w:rsidRPr="00D02FA2" w:rsidRDefault="00D02FA2" w:rsidP="00D02FA2">
      <w:pPr>
        <w:overflowPunct/>
        <w:autoSpaceDE/>
        <w:autoSpaceDN/>
        <w:adjustRightInd/>
        <w:textAlignment w:val="auto"/>
        <w:rPr>
          <w:szCs w:val="28"/>
        </w:rPr>
      </w:pPr>
      <w:r w:rsidRPr="00D02FA2">
        <w:rPr>
          <w:szCs w:val="28"/>
        </w:rPr>
        <w:t xml:space="preserve">– он заставил ее написать служебную записку (на имя управляющего или на свое?) о необходимости такого сотрудничества с вузом; </w:t>
      </w:r>
    </w:p>
    <w:p w:rsidR="00D02FA2" w:rsidRPr="00D02FA2" w:rsidRDefault="00D02FA2" w:rsidP="00D02FA2">
      <w:pPr>
        <w:overflowPunct/>
        <w:autoSpaceDE/>
        <w:autoSpaceDN/>
        <w:adjustRightInd/>
        <w:textAlignment w:val="auto"/>
        <w:rPr>
          <w:szCs w:val="28"/>
        </w:rPr>
      </w:pPr>
      <w:r w:rsidRPr="00D02FA2">
        <w:rPr>
          <w:szCs w:val="28"/>
        </w:rPr>
        <w:t>– Шипилова обратилась за советом к своему бывшему руководителю;</w:t>
      </w:r>
    </w:p>
    <w:p w:rsidR="00D02FA2" w:rsidRPr="00D02FA2" w:rsidRDefault="00D02FA2" w:rsidP="00D02FA2">
      <w:pPr>
        <w:overflowPunct/>
        <w:autoSpaceDE/>
        <w:autoSpaceDN/>
        <w:adjustRightInd/>
        <w:textAlignment w:val="auto"/>
        <w:rPr>
          <w:szCs w:val="28"/>
        </w:rPr>
      </w:pPr>
      <w:r w:rsidRPr="00D02FA2">
        <w:rPr>
          <w:szCs w:val="28"/>
        </w:rPr>
        <w:t>– прежний руководитель, у которого забрали отдел Шипиловой, чтоб передать новому руководителю, оценивает работу нового начальника Шип</w:t>
      </w:r>
      <w:r w:rsidRPr="00D02FA2">
        <w:rPr>
          <w:szCs w:val="28"/>
        </w:rPr>
        <w:t>и</w:t>
      </w:r>
      <w:r w:rsidRPr="00D02FA2">
        <w:rPr>
          <w:szCs w:val="28"/>
        </w:rPr>
        <w:t xml:space="preserve">ловой как </w:t>
      </w:r>
      <w:proofErr w:type="gramStart"/>
      <w:r w:rsidRPr="00D02FA2">
        <w:rPr>
          <w:szCs w:val="28"/>
        </w:rPr>
        <w:t>глупое</w:t>
      </w:r>
      <w:proofErr w:type="gramEnd"/>
      <w:r w:rsidRPr="00D02FA2">
        <w:rPr>
          <w:szCs w:val="28"/>
        </w:rPr>
        <w:t xml:space="preserve"> и невыгодное, как компрометирующее Шипилову, но в сложившейся ситуации ничем помочь не может;</w:t>
      </w:r>
    </w:p>
    <w:p w:rsidR="00D02FA2" w:rsidRPr="00D02FA2" w:rsidRDefault="00D02FA2" w:rsidP="00D02FA2">
      <w:pPr>
        <w:overflowPunct/>
        <w:autoSpaceDE/>
        <w:autoSpaceDN/>
        <w:adjustRightInd/>
        <w:textAlignment w:val="auto"/>
        <w:rPr>
          <w:szCs w:val="28"/>
        </w:rPr>
      </w:pPr>
      <w:r w:rsidRPr="00D02FA2">
        <w:rPr>
          <w:szCs w:val="28"/>
        </w:rPr>
        <w:t>– Шипилова сама не видит выхода из сложившейся ситуации, она для Шипиловой становится проблемной, т.е. не имеющей очевидного решения.</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3. Надеваем </w:t>
      </w:r>
      <w:r w:rsidRPr="00D02FA2">
        <w:rPr>
          <w:b/>
          <w:i/>
          <w:szCs w:val="28"/>
        </w:rPr>
        <w:t>черную шляпу</w:t>
      </w:r>
      <w:r w:rsidRPr="00D02FA2">
        <w:rPr>
          <w:szCs w:val="28"/>
        </w:rPr>
        <w:t xml:space="preserve"> и выискиваем все негативное, что имеет место в данной ситуации:</w:t>
      </w:r>
    </w:p>
    <w:p w:rsidR="00D02FA2" w:rsidRPr="00D02FA2" w:rsidRDefault="00D02FA2" w:rsidP="00D02FA2">
      <w:pPr>
        <w:overflowPunct/>
        <w:autoSpaceDE/>
        <w:autoSpaceDN/>
        <w:adjustRightInd/>
        <w:textAlignment w:val="auto"/>
        <w:rPr>
          <w:szCs w:val="28"/>
        </w:rPr>
      </w:pPr>
      <w:r w:rsidRPr="00D02FA2">
        <w:rPr>
          <w:szCs w:val="28"/>
        </w:rPr>
        <w:t>– «освободив» прежнего руководителя от курирования отдела Шип</w:t>
      </w:r>
      <w:r w:rsidRPr="00D02FA2">
        <w:rPr>
          <w:szCs w:val="28"/>
        </w:rPr>
        <w:t>и</w:t>
      </w:r>
      <w:r w:rsidRPr="00D02FA2">
        <w:rPr>
          <w:szCs w:val="28"/>
        </w:rPr>
        <w:t>ловой, управляющий тем самым выразил свою неуверенность в его руков</w:t>
      </w:r>
      <w:r w:rsidRPr="00D02FA2">
        <w:rPr>
          <w:szCs w:val="28"/>
        </w:rPr>
        <w:t>о</w:t>
      </w:r>
      <w:r w:rsidRPr="00D02FA2">
        <w:rPr>
          <w:szCs w:val="28"/>
        </w:rPr>
        <w:t xml:space="preserve">дящих способностях, чем, видимо, задел его самолюбие;  </w:t>
      </w:r>
    </w:p>
    <w:p w:rsidR="00D02FA2" w:rsidRPr="00D02FA2" w:rsidRDefault="00D02FA2" w:rsidP="00D02FA2">
      <w:pPr>
        <w:overflowPunct/>
        <w:autoSpaceDE/>
        <w:autoSpaceDN/>
        <w:adjustRightInd/>
        <w:textAlignment w:val="auto"/>
        <w:rPr>
          <w:szCs w:val="28"/>
        </w:rPr>
      </w:pPr>
      <w:r w:rsidRPr="00D02FA2">
        <w:rPr>
          <w:szCs w:val="28"/>
        </w:rPr>
        <w:t>– переведя Шипилову к новому куратору, управляющий изменил пр</w:t>
      </w:r>
      <w:r w:rsidRPr="00D02FA2">
        <w:rPr>
          <w:szCs w:val="28"/>
        </w:rPr>
        <w:t>и</w:t>
      </w:r>
      <w:r w:rsidRPr="00D02FA2">
        <w:rPr>
          <w:szCs w:val="28"/>
        </w:rPr>
        <w:t>вычную структуру отношений, что для Шипиловой как специалиста и как женщины привело к моральному и деловому дискомфорту;</w:t>
      </w:r>
    </w:p>
    <w:p w:rsidR="00D02FA2" w:rsidRPr="00D02FA2" w:rsidRDefault="00D02FA2" w:rsidP="00D02FA2">
      <w:pPr>
        <w:overflowPunct/>
        <w:autoSpaceDE/>
        <w:autoSpaceDN/>
        <w:adjustRightInd/>
        <w:textAlignment w:val="auto"/>
        <w:rPr>
          <w:szCs w:val="28"/>
        </w:rPr>
      </w:pPr>
      <w:r w:rsidRPr="00D02FA2">
        <w:rPr>
          <w:szCs w:val="28"/>
        </w:rPr>
        <w:t>– приведя «своего» человека, управляющий показал коллективу, что ему не чужды кумовство и блат: это не способствовало укреплению его авт</w:t>
      </w:r>
      <w:r w:rsidRPr="00D02FA2">
        <w:rPr>
          <w:szCs w:val="28"/>
        </w:rPr>
        <w:t>о</w:t>
      </w:r>
      <w:r w:rsidRPr="00D02FA2">
        <w:rPr>
          <w:szCs w:val="28"/>
        </w:rPr>
        <w:t>ритета;</w:t>
      </w:r>
    </w:p>
    <w:p w:rsidR="00D02FA2" w:rsidRPr="00D02FA2" w:rsidRDefault="00D02FA2" w:rsidP="00D02FA2">
      <w:pPr>
        <w:overflowPunct/>
        <w:autoSpaceDE/>
        <w:autoSpaceDN/>
        <w:adjustRightInd/>
        <w:textAlignment w:val="auto"/>
        <w:rPr>
          <w:szCs w:val="28"/>
        </w:rPr>
      </w:pPr>
      <w:r w:rsidRPr="00D02FA2">
        <w:rPr>
          <w:szCs w:val="28"/>
        </w:rPr>
        <w:t xml:space="preserve">– вдвойне плохо, что он привел человека, в котором не очень уверен и сомневается в его компетенции (возможно, его попросили об этом те, кому </w:t>
      </w:r>
      <w:r w:rsidRPr="00D02FA2">
        <w:rPr>
          <w:szCs w:val="28"/>
        </w:rPr>
        <w:lastRenderedPageBreak/>
        <w:t>он не смог отказать, но тогда он не такой самостоятельный, как могло пок</w:t>
      </w:r>
      <w:r w:rsidRPr="00D02FA2">
        <w:rPr>
          <w:szCs w:val="28"/>
        </w:rPr>
        <w:t>а</w:t>
      </w:r>
      <w:r w:rsidRPr="00D02FA2">
        <w:rPr>
          <w:szCs w:val="28"/>
        </w:rPr>
        <w:t>заться сотрудникам раньше);</w:t>
      </w:r>
    </w:p>
    <w:p w:rsidR="00D02FA2" w:rsidRPr="00D02FA2" w:rsidRDefault="00D02FA2" w:rsidP="00D02FA2">
      <w:pPr>
        <w:overflowPunct/>
        <w:autoSpaceDE/>
        <w:autoSpaceDN/>
        <w:adjustRightInd/>
        <w:textAlignment w:val="auto"/>
        <w:rPr>
          <w:szCs w:val="28"/>
        </w:rPr>
      </w:pPr>
      <w:r w:rsidRPr="00D02FA2">
        <w:rPr>
          <w:szCs w:val="28"/>
        </w:rPr>
        <w:t>– вполне возможно, что новый управленец действительно некомпете</w:t>
      </w:r>
      <w:r w:rsidRPr="00D02FA2">
        <w:rPr>
          <w:szCs w:val="28"/>
        </w:rPr>
        <w:t>н</w:t>
      </w:r>
      <w:r w:rsidRPr="00D02FA2">
        <w:rPr>
          <w:szCs w:val="28"/>
        </w:rPr>
        <w:t>тен, в пользу чего говорят отзывы о нем управляющего и неверно принятое решение: это впоследствии принесет банку многие неприятности, а данное решение – лишь первая ласточка;</w:t>
      </w:r>
    </w:p>
    <w:p w:rsidR="00D02FA2" w:rsidRPr="00D02FA2" w:rsidRDefault="00D02FA2" w:rsidP="00D02FA2">
      <w:pPr>
        <w:overflowPunct/>
        <w:autoSpaceDE/>
        <w:autoSpaceDN/>
        <w:adjustRightInd/>
        <w:textAlignment w:val="auto"/>
        <w:rPr>
          <w:szCs w:val="28"/>
        </w:rPr>
      </w:pPr>
      <w:r w:rsidRPr="00D02FA2">
        <w:rPr>
          <w:szCs w:val="28"/>
        </w:rPr>
        <w:t>– видимо, опасаясь ошибиться, он переносит тяжесть ответственности на подчиненную: если эта инициатива будет одобрена управляющим, лавры достанутся ему – ведь это его отдел предложил, а если управляющий раскр</w:t>
      </w:r>
      <w:r w:rsidRPr="00D02FA2">
        <w:rPr>
          <w:szCs w:val="28"/>
        </w:rPr>
        <w:t>и</w:t>
      </w:r>
      <w:r w:rsidRPr="00D02FA2">
        <w:rPr>
          <w:szCs w:val="28"/>
        </w:rPr>
        <w:t xml:space="preserve">тикует инициативу, </w:t>
      </w:r>
      <w:proofErr w:type="gramStart"/>
      <w:r w:rsidRPr="00D02FA2">
        <w:rPr>
          <w:szCs w:val="28"/>
        </w:rPr>
        <w:t>будет</w:t>
      </w:r>
      <w:proofErr w:type="gramEnd"/>
      <w:r w:rsidRPr="00D02FA2">
        <w:rPr>
          <w:szCs w:val="28"/>
        </w:rPr>
        <w:t xml:space="preserve"> кого выставить виноватым;</w:t>
      </w:r>
    </w:p>
    <w:p w:rsidR="00D02FA2" w:rsidRPr="00D02FA2" w:rsidRDefault="00D02FA2" w:rsidP="00D02FA2">
      <w:pPr>
        <w:overflowPunct/>
        <w:autoSpaceDE/>
        <w:autoSpaceDN/>
        <w:adjustRightInd/>
        <w:textAlignment w:val="auto"/>
        <w:rPr>
          <w:szCs w:val="28"/>
        </w:rPr>
      </w:pPr>
      <w:r w:rsidRPr="00D02FA2">
        <w:rPr>
          <w:szCs w:val="28"/>
        </w:rPr>
        <w:t>– прежний руководитель, чувствуя себя попавшим в опалу, вряд ли б</w:t>
      </w:r>
      <w:r w:rsidRPr="00D02FA2">
        <w:rPr>
          <w:szCs w:val="28"/>
        </w:rPr>
        <w:t>у</w:t>
      </w:r>
      <w:r w:rsidRPr="00D02FA2">
        <w:rPr>
          <w:szCs w:val="28"/>
        </w:rPr>
        <w:t>дет иметь желание объяснить ситуацию управляющему, тем более что это его ставленник, а разговор может быть воспринят как доносительство;</w:t>
      </w:r>
    </w:p>
    <w:p w:rsidR="00D02FA2" w:rsidRPr="00D02FA2" w:rsidRDefault="00D02FA2" w:rsidP="00D02FA2">
      <w:pPr>
        <w:overflowPunct/>
        <w:autoSpaceDE/>
        <w:autoSpaceDN/>
        <w:adjustRightInd/>
        <w:textAlignment w:val="auto"/>
        <w:rPr>
          <w:szCs w:val="28"/>
        </w:rPr>
      </w:pPr>
      <w:proofErr w:type="gramStart"/>
      <w:r w:rsidRPr="00D02FA2">
        <w:rPr>
          <w:szCs w:val="28"/>
        </w:rPr>
        <w:t>– сама Шипилова находится в двойственном положении: с одной ст</w:t>
      </w:r>
      <w:r w:rsidRPr="00D02FA2">
        <w:rPr>
          <w:szCs w:val="28"/>
        </w:rPr>
        <w:t>о</w:t>
      </w:r>
      <w:r w:rsidRPr="00D02FA2">
        <w:rPr>
          <w:szCs w:val="28"/>
        </w:rPr>
        <w:t>роны, она должна исполнять поручения руководства, особенно нового, перед которым нельзя сразу проявлять несогласия, к тому являющегося креатурой управляющего: он может доложить ему о неподчинении Шипиловой, а с др</w:t>
      </w:r>
      <w:r w:rsidRPr="00D02FA2">
        <w:rPr>
          <w:szCs w:val="28"/>
        </w:rPr>
        <w:t>у</w:t>
      </w:r>
      <w:r w:rsidRPr="00D02FA2">
        <w:rPr>
          <w:szCs w:val="28"/>
        </w:rPr>
        <w:t>гой стороны, она рискует своей деловой репутацией как профессионала, что тоже может испортить отношение управляющего и коллег к не</w:t>
      </w:r>
      <w:r w:rsidR="000126C6">
        <w:rPr>
          <w:szCs w:val="28"/>
        </w:rPr>
        <w:t>й</w:t>
      </w:r>
      <w:r w:rsidRPr="00D02FA2">
        <w:rPr>
          <w:szCs w:val="28"/>
        </w:rPr>
        <w:t xml:space="preserve"> – в  обоих случаях результат для</w:t>
      </w:r>
      <w:proofErr w:type="gramEnd"/>
      <w:r w:rsidRPr="00D02FA2">
        <w:rPr>
          <w:szCs w:val="28"/>
        </w:rPr>
        <w:t xml:space="preserve"> Шипиловой </w:t>
      </w:r>
      <w:proofErr w:type="gramStart"/>
      <w:r w:rsidRPr="00D02FA2">
        <w:rPr>
          <w:szCs w:val="28"/>
        </w:rPr>
        <w:t>негативен</w:t>
      </w:r>
      <w:proofErr w:type="gramEnd"/>
      <w:r w:rsidRPr="00D02FA2">
        <w:rPr>
          <w:szCs w:val="28"/>
        </w:rPr>
        <w:t xml:space="preserve">. </w:t>
      </w:r>
    </w:p>
    <w:p w:rsidR="00D02FA2" w:rsidRPr="00D02FA2" w:rsidRDefault="00D02FA2" w:rsidP="00D02FA2">
      <w:pPr>
        <w:overflowPunct/>
        <w:autoSpaceDE/>
        <w:autoSpaceDN/>
        <w:adjustRightInd/>
        <w:textAlignment w:val="auto"/>
        <w:rPr>
          <w:szCs w:val="28"/>
        </w:rPr>
      </w:pPr>
      <w:r w:rsidRPr="00D02FA2">
        <w:rPr>
          <w:szCs w:val="28"/>
        </w:rPr>
        <w:t>Таким образом, ошибка управляющего, принявшего нового некомп</w:t>
      </w:r>
      <w:r w:rsidRPr="00D02FA2">
        <w:rPr>
          <w:szCs w:val="28"/>
        </w:rPr>
        <w:t>е</w:t>
      </w:r>
      <w:r w:rsidRPr="00D02FA2">
        <w:rPr>
          <w:szCs w:val="28"/>
        </w:rPr>
        <w:t>тентного и непорядочного сотрудника, приводит к социально-</w:t>
      </w:r>
      <w:proofErr w:type="spellStart"/>
      <w:r w:rsidRPr="00D02FA2">
        <w:rPr>
          <w:szCs w:val="28"/>
        </w:rPr>
        <w:t>психологичес</w:t>
      </w:r>
      <w:proofErr w:type="spellEnd"/>
      <w:r w:rsidR="000126C6">
        <w:rPr>
          <w:szCs w:val="28"/>
        </w:rPr>
        <w:t>-</w:t>
      </w:r>
      <w:r w:rsidRPr="00D02FA2">
        <w:rPr>
          <w:szCs w:val="28"/>
        </w:rPr>
        <w:t>ким, организационно-управленческим и морально-этическим проблемам в коллективе банка. Сможет ли управляющий признать свою ошибку? На пе</w:t>
      </w:r>
      <w:r w:rsidRPr="00D02FA2">
        <w:rPr>
          <w:szCs w:val="28"/>
        </w:rPr>
        <w:t>р</w:t>
      </w:r>
      <w:r w:rsidRPr="00D02FA2">
        <w:rPr>
          <w:szCs w:val="28"/>
        </w:rPr>
        <w:t>вый взгляд выхода из сложившейся ситуации не видно.</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4. Надев </w:t>
      </w:r>
      <w:r w:rsidRPr="00D02FA2">
        <w:rPr>
          <w:b/>
          <w:i/>
          <w:szCs w:val="28"/>
        </w:rPr>
        <w:t>желтую шляпу</w:t>
      </w:r>
      <w:r w:rsidRPr="00D02FA2">
        <w:rPr>
          <w:szCs w:val="28"/>
        </w:rPr>
        <w:t>, попробуем найти оптимистичные моменты в этой ситуации. Их не так уж и много:</w:t>
      </w:r>
    </w:p>
    <w:p w:rsidR="00D02FA2" w:rsidRPr="00D02FA2" w:rsidRDefault="00D02FA2" w:rsidP="00D02FA2">
      <w:pPr>
        <w:overflowPunct/>
        <w:autoSpaceDE/>
        <w:autoSpaceDN/>
        <w:adjustRightInd/>
        <w:textAlignment w:val="auto"/>
        <w:rPr>
          <w:szCs w:val="28"/>
        </w:rPr>
      </w:pPr>
      <w:r w:rsidRPr="00D02FA2">
        <w:rPr>
          <w:szCs w:val="28"/>
        </w:rPr>
        <w:t>– управляющий изначально недоволен своей креатурой, поэтому пр</w:t>
      </w:r>
      <w:r w:rsidRPr="00D02FA2">
        <w:rPr>
          <w:szCs w:val="28"/>
        </w:rPr>
        <w:t>о</w:t>
      </w:r>
      <w:r w:rsidRPr="00D02FA2">
        <w:rPr>
          <w:szCs w:val="28"/>
        </w:rPr>
        <w:t>кол его назначенца, который рано или поздно всплывет наружу, не станет для управляющего неожиданным;</w:t>
      </w:r>
    </w:p>
    <w:p w:rsidR="00D02FA2" w:rsidRPr="00D02FA2" w:rsidRDefault="00D02FA2" w:rsidP="00D02FA2">
      <w:pPr>
        <w:overflowPunct/>
        <w:autoSpaceDE/>
        <w:autoSpaceDN/>
        <w:adjustRightInd/>
        <w:textAlignment w:val="auto"/>
        <w:rPr>
          <w:szCs w:val="28"/>
        </w:rPr>
      </w:pPr>
      <w:proofErr w:type="gramStart"/>
      <w:r w:rsidRPr="00D02FA2">
        <w:rPr>
          <w:szCs w:val="28"/>
        </w:rPr>
        <w:t>– некомпетентность и непорядочность  нового назначенца неизбежно получат широкий резонанс в коллективе, и управляющему, чтобы сохранить лицо придется принимать радикальные меры: если ему самому порекоменд</w:t>
      </w:r>
      <w:r w:rsidRPr="00D02FA2">
        <w:rPr>
          <w:szCs w:val="28"/>
        </w:rPr>
        <w:t>о</w:t>
      </w:r>
      <w:r w:rsidRPr="00D02FA2">
        <w:rPr>
          <w:szCs w:val="28"/>
        </w:rPr>
        <w:t>вали назначенца, то у него появится серьезный аргумент для безболезненного для себя увольнения «</w:t>
      </w:r>
      <w:proofErr w:type="spellStart"/>
      <w:r w:rsidRPr="00D02FA2">
        <w:rPr>
          <w:szCs w:val="28"/>
        </w:rPr>
        <w:t>блатяка</w:t>
      </w:r>
      <w:proofErr w:type="spellEnd"/>
      <w:r w:rsidRPr="00D02FA2">
        <w:rPr>
          <w:szCs w:val="28"/>
        </w:rPr>
        <w:t>» – вопрос в том, признает ли он свою ошибку и не пострадает ли при этом Шипилова?;</w:t>
      </w:r>
      <w:proofErr w:type="gramEnd"/>
    </w:p>
    <w:p w:rsidR="00D02FA2" w:rsidRPr="00D02FA2" w:rsidRDefault="00D02FA2" w:rsidP="00D02FA2">
      <w:pPr>
        <w:overflowPunct/>
        <w:autoSpaceDE/>
        <w:autoSpaceDN/>
        <w:adjustRightInd/>
        <w:textAlignment w:val="auto"/>
        <w:rPr>
          <w:szCs w:val="28"/>
        </w:rPr>
      </w:pPr>
      <w:r w:rsidRPr="00D02FA2">
        <w:rPr>
          <w:szCs w:val="28"/>
        </w:rPr>
        <w:t>– если управляющий избавится от «своего» человека, то все может ве</w:t>
      </w:r>
      <w:r w:rsidRPr="00D02FA2">
        <w:rPr>
          <w:szCs w:val="28"/>
        </w:rPr>
        <w:t>р</w:t>
      </w:r>
      <w:r w:rsidRPr="00D02FA2">
        <w:rPr>
          <w:szCs w:val="28"/>
        </w:rPr>
        <w:t>нуться на круги своя: Шипилова перейдет к прежнему куратору.</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5. Надеваем </w:t>
      </w:r>
      <w:r w:rsidRPr="00D02FA2">
        <w:rPr>
          <w:b/>
          <w:i/>
          <w:szCs w:val="28"/>
        </w:rPr>
        <w:t>зеленую шляпу</w:t>
      </w:r>
      <w:r w:rsidRPr="00D02FA2">
        <w:rPr>
          <w:szCs w:val="28"/>
        </w:rPr>
        <w:t>, чтоб попытаться получить ответы на п</w:t>
      </w:r>
      <w:r w:rsidRPr="00D02FA2">
        <w:rPr>
          <w:szCs w:val="28"/>
        </w:rPr>
        <w:t>о</w:t>
      </w:r>
      <w:r w:rsidRPr="00D02FA2">
        <w:rPr>
          <w:szCs w:val="28"/>
        </w:rPr>
        <w:t xml:space="preserve">ставленные в начале вопросы. </w:t>
      </w:r>
    </w:p>
    <w:p w:rsidR="00D02FA2" w:rsidRPr="00D02FA2" w:rsidRDefault="00D02FA2" w:rsidP="00D02FA2">
      <w:pPr>
        <w:overflowPunct/>
        <w:autoSpaceDE/>
        <w:autoSpaceDN/>
        <w:adjustRightInd/>
        <w:textAlignment w:val="auto"/>
        <w:rPr>
          <w:szCs w:val="28"/>
        </w:rPr>
      </w:pPr>
      <w:r w:rsidRPr="00D02FA2">
        <w:rPr>
          <w:szCs w:val="28"/>
        </w:rPr>
        <w:t>Во-первых, к симптомам проблемной ситуации можно отнести след</w:t>
      </w:r>
      <w:r w:rsidRPr="00D02FA2">
        <w:rPr>
          <w:szCs w:val="28"/>
        </w:rPr>
        <w:t>у</w:t>
      </w:r>
      <w:r w:rsidRPr="00D02FA2">
        <w:rPr>
          <w:szCs w:val="28"/>
        </w:rPr>
        <w:t>ющие обстоятельства:</w:t>
      </w:r>
    </w:p>
    <w:p w:rsidR="00D02FA2" w:rsidRPr="00D02FA2" w:rsidRDefault="00D02FA2" w:rsidP="00D02FA2">
      <w:pPr>
        <w:overflowPunct/>
        <w:autoSpaceDE/>
        <w:autoSpaceDN/>
        <w:adjustRightInd/>
        <w:textAlignment w:val="auto"/>
        <w:rPr>
          <w:szCs w:val="28"/>
        </w:rPr>
      </w:pPr>
      <w:r w:rsidRPr="00D02FA2">
        <w:rPr>
          <w:szCs w:val="28"/>
        </w:rPr>
        <w:lastRenderedPageBreak/>
        <w:t>– нарушение управляющим принципа подбора персонала по деловым качествам;</w:t>
      </w:r>
    </w:p>
    <w:p w:rsidR="00D02FA2" w:rsidRPr="00D02FA2" w:rsidRDefault="00D02FA2" w:rsidP="00D02FA2">
      <w:pPr>
        <w:overflowPunct/>
        <w:autoSpaceDE/>
        <w:autoSpaceDN/>
        <w:adjustRightInd/>
        <w:textAlignment w:val="auto"/>
        <w:rPr>
          <w:szCs w:val="28"/>
        </w:rPr>
      </w:pPr>
      <w:r w:rsidRPr="00D02FA2">
        <w:rPr>
          <w:szCs w:val="28"/>
        </w:rPr>
        <w:t>– искусственное обеспечение новому управленцу объекта управления (чтоб было кем командовать), он разрушает сложившиеся деловые и ме</w:t>
      </w:r>
      <w:r w:rsidRPr="00D02FA2">
        <w:rPr>
          <w:szCs w:val="28"/>
        </w:rPr>
        <w:t>ж</w:t>
      </w:r>
      <w:r w:rsidRPr="00D02FA2">
        <w:rPr>
          <w:szCs w:val="28"/>
        </w:rPr>
        <w:t>личностные отношения и передает новому руководителю отдел Шипиловой;</w:t>
      </w:r>
    </w:p>
    <w:p w:rsidR="00D02FA2" w:rsidRPr="00D02FA2" w:rsidRDefault="00D02FA2" w:rsidP="00D02FA2">
      <w:pPr>
        <w:overflowPunct/>
        <w:autoSpaceDE/>
        <w:autoSpaceDN/>
        <w:adjustRightInd/>
        <w:textAlignment w:val="auto"/>
        <w:rPr>
          <w:szCs w:val="28"/>
        </w:rPr>
      </w:pPr>
      <w:r w:rsidRPr="00D02FA2">
        <w:rPr>
          <w:szCs w:val="28"/>
        </w:rPr>
        <w:t>– непоследовательность управляющего: коль скоро ты единолично принял  на работу человека, то будь добр, не компрометируй его (зачем же тогда принимал?);</w:t>
      </w:r>
    </w:p>
    <w:p w:rsidR="00D02FA2" w:rsidRPr="00D02FA2" w:rsidRDefault="00D02FA2" w:rsidP="00D02FA2">
      <w:pPr>
        <w:overflowPunct/>
        <w:autoSpaceDE/>
        <w:autoSpaceDN/>
        <w:adjustRightInd/>
        <w:textAlignment w:val="auto"/>
        <w:rPr>
          <w:szCs w:val="28"/>
        </w:rPr>
      </w:pPr>
      <w:r w:rsidRPr="00D02FA2">
        <w:rPr>
          <w:szCs w:val="28"/>
        </w:rPr>
        <w:t>– неправильность решения нового начальника, не посоветовавшись с более опытной подчиненной, самостоятельно заключить договор с вузом;</w:t>
      </w:r>
    </w:p>
    <w:p w:rsidR="00D02FA2" w:rsidRPr="00D02FA2" w:rsidRDefault="00D02FA2" w:rsidP="00D02FA2">
      <w:pPr>
        <w:overflowPunct/>
        <w:autoSpaceDE/>
        <w:autoSpaceDN/>
        <w:adjustRightInd/>
        <w:textAlignment w:val="auto"/>
        <w:rPr>
          <w:szCs w:val="28"/>
        </w:rPr>
      </w:pPr>
      <w:r w:rsidRPr="00D02FA2">
        <w:rPr>
          <w:szCs w:val="28"/>
        </w:rPr>
        <w:t xml:space="preserve">– постановка подчиненной перед фактом совершенной ошибки и опять же, не советуясь, не прося помощи, принуждение ее взять всю вину на себя;  </w:t>
      </w:r>
    </w:p>
    <w:p w:rsidR="00D02FA2" w:rsidRPr="00D02FA2" w:rsidRDefault="00D02FA2" w:rsidP="00D02FA2">
      <w:pPr>
        <w:overflowPunct/>
        <w:autoSpaceDE/>
        <w:autoSpaceDN/>
        <w:adjustRightInd/>
        <w:textAlignment w:val="auto"/>
        <w:rPr>
          <w:szCs w:val="28"/>
        </w:rPr>
      </w:pPr>
      <w:r w:rsidRPr="00D02FA2">
        <w:rPr>
          <w:szCs w:val="28"/>
        </w:rPr>
        <w:t xml:space="preserve">– отсутствие возможности бывшему начальнику чем-нибудь помочь </w:t>
      </w:r>
      <w:proofErr w:type="gramStart"/>
      <w:r w:rsidRPr="00D02FA2">
        <w:rPr>
          <w:szCs w:val="28"/>
        </w:rPr>
        <w:t>свой</w:t>
      </w:r>
      <w:proofErr w:type="gramEnd"/>
      <w:r w:rsidRPr="00D02FA2">
        <w:rPr>
          <w:szCs w:val="28"/>
        </w:rPr>
        <w:t xml:space="preserve"> бывшей подчиненной.</w:t>
      </w:r>
    </w:p>
    <w:p w:rsidR="00D02FA2" w:rsidRPr="00D02FA2" w:rsidRDefault="00D02FA2" w:rsidP="00D02FA2">
      <w:pPr>
        <w:overflowPunct/>
        <w:autoSpaceDE/>
        <w:autoSpaceDN/>
        <w:adjustRightInd/>
        <w:textAlignment w:val="auto"/>
        <w:rPr>
          <w:szCs w:val="28"/>
        </w:rPr>
      </w:pPr>
      <w:r w:rsidRPr="00D02FA2">
        <w:rPr>
          <w:szCs w:val="28"/>
        </w:rPr>
        <w:t xml:space="preserve">Во-вторых, непосредственной причиной, приведшей к возникновению проблемной ситуации, служит действия нового управленца (известно, что опаснее </w:t>
      </w:r>
      <w:proofErr w:type="gramStart"/>
      <w:r w:rsidRPr="00D02FA2">
        <w:rPr>
          <w:szCs w:val="28"/>
        </w:rPr>
        <w:t>дурака</w:t>
      </w:r>
      <w:proofErr w:type="gramEnd"/>
      <w:r w:rsidRPr="00D02FA2">
        <w:rPr>
          <w:szCs w:val="28"/>
        </w:rPr>
        <w:t xml:space="preserve"> бывает дурак с инициативой). Действия же управляющего непосредственно не породили проблемы, но создали условия для превращ</w:t>
      </w:r>
      <w:r w:rsidRPr="00D02FA2">
        <w:rPr>
          <w:szCs w:val="28"/>
        </w:rPr>
        <w:t>е</w:t>
      </w:r>
      <w:r w:rsidRPr="00D02FA2">
        <w:rPr>
          <w:szCs w:val="28"/>
        </w:rPr>
        <w:t xml:space="preserve">ния обычной ситуации в </w:t>
      </w:r>
      <w:proofErr w:type="gramStart"/>
      <w:r w:rsidRPr="00D02FA2">
        <w:rPr>
          <w:szCs w:val="28"/>
        </w:rPr>
        <w:t>проблемную</w:t>
      </w:r>
      <w:proofErr w:type="gramEnd"/>
      <w:r w:rsidRPr="00D02FA2">
        <w:rPr>
          <w:szCs w:val="28"/>
        </w:rPr>
        <w:t>. При этом каждое их действие само по себе проблемы не порождало. Имеются в виду действия управляющего по переводу отдела в другое подчинение, назначение нового куратора этого подразделения, негативные отзывы о своем назначенце, а также действия назначенца по заключению договора с вузом, указание Шипиловой написать служебную записку. Но их совокупное действие блокирует простое деловое решение возникшей производственной коллизии. Действительно:</w:t>
      </w:r>
    </w:p>
    <w:p w:rsidR="00D02FA2" w:rsidRPr="00D02FA2" w:rsidRDefault="00D02FA2" w:rsidP="00D02FA2">
      <w:pPr>
        <w:overflowPunct/>
        <w:autoSpaceDE/>
        <w:autoSpaceDN/>
        <w:adjustRightInd/>
        <w:textAlignment w:val="auto"/>
        <w:rPr>
          <w:szCs w:val="28"/>
        </w:rPr>
      </w:pPr>
      <w:r w:rsidRPr="00D02FA2">
        <w:rPr>
          <w:szCs w:val="28"/>
        </w:rPr>
        <w:t>– если бы управляющий, понимая, что новый руководитель некомп</w:t>
      </w:r>
      <w:r w:rsidRPr="00D02FA2">
        <w:rPr>
          <w:szCs w:val="28"/>
        </w:rPr>
        <w:t>е</w:t>
      </w:r>
      <w:r w:rsidRPr="00D02FA2">
        <w:rPr>
          <w:szCs w:val="28"/>
        </w:rPr>
        <w:t xml:space="preserve">тентен, не назначил его на этот пост, банк продолжал бы функционировать в прежнем режиме; </w:t>
      </w:r>
    </w:p>
    <w:p w:rsidR="00D02FA2" w:rsidRPr="00D02FA2" w:rsidRDefault="00D02FA2" w:rsidP="00D02FA2">
      <w:pPr>
        <w:overflowPunct/>
        <w:autoSpaceDE/>
        <w:autoSpaceDN/>
        <w:adjustRightInd/>
        <w:textAlignment w:val="auto"/>
        <w:rPr>
          <w:szCs w:val="28"/>
        </w:rPr>
      </w:pPr>
      <w:r w:rsidRPr="00D02FA2">
        <w:rPr>
          <w:szCs w:val="28"/>
        </w:rPr>
        <w:t>– если бы не негативные отзывы управляющего о новом управленце, то тот, может быть, и не стал бы проявлять дурной инициативы, чтоб доказать свою полезность;</w:t>
      </w:r>
    </w:p>
    <w:p w:rsidR="00D02FA2" w:rsidRPr="00D02FA2" w:rsidRDefault="00D02FA2" w:rsidP="00D02FA2">
      <w:pPr>
        <w:overflowPunct/>
        <w:autoSpaceDE/>
        <w:autoSpaceDN/>
        <w:adjustRightInd/>
        <w:textAlignment w:val="auto"/>
        <w:rPr>
          <w:szCs w:val="28"/>
        </w:rPr>
      </w:pPr>
      <w:r w:rsidRPr="00D02FA2">
        <w:rPr>
          <w:szCs w:val="28"/>
        </w:rPr>
        <w:t>– если бы Шипилова лучше знала своего нового начальника, и у них были бы нормальные деловые отношения, она могла бы предупредить его об опрометчивости его шага, в крайнем случае, отказалась бы писать записку, прикрывая сделанную им ошибку;</w:t>
      </w:r>
    </w:p>
    <w:p w:rsidR="00D02FA2" w:rsidRPr="00D02FA2" w:rsidRDefault="00D02FA2" w:rsidP="00D02FA2">
      <w:pPr>
        <w:overflowPunct/>
        <w:autoSpaceDE/>
        <w:autoSpaceDN/>
        <w:adjustRightInd/>
        <w:textAlignment w:val="auto"/>
        <w:rPr>
          <w:szCs w:val="28"/>
        </w:rPr>
      </w:pPr>
      <w:r w:rsidRPr="00D02FA2">
        <w:rPr>
          <w:szCs w:val="28"/>
        </w:rPr>
        <w:t>– если бы назначенец не был ставленником управляющего, она могла бы выйти на него со своими сомнениями и разрешила бы проблему.</w:t>
      </w:r>
    </w:p>
    <w:p w:rsidR="00D02FA2" w:rsidRPr="00D02FA2" w:rsidRDefault="00D02FA2" w:rsidP="00D02FA2">
      <w:pPr>
        <w:overflowPunct/>
        <w:autoSpaceDE/>
        <w:autoSpaceDN/>
        <w:adjustRightInd/>
        <w:textAlignment w:val="auto"/>
        <w:rPr>
          <w:szCs w:val="28"/>
        </w:rPr>
      </w:pPr>
      <w:r w:rsidRPr="00D02FA2">
        <w:rPr>
          <w:szCs w:val="28"/>
        </w:rPr>
        <w:t>В-третьих, базовое противоречие носит комплексный характер и слаг</w:t>
      </w:r>
      <w:r w:rsidRPr="00D02FA2">
        <w:rPr>
          <w:szCs w:val="28"/>
        </w:rPr>
        <w:t>а</w:t>
      </w:r>
      <w:r w:rsidRPr="00D02FA2">
        <w:rPr>
          <w:szCs w:val="28"/>
        </w:rPr>
        <w:t>ется из нескольких более простых:</w:t>
      </w:r>
    </w:p>
    <w:p w:rsidR="00D02FA2" w:rsidRPr="00D02FA2" w:rsidRDefault="00D02FA2" w:rsidP="00D02FA2">
      <w:pPr>
        <w:overflowPunct/>
        <w:autoSpaceDE/>
        <w:autoSpaceDN/>
        <w:adjustRightInd/>
        <w:textAlignment w:val="auto"/>
        <w:rPr>
          <w:szCs w:val="28"/>
        </w:rPr>
      </w:pPr>
      <w:r w:rsidRPr="00D02FA2">
        <w:rPr>
          <w:szCs w:val="28"/>
        </w:rPr>
        <w:t>– противоречие между необходимостью найти оптимальное решение и отсутствием такового;</w:t>
      </w:r>
    </w:p>
    <w:p w:rsidR="00D02FA2" w:rsidRPr="00D02FA2" w:rsidRDefault="00D02FA2" w:rsidP="00D02FA2">
      <w:pPr>
        <w:overflowPunct/>
        <w:autoSpaceDE/>
        <w:autoSpaceDN/>
        <w:adjustRightInd/>
        <w:textAlignment w:val="auto"/>
        <w:rPr>
          <w:szCs w:val="28"/>
        </w:rPr>
      </w:pPr>
      <w:r w:rsidRPr="00D02FA2">
        <w:rPr>
          <w:szCs w:val="28"/>
        </w:rPr>
        <w:t>– противоречие между обязанностью управляющего разрешать пр</w:t>
      </w:r>
      <w:r w:rsidRPr="00D02FA2">
        <w:rPr>
          <w:szCs w:val="28"/>
        </w:rPr>
        <w:t>о</w:t>
      </w:r>
      <w:r w:rsidRPr="00D02FA2">
        <w:rPr>
          <w:szCs w:val="28"/>
        </w:rPr>
        <w:t>блемы и блокированием возможности обращения к нему его ролью в сл</w:t>
      </w:r>
      <w:r w:rsidRPr="00D02FA2">
        <w:rPr>
          <w:szCs w:val="28"/>
        </w:rPr>
        <w:t>о</w:t>
      </w:r>
      <w:r w:rsidRPr="00D02FA2">
        <w:rPr>
          <w:szCs w:val="28"/>
        </w:rPr>
        <w:t xml:space="preserve">жившейся ситуации; </w:t>
      </w:r>
    </w:p>
    <w:p w:rsidR="00D02FA2" w:rsidRPr="00D02FA2" w:rsidRDefault="00D02FA2" w:rsidP="00D02FA2">
      <w:pPr>
        <w:overflowPunct/>
        <w:autoSpaceDE/>
        <w:autoSpaceDN/>
        <w:adjustRightInd/>
        <w:textAlignment w:val="auto"/>
        <w:rPr>
          <w:szCs w:val="28"/>
        </w:rPr>
      </w:pPr>
      <w:r w:rsidRPr="00D02FA2">
        <w:rPr>
          <w:szCs w:val="28"/>
        </w:rPr>
        <w:lastRenderedPageBreak/>
        <w:t>– противоречие между необходимостью подчиняться решению руков</w:t>
      </w:r>
      <w:r w:rsidRPr="00D02FA2">
        <w:rPr>
          <w:szCs w:val="28"/>
        </w:rPr>
        <w:t>о</w:t>
      </w:r>
      <w:r w:rsidRPr="00D02FA2">
        <w:rPr>
          <w:szCs w:val="28"/>
        </w:rPr>
        <w:t>дителя и невозможностью обсудить с ним последствия такого решения (п</w:t>
      </w:r>
      <w:r w:rsidRPr="00D02FA2">
        <w:rPr>
          <w:szCs w:val="28"/>
        </w:rPr>
        <w:t>о</w:t>
      </w:r>
      <w:r w:rsidRPr="00D02FA2">
        <w:rPr>
          <w:szCs w:val="28"/>
        </w:rPr>
        <w:t>скольку он новичок и ставленник управляющего);</w:t>
      </w:r>
    </w:p>
    <w:p w:rsidR="00D02FA2" w:rsidRPr="00D02FA2" w:rsidRDefault="00D02FA2" w:rsidP="00D02FA2">
      <w:pPr>
        <w:overflowPunct/>
        <w:autoSpaceDE/>
        <w:autoSpaceDN/>
        <w:adjustRightInd/>
        <w:textAlignment w:val="auto"/>
        <w:rPr>
          <w:szCs w:val="28"/>
        </w:rPr>
      </w:pPr>
      <w:r w:rsidRPr="00D02FA2">
        <w:rPr>
          <w:szCs w:val="28"/>
        </w:rPr>
        <w:t>– противоречие между желанием нового управленца проявить иници</w:t>
      </w:r>
      <w:r w:rsidRPr="00D02FA2">
        <w:rPr>
          <w:szCs w:val="28"/>
        </w:rPr>
        <w:t>а</w:t>
      </w:r>
      <w:r w:rsidRPr="00D02FA2">
        <w:rPr>
          <w:szCs w:val="28"/>
        </w:rPr>
        <w:t>тиву и отсутствием у него необходимой для этого компетенции.</w:t>
      </w:r>
    </w:p>
    <w:p w:rsidR="00D02FA2" w:rsidRPr="00D02FA2" w:rsidRDefault="00D02FA2" w:rsidP="00D02FA2">
      <w:pPr>
        <w:overflowPunct/>
        <w:autoSpaceDE/>
        <w:autoSpaceDN/>
        <w:adjustRightInd/>
        <w:textAlignment w:val="auto"/>
        <w:rPr>
          <w:szCs w:val="28"/>
        </w:rPr>
      </w:pPr>
      <w:r w:rsidRPr="00D02FA2">
        <w:rPr>
          <w:szCs w:val="28"/>
        </w:rPr>
        <w:t>В-четвертых, сущность проблемы заключается в том, что ошибка назначенца не может быть нейтрализована ни им самим, ни вышестоящим руководителем, а подчиненная не имеет право и моральных оснований р</w:t>
      </w:r>
      <w:r w:rsidRPr="00D02FA2">
        <w:rPr>
          <w:szCs w:val="28"/>
        </w:rPr>
        <w:t>е</w:t>
      </w:r>
      <w:r w:rsidRPr="00D02FA2">
        <w:rPr>
          <w:szCs w:val="28"/>
        </w:rPr>
        <w:t xml:space="preserve">шить ее самостоятельно без их участия. </w:t>
      </w:r>
    </w:p>
    <w:p w:rsidR="00D02FA2" w:rsidRPr="00D02FA2" w:rsidRDefault="00D02FA2" w:rsidP="00D02FA2">
      <w:pPr>
        <w:overflowPunct/>
        <w:autoSpaceDE/>
        <w:autoSpaceDN/>
        <w:adjustRightInd/>
        <w:textAlignment w:val="auto"/>
        <w:rPr>
          <w:szCs w:val="28"/>
        </w:rPr>
      </w:pPr>
      <w:r w:rsidRPr="00D02FA2">
        <w:rPr>
          <w:szCs w:val="28"/>
        </w:rPr>
        <w:t>В-пятых, как и всякая проблема (в отличие от задачи) она носит туп</w:t>
      </w:r>
      <w:r w:rsidRPr="00D02FA2">
        <w:rPr>
          <w:szCs w:val="28"/>
        </w:rPr>
        <w:t>и</w:t>
      </w:r>
      <w:r w:rsidRPr="00D02FA2">
        <w:rPr>
          <w:szCs w:val="28"/>
        </w:rPr>
        <w:t xml:space="preserve">ковый характер </w:t>
      </w:r>
      <w:r w:rsidRPr="00D02FA2">
        <w:rPr>
          <w:b/>
          <w:i/>
          <w:szCs w:val="28"/>
        </w:rPr>
        <w:t>выбора решения в условиях отсутствия позитивных ал</w:t>
      </w:r>
      <w:r w:rsidRPr="00D02FA2">
        <w:rPr>
          <w:b/>
          <w:i/>
          <w:szCs w:val="28"/>
        </w:rPr>
        <w:t>ь</w:t>
      </w:r>
      <w:r w:rsidRPr="00D02FA2">
        <w:rPr>
          <w:b/>
          <w:i/>
          <w:szCs w:val="28"/>
        </w:rPr>
        <w:t xml:space="preserve">тернатив </w:t>
      </w:r>
      <w:r w:rsidRPr="00D02FA2">
        <w:rPr>
          <w:szCs w:val="28"/>
        </w:rPr>
        <w:t xml:space="preserve">(ситуация типа шахматной ситуации </w:t>
      </w:r>
      <w:r w:rsidRPr="00D02FA2">
        <w:rPr>
          <w:b/>
          <w:szCs w:val="28"/>
        </w:rPr>
        <w:t>цугцванг</w:t>
      </w:r>
      <w:r w:rsidRPr="00D02FA2">
        <w:rPr>
          <w:szCs w:val="28"/>
        </w:rPr>
        <w:t xml:space="preserve"> – т.е. ходить надо, но любой предпринятый ход приводит к ухудшению ситуации). </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6. В конце анализа надеваем </w:t>
      </w:r>
      <w:r w:rsidRPr="00D02FA2">
        <w:rPr>
          <w:b/>
          <w:i/>
          <w:szCs w:val="28"/>
        </w:rPr>
        <w:t>синюю шляпу</w:t>
      </w:r>
      <w:r w:rsidRPr="00D02FA2">
        <w:rPr>
          <w:szCs w:val="28"/>
        </w:rPr>
        <w:t>, чтоб подвести итоги перв</w:t>
      </w:r>
      <w:r w:rsidRPr="00D02FA2">
        <w:rPr>
          <w:szCs w:val="28"/>
        </w:rPr>
        <w:t>о</w:t>
      </w:r>
      <w:r w:rsidRPr="00D02FA2">
        <w:rPr>
          <w:szCs w:val="28"/>
        </w:rPr>
        <w:t>го этапа (анализа проблемной ситуации) и наметить ход работы по второму этапу (поиску путей ее разрешения). Проблемная ситуации детально преп</w:t>
      </w:r>
      <w:r w:rsidRPr="00D02FA2">
        <w:rPr>
          <w:szCs w:val="28"/>
        </w:rPr>
        <w:t>а</w:t>
      </w:r>
      <w:r w:rsidRPr="00D02FA2">
        <w:rPr>
          <w:szCs w:val="28"/>
        </w:rPr>
        <w:t>рирована, что закладывает необходимые предпосылки для ее дальнейшего разбора. Этап анализа сменяется этапом синтеза. Сейчас предстоит, опираясь на осознанное представление проблемной ситуации, выдвинуть гипотезы по возможным путям ее развития для оценки последствий, к которым она может привести для всех фигурантов. Результат анализа можно было бы предст</w:t>
      </w:r>
      <w:r w:rsidRPr="00D02FA2">
        <w:rPr>
          <w:szCs w:val="28"/>
        </w:rPr>
        <w:t>а</w:t>
      </w:r>
      <w:r w:rsidRPr="00D02FA2">
        <w:rPr>
          <w:szCs w:val="28"/>
        </w:rPr>
        <w:t xml:space="preserve">вить в виде «рыбы </w:t>
      </w:r>
      <w:proofErr w:type="spellStart"/>
      <w:r w:rsidRPr="00D02FA2">
        <w:rPr>
          <w:szCs w:val="28"/>
        </w:rPr>
        <w:t>Исикавы</w:t>
      </w:r>
      <w:proofErr w:type="spellEnd"/>
      <w:r w:rsidRPr="00D02FA2">
        <w:rPr>
          <w:szCs w:val="28"/>
        </w:rPr>
        <w:t xml:space="preserve">» – ветвящегося скелета, декомпозирующего проблему на </w:t>
      </w:r>
      <w:proofErr w:type="spellStart"/>
      <w:r w:rsidRPr="00D02FA2">
        <w:rPr>
          <w:szCs w:val="28"/>
        </w:rPr>
        <w:t>подпроблемы</w:t>
      </w:r>
      <w:proofErr w:type="spellEnd"/>
      <w:r w:rsidRPr="00D02FA2">
        <w:rPr>
          <w:szCs w:val="28"/>
        </w:rPr>
        <w:t xml:space="preserve"> и возможные последствия.   </w:t>
      </w:r>
    </w:p>
    <w:p w:rsidR="00D02FA2" w:rsidRPr="00D02FA2" w:rsidRDefault="00D02FA2" w:rsidP="00D02FA2">
      <w:pPr>
        <w:keepNext/>
        <w:overflowPunct/>
        <w:autoSpaceDE/>
        <w:autoSpaceDN/>
        <w:adjustRightInd/>
        <w:spacing w:before="120" w:after="60"/>
        <w:ind w:firstLine="0"/>
        <w:jc w:val="center"/>
        <w:textAlignment w:val="auto"/>
        <w:outlineLvl w:val="3"/>
        <w:rPr>
          <w:rFonts w:ascii="Arial" w:hAnsi="Arial"/>
          <w:bCs/>
          <w:i/>
          <w:szCs w:val="28"/>
        </w:rPr>
      </w:pPr>
      <w:r w:rsidRPr="00D02FA2">
        <w:rPr>
          <w:rFonts w:ascii="Arial" w:hAnsi="Arial"/>
          <w:bCs/>
          <w:i/>
          <w:szCs w:val="28"/>
        </w:rPr>
        <w:t>Прогнозирование изменения ситуации</w:t>
      </w:r>
    </w:p>
    <w:p w:rsidR="00D02FA2" w:rsidRPr="00D02FA2" w:rsidRDefault="00D02FA2" w:rsidP="00D02FA2">
      <w:pPr>
        <w:keepNext/>
        <w:overflowPunct/>
        <w:autoSpaceDE/>
        <w:autoSpaceDN/>
        <w:adjustRightInd/>
        <w:textAlignment w:val="auto"/>
        <w:outlineLvl w:val="3"/>
        <w:rPr>
          <w:szCs w:val="28"/>
        </w:rPr>
      </w:pPr>
      <w:r w:rsidRPr="00D02FA2">
        <w:rPr>
          <w:bCs/>
          <w:szCs w:val="28"/>
        </w:rPr>
        <w:t>Прогнозирование</w:t>
      </w:r>
      <w:r w:rsidRPr="00D02FA2">
        <w:rPr>
          <w:szCs w:val="28"/>
        </w:rPr>
        <w:t xml:space="preserve"> возможных путей развития проблемной ситуации осуществляется в следующей последовательности, посредством шести ш</w:t>
      </w:r>
      <w:r w:rsidRPr="00D02FA2">
        <w:rPr>
          <w:szCs w:val="28"/>
        </w:rPr>
        <w:t>а</w:t>
      </w:r>
      <w:r w:rsidRPr="00D02FA2">
        <w:rPr>
          <w:szCs w:val="28"/>
        </w:rPr>
        <w:t xml:space="preserve">гов: </w:t>
      </w:r>
    </w:p>
    <w:p w:rsidR="00D02FA2" w:rsidRPr="00D02FA2" w:rsidRDefault="00D02FA2" w:rsidP="00D02FA2">
      <w:pPr>
        <w:overflowPunct/>
        <w:autoSpaceDE/>
        <w:autoSpaceDN/>
        <w:adjustRightInd/>
        <w:textAlignment w:val="auto"/>
        <w:rPr>
          <w:szCs w:val="28"/>
        </w:rPr>
      </w:pPr>
      <w:r w:rsidRPr="00D02FA2">
        <w:rPr>
          <w:szCs w:val="28"/>
        </w:rPr>
        <w:t>а) определение возможных сценариев развития событий без принятия управленческих решений</w:t>
      </w:r>
      <w:r w:rsidRPr="00D02FA2">
        <w:rPr>
          <w:szCs w:val="28"/>
          <w:vertAlign w:val="superscript"/>
        </w:rPr>
        <w:footnoteReference w:id="4"/>
      </w:r>
      <w:r w:rsidRPr="00D02FA2">
        <w:rPr>
          <w:szCs w:val="28"/>
        </w:rPr>
        <w:t>;</w:t>
      </w:r>
    </w:p>
    <w:p w:rsidR="00D02FA2" w:rsidRPr="00D02FA2" w:rsidRDefault="00D02FA2" w:rsidP="00D02FA2">
      <w:pPr>
        <w:overflowPunct/>
        <w:autoSpaceDE/>
        <w:autoSpaceDN/>
        <w:adjustRightInd/>
        <w:textAlignment w:val="auto"/>
        <w:rPr>
          <w:szCs w:val="28"/>
        </w:rPr>
      </w:pPr>
      <w:r w:rsidRPr="00D02FA2">
        <w:rPr>
          <w:szCs w:val="28"/>
        </w:rPr>
        <w:t>б) оценка сравнительной вероятности реализации каждого сценария;</w:t>
      </w:r>
    </w:p>
    <w:p w:rsidR="00D02FA2" w:rsidRPr="00D02FA2" w:rsidRDefault="00D02FA2" w:rsidP="00D02FA2">
      <w:pPr>
        <w:overflowPunct/>
        <w:autoSpaceDE/>
        <w:autoSpaceDN/>
        <w:adjustRightInd/>
        <w:textAlignment w:val="auto"/>
        <w:rPr>
          <w:szCs w:val="28"/>
        </w:rPr>
      </w:pPr>
      <w:r w:rsidRPr="00D02FA2">
        <w:rPr>
          <w:szCs w:val="28"/>
        </w:rPr>
        <w:t>в) выделение наиболее и наименее вероятных сценариев развития с</w:t>
      </w:r>
      <w:r w:rsidRPr="00D02FA2">
        <w:rPr>
          <w:szCs w:val="28"/>
        </w:rPr>
        <w:t>о</w:t>
      </w:r>
      <w:r w:rsidRPr="00D02FA2">
        <w:rPr>
          <w:szCs w:val="28"/>
        </w:rPr>
        <w:t>бытий;</w:t>
      </w:r>
    </w:p>
    <w:p w:rsidR="00D02FA2" w:rsidRPr="00D02FA2" w:rsidRDefault="00D02FA2" w:rsidP="00D02FA2">
      <w:pPr>
        <w:overflowPunct/>
        <w:autoSpaceDE/>
        <w:autoSpaceDN/>
        <w:adjustRightInd/>
        <w:textAlignment w:val="auto"/>
        <w:rPr>
          <w:szCs w:val="28"/>
        </w:rPr>
      </w:pPr>
      <w:r w:rsidRPr="00D02FA2">
        <w:rPr>
          <w:szCs w:val="28"/>
        </w:rPr>
        <w:t>г) оценка возможных последствий, к которым может привести реализ</w:t>
      </w:r>
      <w:r w:rsidRPr="00D02FA2">
        <w:rPr>
          <w:szCs w:val="28"/>
        </w:rPr>
        <w:t>а</w:t>
      </w:r>
      <w:r w:rsidRPr="00D02FA2">
        <w:rPr>
          <w:szCs w:val="28"/>
        </w:rPr>
        <w:t xml:space="preserve">ция каждого сценария; </w:t>
      </w:r>
    </w:p>
    <w:p w:rsidR="00D02FA2" w:rsidRPr="00D02FA2" w:rsidRDefault="00D02FA2" w:rsidP="00D02FA2">
      <w:pPr>
        <w:overflowPunct/>
        <w:autoSpaceDE/>
        <w:autoSpaceDN/>
        <w:adjustRightInd/>
        <w:textAlignment w:val="auto"/>
        <w:rPr>
          <w:szCs w:val="28"/>
        </w:rPr>
      </w:pPr>
      <w:r w:rsidRPr="00D02FA2">
        <w:rPr>
          <w:szCs w:val="28"/>
        </w:rPr>
        <w:t>д) выделение наиболее и наименее благоприятных сценариев;</w:t>
      </w:r>
    </w:p>
    <w:p w:rsidR="00D02FA2" w:rsidRPr="00D02FA2" w:rsidRDefault="00D02FA2" w:rsidP="00D02FA2">
      <w:pPr>
        <w:overflowPunct/>
        <w:autoSpaceDE/>
        <w:autoSpaceDN/>
        <w:adjustRightInd/>
        <w:textAlignment w:val="auto"/>
        <w:rPr>
          <w:szCs w:val="28"/>
        </w:rPr>
      </w:pPr>
      <w:r w:rsidRPr="00D02FA2">
        <w:rPr>
          <w:szCs w:val="28"/>
        </w:rPr>
        <w:t>е) принятие решения о целесообразности влияния на ситуацию</w:t>
      </w:r>
    </w:p>
    <w:p w:rsidR="00D02FA2" w:rsidRPr="00D02FA2" w:rsidRDefault="00D02FA2" w:rsidP="00D02FA2">
      <w:pPr>
        <w:overflowPunct/>
        <w:autoSpaceDE/>
        <w:autoSpaceDN/>
        <w:adjustRightInd/>
        <w:textAlignment w:val="auto"/>
        <w:rPr>
          <w:szCs w:val="28"/>
        </w:rPr>
      </w:pPr>
      <w:r w:rsidRPr="00D02FA2">
        <w:rPr>
          <w:szCs w:val="28"/>
        </w:rPr>
        <w:lastRenderedPageBreak/>
        <w:t xml:space="preserve">В принципе работу по этому блоку можно было бы провести </w:t>
      </w:r>
      <w:r w:rsidRPr="00D02FA2">
        <w:rPr>
          <w:b/>
          <w:i/>
          <w:szCs w:val="28"/>
        </w:rPr>
        <w:t>методом мозгового штурма,</w:t>
      </w:r>
      <w:r w:rsidRPr="00D02FA2">
        <w:rPr>
          <w:szCs w:val="28"/>
        </w:rPr>
        <w:t xml:space="preserve"> тем более что он предварительно хорошо структурир</w:t>
      </w:r>
      <w:r w:rsidRPr="00D02FA2">
        <w:rPr>
          <w:szCs w:val="28"/>
        </w:rPr>
        <w:t>о</w:t>
      </w:r>
      <w:r w:rsidRPr="00D02FA2">
        <w:rPr>
          <w:szCs w:val="28"/>
        </w:rPr>
        <w:t>ван для этого: генерация идей необходима только на первом шаге (пункт «а») – это работа для креативной группы, а на остальных шагах (пункты «б»</w:t>
      </w:r>
      <w:r w:rsidRPr="00D02FA2">
        <w:rPr>
          <w:szCs w:val="28"/>
        </w:rPr>
        <w:sym w:font="Symbol" w:char="F0B8"/>
      </w:r>
      <w:r w:rsidRPr="00D02FA2">
        <w:rPr>
          <w:szCs w:val="28"/>
        </w:rPr>
        <w:t>«е») может работать группа критиков. Однако, поскольку для исследования пр</w:t>
      </w:r>
      <w:r w:rsidRPr="00D02FA2">
        <w:rPr>
          <w:szCs w:val="28"/>
        </w:rPr>
        <w:t>о</w:t>
      </w:r>
      <w:r w:rsidRPr="00D02FA2">
        <w:rPr>
          <w:szCs w:val="28"/>
        </w:rPr>
        <w:t xml:space="preserve">блемной ситуации выбран метод де </w:t>
      </w:r>
      <w:proofErr w:type="spellStart"/>
      <w:r w:rsidRPr="00D02FA2">
        <w:rPr>
          <w:szCs w:val="28"/>
        </w:rPr>
        <w:t>Боно</w:t>
      </w:r>
      <w:proofErr w:type="spellEnd"/>
      <w:r w:rsidRPr="00D02FA2">
        <w:rPr>
          <w:szCs w:val="28"/>
        </w:rPr>
        <w:t>, естественно продолжить работу в рамках его методологии – т.е. начать строить дерево прогнозов, используя шесть мыслительных шляп. Дерево возможных сценариев развития ситуации (рис. 1) при этом выглядит следующим образом.</w:t>
      </w:r>
      <w:r w:rsidRPr="00D02FA2">
        <w:rPr>
          <w:color w:val="0000FF"/>
          <w:szCs w:val="28"/>
        </w:rPr>
        <w:t xml:space="preserve"> </w:t>
      </w:r>
    </w:p>
    <w:p w:rsidR="00D02FA2" w:rsidRPr="00D02FA2" w:rsidRDefault="00D02FA2" w:rsidP="00D02FA2">
      <w:pPr>
        <w:overflowPunct/>
        <w:autoSpaceDE/>
        <w:autoSpaceDN/>
        <w:adjustRightInd/>
        <w:textAlignment w:val="auto"/>
        <w:rPr>
          <w:sz w:val="20"/>
        </w:rPr>
      </w:pPr>
    </w:p>
    <w:tbl>
      <w:tblPr>
        <w:tblStyle w:val="21"/>
        <w:tblW w:w="9356"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87"/>
        <w:gridCol w:w="397"/>
        <w:gridCol w:w="893"/>
        <w:gridCol w:w="893"/>
        <w:gridCol w:w="893"/>
        <w:gridCol w:w="893"/>
      </w:tblGrid>
      <w:tr w:rsidR="00D02FA2" w:rsidRPr="00D02FA2" w:rsidTr="00D955B0">
        <w:tc>
          <w:tcPr>
            <w:tcW w:w="5387" w:type="dxa"/>
            <w:vMerge w:val="restart"/>
          </w:tcPr>
          <w:p w:rsidR="00D02FA2" w:rsidRPr="00D02FA2" w:rsidRDefault="00D02FA2" w:rsidP="00D02FA2">
            <w:pPr>
              <w:overflowPunct/>
              <w:autoSpaceDE/>
              <w:autoSpaceDN/>
              <w:adjustRightInd/>
              <w:ind w:firstLine="0"/>
              <w:textAlignment w:val="auto"/>
              <w:rPr>
                <w:sz w:val="20"/>
              </w:rPr>
            </w:pPr>
            <w:r w:rsidRPr="00D02FA2">
              <w:rPr>
                <w:noProof/>
                <w:sz w:val="20"/>
              </w:rPr>
              <w:drawing>
                <wp:inline distT="0" distB="0" distL="0" distR="0" wp14:anchorId="67B14997" wp14:editId="17612636">
                  <wp:extent cx="3331633" cy="2116667"/>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7657" cy="2114141"/>
                          </a:xfrm>
                          <a:prstGeom prst="rect">
                            <a:avLst/>
                          </a:prstGeom>
                          <a:noFill/>
                        </pic:spPr>
                      </pic:pic>
                    </a:graphicData>
                  </a:graphic>
                </wp:inline>
              </w:drawing>
            </w: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w:t>
            </w:r>
          </w:p>
        </w:tc>
        <w:tc>
          <w:tcPr>
            <w:tcW w:w="893" w:type="dxa"/>
          </w:tcPr>
          <w:p w:rsidR="00D02FA2" w:rsidRPr="00D02FA2" w:rsidRDefault="00D02FA2" w:rsidP="00D02FA2">
            <w:pPr>
              <w:overflowPunct/>
              <w:autoSpaceDE/>
              <w:autoSpaceDN/>
              <w:adjustRightInd/>
              <w:ind w:firstLine="0"/>
              <w:textAlignment w:val="auto"/>
              <w:rPr>
                <w:sz w:val="18"/>
                <w:szCs w:val="18"/>
              </w:rPr>
            </w:pPr>
            <w:proofErr w:type="spellStart"/>
            <w:r w:rsidRPr="00D02FA2">
              <w:rPr>
                <w:sz w:val="18"/>
                <w:szCs w:val="18"/>
              </w:rPr>
              <w:t>Эмоцио</w:t>
            </w:r>
            <w:proofErr w:type="spellEnd"/>
          </w:p>
        </w:tc>
        <w:tc>
          <w:tcPr>
            <w:tcW w:w="893" w:type="dxa"/>
          </w:tcPr>
          <w:p w:rsidR="00D02FA2" w:rsidRPr="00D02FA2" w:rsidRDefault="00D02FA2" w:rsidP="00D02FA2">
            <w:pPr>
              <w:overflowPunct/>
              <w:autoSpaceDE/>
              <w:autoSpaceDN/>
              <w:adjustRightInd/>
              <w:ind w:firstLine="0"/>
              <w:textAlignment w:val="auto"/>
              <w:rPr>
                <w:sz w:val="18"/>
                <w:szCs w:val="18"/>
              </w:rPr>
            </w:pPr>
            <w:r w:rsidRPr="00D02FA2">
              <w:rPr>
                <w:sz w:val="18"/>
                <w:szCs w:val="18"/>
              </w:rPr>
              <w:t>Негатив</w:t>
            </w:r>
          </w:p>
        </w:tc>
        <w:tc>
          <w:tcPr>
            <w:tcW w:w="893" w:type="dxa"/>
          </w:tcPr>
          <w:p w:rsidR="00D02FA2" w:rsidRPr="00D02FA2" w:rsidRDefault="00D02FA2" w:rsidP="00D02FA2">
            <w:pPr>
              <w:overflowPunct/>
              <w:autoSpaceDE/>
              <w:autoSpaceDN/>
              <w:adjustRightInd/>
              <w:ind w:firstLine="0"/>
              <w:textAlignment w:val="auto"/>
              <w:rPr>
                <w:sz w:val="18"/>
                <w:szCs w:val="18"/>
              </w:rPr>
            </w:pPr>
            <w:r w:rsidRPr="00D02FA2">
              <w:rPr>
                <w:sz w:val="18"/>
                <w:szCs w:val="18"/>
              </w:rPr>
              <w:t>Позитив</w:t>
            </w:r>
          </w:p>
        </w:tc>
        <w:tc>
          <w:tcPr>
            <w:tcW w:w="893" w:type="dxa"/>
          </w:tcPr>
          <w:p w:rsidR="00D02FA2" w:rsidRPr="00D02FA2" w:rsidRDefault="00D02FA2" w:rsidP="00D02FA2">
            <w:pPr>
              <w:overflowPunct/>
              <w:autoSpaceDE/>
              <w:autoSpaceDN/>
              <w:adjustRightInd/>
              <w:ind w:firstLine="0"/>
              <w:textAlignment w:val="auto"/>
              <w:rPr>
                <w:sz w:val="18"/>
                <w:szCs w:val="18"/>
              </w:rPr>
            </w:pPr>
            <w:proofErr w:type="spellStart"/>
            <w:r w:rsidRPr="00D02FA2">
              <w:rPr>
                <w:sz w:val="18"/>
                <w:szCs w:val="18"/>
              </w:rPr>
              <w:t>Рацио</w:t>
            </w:r>
            <w:proofErr w:type="spellEnd"/>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а</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б</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в</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г</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д</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е</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ж</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з</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и</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к</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л</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м</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r w:rsidR="00D02FA2" w:rsidRPr="00D02FA2" w:rsidTr="00D955B0">
        <w:tc>
          <w:tcPr>
            <w:tcW w:w="5387" w:type="dxa"/>
            <w:vMerge/>
          </w:tcPr>
          <w:p w:rsidR="00D02FA2" w:rsidRPr="00D02FA2" w:rsidRDefault="00D02FA2" w:rsidP="00D02FA2">
            <w:pPr>
              <w:overflowPunct/>
              <w:autoSpaceDE/>
              <w:autoSpaceDN/>
              <w:adjustRightInd/>
              <w:ind w:firstLine="0"/>
              <w:textAlignment w:val="auto"/>
              <w:rPr>
                <w:sz w:val="20"/>
              </w:rPr>
            </w:pPr>
          </w:p>
        </w:tc>
        <w:tc>
          <w:tcPr>
            <w:tcW w:w="397" w:type="dxa"/>
            <w:vAlign w:val="center"/>
          </w:tcPr>
          <w:p w:rsidR="00D02FA2" w:rsidRPr="00D02FA2" w:rsidRDefault="00D02FA2" w:rsidP="00D02FA2">
            <w:pPr>
              <w:overflowPunct/>
              <w:autoSpaceDE/>
              <w:autoSpaceDN/>
              <w:adjustRightInd/>
              <w:ind w:firstLine="0"/>
              <w:jc w:val="center"/>
              <w:textAlignment w:val="auto"/>
              <w:rPr>
                <w:sz w:val="20"/>
              </w:rPr>
            </w:pPr>
            <w:r w:rsidRPr="00D02FA2">
              <w:rPr>
                <w:sz w:val="20"/>
              </w:rPr>
              <w:t>н</w:t>
            </w: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c>
          <w:tcPr>
            <w:tcW w:w="893" w:type="dxa"/>
          </w:tcPr>
          <w:p w:rsidR="00D02FA2" w:rsidRPr="00D02FA2" w:rsidRDefault="00D02FA2" w:rsidP="00D02FA2">
            <w:pPr>
              <w:overflowPunct/>
              <w:autoSpaceDE/>
              <w:autoSpaceDN/>
              <w:adjustRightInd/>
              <w:ind w:firstLine="0"/>
              <w:textAlignment w:val="auto"/>
              <w:rPr>
                <w:sz w:val="20"/>
              </w:rPr>
            </w:pPr>
          </w:p>
        </w:tc>
      </w:tr>
    </w:tbl>
    <w:p w:rsidR="00D02FA2" w:rsidRPr="00D02FA2" w:rsidRDefault="00D02FA2" w:rsidP="00D02FA2">
      <w:pPr>
        <w:overflowPunct/>
        <w:autoSpaceDE/>
        <w:autoSpaceDN/>
        <w:adjustRightInd/>
        <w:spacing w:before="120"/>
        <w:ind w:firstLine="0"/>
        <w:jc w:val="center"/>
        <w:textAlignment w:val="auto"/>
        <w:rPr>
          <w:szCs w:val="28"/>
        </w:rPr>
      </w:pPr>
      <w:r w:rsidRPr="00D02FA2">
        <w:rPr>
          <w:szCs w:val="28"/>
        </w:rPr>
        <w:t>Рис. 1. Дерево возможных сценариев развития проблемной ситуации</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color w:val="0000FF"/>
          <w:szCs w:val="28"/>
        </w:rPr>
      </w:pPr>
      <w:r w:rsidRPr="00D02FA2">
        <w:rPr>
          <w:szCs w:val="28"/>
        </w:rPr>
        <w:t xml:space="preserve">1. Определение возможных сценариев развития событий (пункт «а») правомерно  начать с </w:t>
      </w:r>
      <w:r w:rsidRPr="00D02FA2">
        <w:rPr>
          <w:b/>
          <w:i/>
          <w:szCs w:val="28"/>
        </w:rPr>
        <w:t>зеленой шляпы</w:t>
      </w:r>
      <w:r w:rsidRPr="00D02FA2">
        <w:rPr>
          <w:szCs w:val="28"/>
        </w:rPr>
        <w:t>, призванной генерировать идеи.</w:t>
      </w:r>
      <w:r w:rsidRPr="00D02FA2">
        <w:rPr>
          <w:color w:val="0000FF"/>
          <w:szCs w:val="28"/>
        </w:rPr>
        <w:t xml:space="preserve"> </w:t>
      </w:r>
    </w:p>
    <w:p w:rsidR="00D02FA2" w:rsidRPr="00D02FA2" w:rsidRDefault="00D02FA2" w:rsidP="00D02FA2">
      <w:pPr>
        <w:overflowPunct/>
        <w:autoSpaceDE/>
        <w:autoSpaceDN/>
        <w:adjustRightInd/>
        <w:textAlignment w:val="auto"/>
        <w:rPr>
          <w:szCs w:val="28"/>
        </w:rPr>
      </w:pPr>
      <w:r w:rsidRPr="00D02FA2">
        <w:rPr>
          <w:szCs w:val="28"/>
        </w:rPr>
        <w:t xml:space="preserve">Согласно </w:t>
      </w:r>
      <w:r w:rsidRPr="00D02FA2">
        <w:rPr>
          <w:b/>
          <w:i/>
          <w:szCs w:val="28"/>
        </w:rPr>
        <w:t>первому сценарию</w:t>
      </w:r>
      <w:r w:rsidRPr="00D02FA2">
        <w:rPr>
          <w:szCs w:val="28"/>
        </w:rPr>
        <w:t xml:space="preserve"> Шипилова напишет служебную записку (0 </w:t>
      </w:r>
      <w:r w:rsidRPr="00D02FA2">
        <w:rPr>
          <w:szCs w:val="28"/>
        </w:rPr>
        <w:sym w:font="Symbol" w:char="F0AE"/>
      </w:r>
      <w:r w:rsidRPr="00D02FA2">
        <w:rPr>
          <w:szCs w:val="28"/>
        </w:rPr>
        <w:t xml:space="preserve"> 1). Здесь возможны две ветви развития сценария: 1 </w:t>
      </w:r>
      <w:r w:rsidRPr="00D02FA2">
        <w:rPr>
          <w:szCs w:val="28"/>
        </w:rPr>
        <w:sym w:font="Symbol" w:char="F0AE"/>
      </w:r>
      <w:r w:rsidRPr="00D02FA2">
        <w:rPr>
          <w:szCs w:val="28"/>
        </w:rPr>
        <w:t xml:space="preserve"> 4 и 1 </w:t>
      </w:r>
      <w:r w:rsidRPr="00D02FA2">
        <w:rPr>
          <w:szCs w:val="28"/>
        </w:rPr>
        <w:sym w:font="Symbol" w:char="F0AE"/>
      </w:r>
      <w:r w:rsidRPr="00D02FA2">
        <w:rPr>
          <w:szCs w:val="28"/>
        </w:rPr>
        <w:t>5.</w:t>
      </w:r>
    </w:p>
    <w:p w:rsidR="00D02FA2" w:rsidRPr="00D02FA2" w:rsidRDefault="00D02FA2" w:rsidP="00D02FA2">
      <w:pPr>
        <w:overflowPunct/>
        <w:autoSpaceDE/>
        <w:autoSpaceDN/>
        <w:adjustRightInd/>
        <w:textAlignment w:val="auto"/>
        <w:rPr>
          <w:szCs w:val="28"/>
        </w:rPr>
      </w:pPr>
      <w:r w:rsidRPr="00D02FA2">
        <w:rPr>
          <w:szCs w:val="28"/>
        </w:rPr>
        <w:t xml:space="preserve"> По первой ветви начальник даст ход записке, отнеся ее на подпись управляющему (1 </w:t>
      </w:r>
      <w:r w:rsidRPr="00D02FA2">
        <w:rPr>
          <w:szCs w:val="28"/>
        </w:rPr>
        <w:sym w:font="Symbol" w:char="F0AE"/>
      </w:r>
      <w:r w:rsidRPr="00D02FA2">
        <w:rPr>
          <w:szCs w:val="28"/>
        </w:rPr>
        <w:t xml:space="preserve"> 4). Далее возможны варианты: управляющий или возм</w:t>
      </w:r>
      <w:r w:rsidRPr="00D02FA2">
        <w:rPr>
          <w:szCs w:val="28"/>
        </w:rPr>
        <w:t>у</w:t>
      </w:r>
      <w:r w:rsidRPr="00D02FA2">
        <w:rPr>
          <w:szCs w:val="28"/>
        </w:rPr>
        <w:t>тится глупостью предлагаемой новации или подпишет, не глядя (например, ему будет не до этого, он сам не владеет ситуацией, его будет замещать др</w:t>
      </w:r>
      <w:r w:rsidRPr="00D02FA2">
        <w:rPr>
          <w:szCs w:val="28"/>
        </w:rPr>
        <w:t>у</w:t>
      </w:r>
      <w:r w:rsidRPr="00D02FA2">
        <w:rPr>
          <w:szCs w:val="28"/>
        </w:rPr>
        <w:t xml:space="preserve">гой человек на время командировки и т.п.). </w:t>
      </w:r>
    </w:p>
    <w:p w:rsidR="00D02FA2" w:rsidRPr="00D02FA2" w:rsidRDefault="00D02FA2" w:rsidP="00D02FA2">
      <w:pPr>
        <w:overflowPunct/>
        <w:autoSpaceDE/>
        <w:autoSpaceDN/>
        <w:adjustRightInd/>
        <w:textAlignment w:val="auto"/>
        <w:rPr>
          <w:szCs w:val="28"/>
        </w:rPr>
      </w:pPr>
      <w:r w:rsidRPr="00D02FA2">
        <w:rPr>
          <w:szCs w:val="28"/>
        </w:rPr>
        <w:t xml:space="preserve">В первом варианте (4 </w:t>
      </w:r>
      <w:r w:rsidRPr="00D02FA2">
        <w:rPr>
          <w:szCs w:val="28"/>
        </w:rPr>
        <w:sym w:font="Symbol" w:char="F0AE"/>
      </w:r>
      <w:r w:rsidRPr="00D02FA2">
        <w:rPr>
          <w:szCs w:val="28"/>
        </w:rPr>
        <w:t xml:space="preserve"> а) он удивится, почему Шипилова, известная ему своим профессионализмом, предлагает такую чушь. Тогда его ставле</w:t>
      </w:r>
      <w:r w:rsidRPr="00D02FA2">
        <w:rPr>
          <w:szCs w:val="28"/>
        </w:rPr>
        <w:t>н</w:t>
      </w:r>
      <w:r w:rsidRPr="00D02FA2">
        <w:rPr>
          <w:szCs w:val="28"/>
        </w:rPr>
        <w:t>ник объяснит ему: «Вот видишь, каких вы мне подсунули кадров, в элеме</w:t>
      </w:r>
      <w:r w:rsidRPr="00D02FA2">
        <w:rPr>
          <w:szCs w:val="28"/>
        </w:rPr>
        <w:t>н</w:t>
      </w:r>
      <w:r w:rsidRPr="00D02FA2">
        <w:rPr>
          <w:szCs w:val="28"/>
        </w:rPr>
        <w:t xml:space="preserve">тарных вопросах не сведущих». Возможно, он тем самым сможет подставить свою новую подчиненную, довести ее до увольнения, чтоб потом укрепить свои позиции, приведя на это место «своего» человека. </w:t>
      </w:r>
    </w:p>
    <w:p w:rsidR="00D02FA2" w:rsidRPr="00D02FA2" w:rsidRDefault="00D02FA2" w:rsidP="00D02FA2">
      <w:pPr>
        <w:overflowPunct/>
        <w:autoSpaceDE/>
        <w:autoSpaceDN/>
        <w:adjustRightInd/>
        <w:textAlignment w:val="auto"/>
        <w:rPr>
          <w:szCs w:val="28"/>
        </w:rPr>
      </w:pPr>
      <w:r w:rsidRPr="00D02FA2">
        <w:rPr>
          <w:szCs w:val="28"/>
        </w:rPr>
        <w:t xml:space="preserve">Во втором варианте (4 </w:t>
      </w:r>
      <w:r w:rsidRPr="00D02FA2">
        <w:rPr>
          <w:szCs w:val="28"/>
        </w:rPr>
        <w:sym w:font="Symbol" w:char="F0AE"/>
      </w:r>
      <w:r w:rsidRPr="00D02FA2">
        <w:rPr>
          <w:szCs w:val="28"/>
        </w:rPr>
        <w:t xml:space="preserve"> б) новому куратору Шипиловой удастся пр</w:t>
      </w:r>
      <w:r w:rsidRPr="00D02FA2">
        <w:rPr>
          <w:szCs w:val="28"/>
        </w:rPr>
        <w:t>о</w:t>
      </w:r>
      <w:r w:rsidRPr="00D02FA2">
        <w:rPr>
          <w:szCs w:val="28"/>
        </w:rPr>
        <w:t>вести свое начинание, но оно рано или поздно станет известным управля</w:t>
      </w:r>
      <w:r w:rsidRPr="00D02FA2">
        <w:rPr>
          <w:szCs w:val="28"/>
        </w:rPr>
        <w:t>ю</w:t>
      </w:r>
      <w:r w:rsidRPr="00D02FA2">
        <w:rPr>
          <w:szCs w:val="28"/>
        </w:rPr>
        <w:t xml:space="preserve">щему и тот потребует объяснений. Тогда его назначенец может откреститься от этой глупости: «Посмотрите, кто писал </w:t>
      </w:r>
      <w:proofErr w:type="spellStart"/>
      <w:r w:rsidRPr="00D02FA2">
        <w:rPr>
          <w:szCs w:val="28"/>
        </w:rPr>
        <w:t>служебку</w:t>
      </w:r>
      <w:proofErr w:type="spellEnd"/>
      <w:r w:rsidRPr="00D02FA2">
        <w:rPr>
          <w:szCs w:val="28"/>
        </w:rPr>
        <w:t xml:space="preserve">, чья виза на ней? Я не в курсе этой инициативы Шипиловой». И вся вина снова падет на нее. </w:t>
      </w:r>
    </w:p>
    <w:p w:rsidR="00D02FA2" w:rsidRPr="00D02FA2" w:rsidRDefault="00D02FA2" w:rsidP="00D02FA2">
      <w:pPr>
        <w:overflowPunct/>
        <w:autoSpaceDE/>
        <w:autoSpaceDN/>
        <w:adjustRightInd/>
        <w:textAlignment w:val="auto"/>
        <w:rPr>
          <w:szCs w:val="28"/>
        </w:rPr>
      </w:pPr>
      <w:r w:rsidRPr="00D02FA2">
        <w:rPr>
          <w:szCs w:val="28"/>
        </w:rPr>
        <w:t xml:space="preserve">По второй ветви первого сценария  (1 </w:t>
      </w:r>
      <w:r w:rsidRPr="00D02FA2">
        <w:rPr>
          <w:szCs w:val="28"/>
        </w:rPr>
        <w:sym w:font="Symbol" w:char="F0AE"/>
      </w:r>
      <w:r w:rsidRPr="00D02FA2">
        <w:rPr>
          <w:szCs w:val="28"/>
        </w:rPr>
        <w:t xml:space="preserve"> 5) новый куратор оставит з</w:t>
      </w:r>
      <w:r w:rsidRPr="00D02FA2">
        <w:rPr>
          <w:szCs w:val="28"/>
        </w:rPr>
        <w:t>а</w:t>
      </w:r>
      <w:r w:rsidRPr="00D02FA2">
        <w:rPr>
          <w:szCs w:val="28"/>
        </w:rPr>
        <w:t xml:space="preserve">писку у себя для подстраховки и начнет реализовывать свою затею руками </w:t>
      </w:r>
      <w:r w:rsidRPr="00D02FA2">
        <w:rPr>
          <w:szCs w:val="28"/>
        </w:rPr>
        <w:lastRenderedPageBreak/>
        <w:t xml:space="preserve">Шипиловой. Если все обойдется, считает он, то все лавры достанутся ему, как инициатору (5 </w:t>
      </w:r>
      <w:r w:rsidRPr="00D02FA2">
        <w:rPr>
          <w:szCs w:val="28"/>
        </w:rPr>
        <w:sym w:font="Symbol" w:char="F0AE"/>
      </w:r>
      <w:r w:rsidRPr="00D02FA2">
        <w:rPr>
          <w:szCs w:val="28"/>
        </w:rPr>
        <w:t xml:space="preserve"> в), а если не обойдется, то события будут развиваться по последнему варианту предыдущего сценария (5 </w:t>
      </w:r>
      <w:r w:rsidRPr="00D02FA2">
        <w:rPr>
          <w:szCs w:val="28"/>
        </w:rPr>
        <w:sym w:font="Symbol" w:char="F0AE"/>
      </w:r>
      <w:r w:rsidRPr="00D02FA2">
        <w:rPr>
          <w:szCs w:val="28"/>
        </w:rPr>
        <w:t xml:space="preserve"> г) = (4 </w:t>
      </w:r>
      <w:r w:rsidRPr="00D02FA2">
        <w:rPr>
          <w:szCs w:val="28"/>
        </w:rPr>
        <w:sym w:font="Symbol" w:char="F0AE"/>
      </w:r>
      <w:r w:rsidRPr="00D02FA2">
        <w:rPr>
          <w:szCs w:val="28"/>
        </w:rPr>
        <w:t xml:space="preserve"> а).</w:t>
      </w:r>
    </w:p>
    <w:p w:rsidR="00D02FA2" w:rsidRPr="00D02FA2" w:rsidRDefault="00D02FA2" w:rsidP="00D02FA2">
      <w:pPr>
        <w:overflowPunct/>
        <w:autoSpaceDE/>
        <w:autoSpaceDN/>
        <w:adjustRightInd/>
        <w:textAlignment w:val="auto"/>
        <w:rPr>
          <w:szCs w:val="28"/>
        </w:rPr>
      </w:pPr>
      <w:r w:rsidRPr="00D02FA2">
        <w:rPr>
          <w:szCs w:val="28"/>
        </w:rPr>
        <w:t xml:space="preserve">Согласно </w:t>
      </w:r>
      <w:r w:rsidRPr="00D02FA2">
        <w:rPr>
          <w:b/>
          <w:i/>
          <w:szCs w:val="28"/>
        </w:rPr>
        <w:t>второму сценарию</w:t>
      </w:r>
      <w:r w:rsidRPr="00D02FA2">
        <w:rPr>
          <w:szCs w:val="28"/>
        </w:rPr>
        <w:t xml:space="preserve"> (0 </w:t>
      </w:r>
      <w:r w:rsidRPr="00D02FA2">
        <w:rPr>
          <w:szCs w:val="28"/>
        </w:rPr>
        <w:sym w:font="Symbol" w:char="F0AE"/>
      </w:r>
      <w:r w:rsidRPr="00D02FA2">
        <w:rPr>
          <w:szCs w:val="28"/>
        </w:rPr>
        <w:t xml:space="preserve"> 2) Шипилова под любым предлогом (например, заболеет, найдет негативные факторы в деятельности вуза, просто объяснит, что это убыточно и т.д.) откажется  от написания записки. Тогда события могут  развиваться по следующим направлениям.</w:t>
      </w:r>
    </w:p>
    <w:p w:rsidR="00D02FA2" w:rsidRPr="00D02FA2" w:rsidRDefault="00D02FA2" w:rsidP="00D02FA2">
      <w:pPr>
        <w:overflowPunct/>
        <w:autoSpaceDE/>
        <w:autoSpaceDN/>
        <w:adjustRightInd/>
        <w:textAlignment w:val="auto"/>
        <w:rPr>
          <w:szCs w:val="28"/>
        </w:rPr>
      </w:pPr>
      <w:r w:rsidRPr="00D02FA2">
        <w:rPr>
          <w:szCs w:val="28"/>
        </w:rPr>
        <w:t xml:space="preserve">По первому варианту (2 </w:t>
      </w:r>
      <w:r w:rsidRPr="00D02FA2">
        <w:rPr>
          <w:szCs w:val="28"/>
        </w:rPr>
        <w:sym w:font="Symbol" w:char="F0AE"/>
      </w:r>
      <w:r w:rsidRPr="00D02FA2">
        <w:rPr>
          <w:szCs w:val="28"/>
        </w:rPr>
        <w:t xml:space="preserve"> 6)  новый начальник начнет вымещать не ней свое неудовольствие и расскажет управляющему (другим сотрудникам говорить бесполезно, он с ними еще не знаком, а Шипилову они хорошо знают) о ее строптивости. Да и то, вряд ли: может оказаться, что управля</w:t>
      </w:r>
      <w:r w:rsidRPr="00D02FA2">
        <w:rPr>
          <w:szCs w:val="28"/>
        </w:rPr>
        <w:t>ю</w:t>
      </w:r>
      <w:r w:rsidRPr="00D02FA2">
        <w:rPr>
          <w:szCs w:val="28"/>
        </w:rPr>
        <w:t>щий банка попытается разобраться в причинах размолвки, и тогда ее небл</w:t>
      </w:r>
      <w:r w:rsidRPr="00D02FA2">
        <w:rPr>
          <w:szCs w:val="28"/>
        </w:rPr>
        <w:t>а</w:t>
      </w:r>
      <w:r w:rsidRPr="00D02FA2">
        <w:rPr>
          <w:szCs w:val="28"/>
        </w:rPr>
        <w:t>говидность всплывет наружу, что назначенцу не выгодно (если он ведает, что творит). Реакция управляющего может быть двоякой:</w:t>
      </w:r>
    </w:p>
    <w:p w:rsidR="00D02FA2" w:rsidRPr="00D02FA2" w:rsidRDefault="00D02FA2" w:rsidP="00D02FA2">
      <w:pPr>
        <w:overflowPunct/>
        <w:autoSpaceDE/>
        <w:autoSpaceDN/>
        <w:adjustRightInd/>
        <w:textAlignment w:val="auto"/>
        <w:rPr>
          <w:szCs w:val="28"/>
        </w:rPr>
      </w:pPr>
      <w:r w:rsidRPr="00D02FA2">
        <w:rPr>
          <w:szCs w:val="28"/>
        </w:rPr>
        <w:t xml:space="preserve">а)  он  поверит «своему» человеку (6 </w:t>
      </w:r>
      <w:r w:rsidRPr="00D02FA2">
        <w:rPr>
          <w:szCs w:val="28"/>
        </w:rPr>
        <w:sym w:font="Symbol" w:char="F0AE"/>
      </w:r>
      <w:r w:rsidRPr="00D02FA2">
        <w:rPr>
          <w:szCs w:val="28"/>
        </w:rPr>
        <w:t xml:space="preserve"> д)  = (4 </w:t>
      </w:r>
      <w:r w:rsidRPr="00D02FA2">
        <w:rPr>
          <w:szCs w:val="28"/>
        </w:rPr>
        <w:sym w:font="Symbol" w:char="F0AE"/>
      </w:r>
      <w:r w:rsidRPr="00D02FA2">
        <w:rPr>
          <w:szCs w:val="28"/>
        </w:rPr>
        <w:t xml:space="preserve"> а), обратив свой гнев на Шипилову;</w:t>
      </w:r>
    </w:p>
    <w:p w:rsidR="00D02FA2" w:rsidRPr="00D02FA2" w:rsidRDefault="00D02FA2" w:rsidP="00D02FA2">
      <w:pPr>
        <w:overflowPunct/>
        <w:autoSpaceDE/>
        <w:autoSpaceDN/>
        <w:adjustRightInd/>
        <w:textAlignment w:val="auto"/>
        <w:rPr>
          <w:szCs w:val="28"/>
        </w:rPr>
      </w:pPr>
      <w:r w:rsidRPr="00D02FA2">
        <w:rPr>
          <w:szCs w:val="28"/>
        </w:rPr>
        <w:t xml:space="preserve">б) он не поверит ему (6 </w:t>
      </w:r>
      <w:r w:rsidRPr="00D02FA2">
        <w:rPr>
          <w:szCs w:val="28"/>
        </w:rPr>
        <w:sym w:font="Symbol" w:char="F0AE"/>
      </w:r>
      <w:r w:rsidRPr="00D02FA2">
        <w:rPr>
          <w:szCs w:val="28"/>
        </w:rPr>
        <w:t xml:space="preserve"> е), и тогда может начаться расследование к</w:t>
      </w:r>
      <w:r w:rsidRPr="00D02FA2">
        <w:rPr>
          <w:szCs w:val="28"/>
        </w:rPr>
        <w:t>а</w:t>
      </w:r>
      <w:r w:rsidRPr="00D02FA2">
        <w:rPr>
          <w:szCs w:val="28"/>
        </w:rPr>
        <w:t>зуса, в результате чего начальник  обозлится на Шипилову.</w:t>
      </w:r>
    </w:p>
    <w:p w:rsidR="00D02FA2" w:rsidRPr="00D02FA2" w:rsidRDefault="00D02FA2" w:rsidP="00D02FA2">
      <w:pPr>
        <w:overflowPunct/>
        <w:autoSpaceDE/>
        <w:autoSpaceDN/>
        <w:adjustRightInd/>
        <w:textAlignment w:val="auto"/>
        <w:rPr>
          <w:szCs w:val="28"/>
        </w:rPr>
      </w:pPr>
      <w:r w:rsidRPr="00D02FA2">
        <w:rPr>
          <w:szCs w:val="28"/>
        </w:rPr>
        <w:t xml:space="preserve">По второму варианту (2 </w:t>
      </w:r>
      <w:r w:rsidRPr="00D02FA2">
        <w:rPr>
          <w:szCs w:val="28"/>
        </w:rPr>
        <w:sym w:font="Symbol" w:char="F0AE"/>
      </w:r>
      <w:r w:rsidRPr="00D02FA2">
        <w:rPr>
          <w:szCs w:val="28"/>
        </w:rPr>
        <w:t xml:space="preserve"> 7),  если же он осознает ошибочность своего решения обслуживать вуз, то его реакция тоже может быть двоякой:</w:t>
      </w:r>
    </w:p>
    <w:p w:rsidR="00D02FA2" w:rsidRPr="00D02FA2" w:rsidRDefault="00D02FA2" w:rsidP="00D02FA2">
      <w:pPr>
        <w:overflowPunct/>
        <w:autoSpaceDE/>
        <w:autoSpaceDN/>
        <w:adjustRightInd/>
        <w:textAlignment w:val="auto"/>
        <w:rPr>
          <w:szCs w:val="28"/>
        </w:rPr>
      </w:pPr>
      <w:proofErr w:type="gramStart"/>
      <w:r w:rsidRPr="00D02FA2">
        <w:rPr>
          <w:szCs w:val="28"/>
        </w:rPr>
        <w:t xml:space="preserve">а) в случае (7 </w:t>
      </w:r>
      <w:r w:rsidRPr="00D02FA2">
        <w:rPr>
          <w:szCs w:val="28"/>
        </w:rPr>
        <w:sym w:font="Symbol" w:char="F0AE"/>
      </w:r>
      <w:r w:rsidRPr="00D02FA2">
        <w:rPr>
          <w:szCs w:val="28"/>
        </w:rPr>
        <w:t xml:space="preserve"> ж)  он постарается свалить все на Шипилову, чтоб выйти сухим из воды, а впоследствии, чтоб она «не распространялась» будет «прессовать» ее (при этом он может, например, организовать травлю Шип</w:t>
      </w:r>
      <w:r w:rsidRPr="00D02FA2">
        <w:rPr>
          <w:szCs w:val="28"/>
        </w:rPr>
        <w:t>и</w:t>
      </w:r>
      <w:r w:rsidRPr="00D02FA2">
        <w:rPr>
          <w:szCs w:val="28"/>
        </w:rPr>
        <w:t>ловой, чтоб заставить ее сделать опрометчивый шаг, после чего начнет ее выдавливать из организации, чтоб заменить «своим»  человеком;</w:t>
      </w:r>
      <w:proofErr w:type="gramEnd"/>
      <w:r w:rsidRPr="00D02FA2">
        <w:rPr>
          <w:szCs w:val="28"/>
        </w:rPr>
        <w:t xml:space="preserve"> ему нужно, чтоб она скомпрометировала себя перед ним, а не перед другими сотрудн</w:t>
      </w:r>
      <w:r w:rsidRPr="00D02FA2">
        <w:rPr>
          <w:szCs w:val="28"/>
        </w:rPr>
        <w:t>и</w:t>
      </w:r>
      <w:r w:rsidRPr="00D02FA2">
        <w:rPr>
          <w:szCs w:val="28"/>
        </w:rPr>
        <w:t xml:space="preserve">ками; но неясно тогда, зачем он самостоятельно заключил договор с вузом, ведь теперь пути назад нет; </w:t>
      </w:r>
    </w:p>
    <w:p w:rsidR="00D02FA2" w:rsidRPr="00D02FA2" w:rsidRDefault="00D02FA2" w:rsidP="00D02FA2">
      <w:pPr>
        <w:overflowPunct/>
        <w:autoSpaceDE/>
        <w:autoSpaceDN/>
        <w:adjustRightInd/>
        <w:textAlignment w:val="auto"/>
        <w:rPr>
          <w:szCs w:val="28"/>
        </w:rPr>
      </w:pPr>
      <w:r w:rsidRPr="00D02FA2">
        <w:rPr>
          <w:szCs w:val="28"/>
        </w:rPr>
        <w:t xml:space="preserve">б) в случае (7 </w:t>
      </w:r>
      <w:r w:rsidRPr="00D02FA2">
        <w:rPr>
          <w:szCs w:val="28"/>
        </w:rPr>
        <w:sym w:font="Symbol" w:char="F0AE"/>
      </w:r>
      <w:r w:rsidRPr="00D02FA2">
        <w:rPr>
          <w:szCs w:val="28"/>
        </w:rPr>
        <w:t xml:space="preserve"> з) он возьмет на себя всю вину за ошибочное решение, но, вряд ли, доложит об этом управляющему («Первый блин комом») или публично признает ошибочность своих действий, ведь это бы означало, что он зря не посоветовался с подчиненными раньше.</w:t>
      </w:r>
    </w:p>
    <w:p w:rsidR="00D02FA2" w:rsidRPr="00D02FA2" w:rsidRDefault="00D02FA2" w:rsidP="00D02FA2">
      <w:pPr>
        <w:rPr>
          <w:szCs w:val="28"/>
        </w:rPr>
      </w:pPr>
      <w:r w:rsidRPr="00D02FA2">
        <w:rPr>
          <w:szCs w:val="28"/>
        </w:rPr>
        <w:t xml:space="preserve">Согласно </w:t>
      </w:r>
      <w:r w:rsidRPr="00D02FA2">
        <w:rPr>
          <w:b/>
          <w:i/>
          <w:szCs w:val="28"/>
        </w:rPr>
        <w:t xml:space="preserve">третьему сценарию </w:t>
      </w:r>
      <w:r w:rsidRPr="00D02FA2">
        <w:rPr>
          <w:szCs w:val="28"/>
        </w:rPr>
        <w:t xml:space="preserve">(0 </w:t>
      </w:r>
      <w:r w:rsidRPr="00D02FA2">
        <w:rPr>
          <w:szCs w:val="28"/>
        </w:rPr>
        <w:sym w:font="Symbol" w:char="F0AE"/>
      </w:r>
      <w:r w:rsidRPr="00D02FA2">
        <w:rPr>
          <w:szCs w:val="28"/>
        </w:rPr>
        <w:t xml:space="preserve"> 3) Шипилова сама пойдет на пр</w:t>
      </w:r>
      <w:r w:rsidRPr="00D02FA2">
        <w:rPr>
          <w:szCs w:val="28"/>
        </w:rPr>
        <w:t>и</w:t>
      </w:r>
      <w:r w:rsidRPr="00D02FA2">
        <w:rPr>
          <w:szCs w:val="28"/>
        </w:rPr>
        <w:t>ем к управляющему и расскажет ему о сложившейся ситуации, попросив его самому принять решение. Тогда она наживет себе врага в лице своего начальника: поход через его голову никем не прощается. Это нарушение су</w:t>
      </w:r>
      <w:r w:rsidRPr="00D02FA2">
        <w:rPr>
          <w:szCs w:val="28"/>
        </w:rPr>
        <w:t>б</w:t>
      </w:r>
      <w:r w:rsidRPr="00D02FA2">
        <w:rPr>
          <w:szCs w:val="28"/>
        </w:rPr>
        <w:t xml:space="preserve">ординации и деловой этики. Кроме того, здесь тоже возможны два варианта: (3 </w:t>
      </w:r>
      <w:r w:rsidRPr="00D02FA2">
        <w:rPr>
          <w:szCs w:val="28"/>
        </w:rPr>
        <w:sym w:font="Symbol" w:char="F0AE"/>
      </w:r>
      <w:r w:rsidRPr="00D02FA2">
        <w:rPr>
          <w:szCs w:val="28"/>
        </w:rPr>
        <w:t xml:space="preserve"> 8)  и (3 </w:t>
      </w:r>
      <w:r w:rsidRPr="00D02FA2">
        <w:rPr>
          <w:szCs w:val="28"/>
        </w:rPr>
        <w:sym w:font="Symbol" w:char="F0AE"/>
      </w:r>
      <w:r w:rsidRPr="00D02FA2">
        <w:rPr>
          <w:szCs w:val="28"/>
        </w:rPr>
        <w:t xml:space="preserve"> 9).</w:t>
      </w:r>
    </w:p>
    <w:p w:rsidR="00D02FA2" w:rsidRPr="00D02FA2" w:rsidRDefault="00D02FA2" w:rsidP="00D02FA2">
      <w:pPr>
        <w:overflowPunct/>
        <w:autoSpaceDE/>
        <w:autoSpaceDN/>
        <w:adjustRightInd/>
        <w:textAlignment w:val="auto"/>
        <w:rPr>
          <w:szCs w:val="28"/>
        </w:rPr>
      </w:pPr>
      <w:r w:rsidRPr="00D02FA2">
        <w:rPr>
          <w:szCs w:val="28"/>
        </w:rPr>
        <w:t xml:space="preserve">По варианту (3 </w:t>
      </w:r>
      <w:r w:rsidRPr="00D02FA2">
        <w:rPr>
          <w:szCs w:val="28"/>
        </w:rPr>
        <w:sym w:font="Symbol" w:char="F0AE"/>
      </w:r>
      <w:r w:rsidRPr="00D02FA2">
        <w:rPr>
          <w:szCs w:val="28"/>
        </w:rPr>
        <w:t xml:space="preserve"> 8) управляющий разберется в сложившейся ситу</w:t>
      </w:r>
      <w:r w:rsidRPr="00D02FA2">
        <w:rPr>
          <w:szCs w:val="28"/>
        </w:rPr>
        <w:t>а</w:t>
      </w:r>
      <w:r w:rsidRPr="00D02FA2">
        <w:rPr>
          <w:szCs w:val="28"/>
        </w:rPr>
        <w:t>ции, выскажет  замечания своей креатуре и  заставит все исправить, но сд</w:t>
      </w:r>
      <w:r w:rsidRPr="00D02FA2">
        <w:rPr>
          <w:szCs w:val="28"/>
        </w:rPr>
        <w:t>е</w:t>
      </w:r>
      <w:r w:rsidRPr="00D02FA2">
        <w:rPr>
          <w:szCs w:val="28"/>
        </w:rPr>
        <w:t>лает соответствующие выводы. Новый управленец получит еще один повод для «прессования» Шипиловой Дальнейшее развитие ситуации может прив</w:t>
      </w:r>
      <w:r w:rsidRPr="00D02FA2">
        <w:rPr>
          <w:szCs w:val="28"/>
        </w:rPr>
        <w:t>е</w:t>
      </w:r>
      <w:r w:rsidRPr="00D02FA2">
        <w:rPr>
          <w:szCs w:val="28"/>
        </w:rPr>
        <w:t xml:space="preserve">сти: </w:t>
      </w:r>
    </w:p>
    <w:p w:rsidR="00D02FA2" w:rsidRPr="00D02FA2" w:rsidRDefault="00D02FA2" w:rsidP="00D02FA2">
      <w:pPr>
        <w:overflowPunct/>
        <w:autoSpaceDE/>
        <w:autoSpaceDN/>
        <w:adjustRightInd/>
        <w:textAlignment w:val="auto"/>
        <w:rPr>
          <w:szCs w:val="28"/>
        </w:rPr>
      </w:pPr>
      <w:r w:rsidRPr="00D02FA2">
        <w:rPr>
          <w:szCs w:val="28"/>
        </w:rPr>
        <w:t xml:space="preserve">а) к отставке нового назначенца (8 </w:t>
      </w:r>
      <w:r w:rsidRPr="00D02FA2">
        <w:rPr>
          <w:szCs w:val="28"/>
        </w:rPr>
        <w:sym w:font="Symbol" w:char="F0AE"/>
      </w:r>
      <w:r w:rsidRPr="00D02FA2">
        <w:rPr>
          <w:szCs w:val="28"/>
        </w:rPr>
        <w:t xml:space="preserve"> и); </w:t>
      </w:r>
    </w:p>
    <w:p w:rsidR="00D02FA2" w:rsidRPr="00D02FA2" w:rsidRDefault="00D02FA2" w:rsidP="00D02FA2">
      <w:pPr>
        <w:overflowPunct/>
        <w:autoSpaceDE/>
        <w:autoSpaceDN/>
        <w:adjustRightInd/>
        <w:textAlignment w:val="auto"/>
        <w:rPr>
          <w:szCs w:val="28"/>
        </w:rPr>
      </w:pPr>
      <w:r w:rsidRPr="00D02FA2">
        <w:rPr>
          <w:szCs w:val="28"/>
        </w:rPr>
        <w:lastRenderedPageBreak/>
        <w:t xml:space="preserve">б)  к постепенному выдавливанию Шипиловой (8 </w:t>
      </w:r>
      <w:r w:rsidRPr="00D02FA2">
        <w:rPr>
          <w:szCs w:val="28"/>
        </w:rPr>
        <w:sym w:font="Symbol" w:char="F0AE"/>
      </w:r>
      <w:r w:rsidRPr="00D02FA2">
        <w:rPr>
          <w:szCs w:val="28"/>
        </w:rPr>
        <w:t xml:space="preserve"> к).</w:t>
      </w:r>
    </w:p>
    <w:p w:rsidR="00D02FA2" w:rsidRPr="00D02FA2" w:rsidRDefault="00D02FA2" w:rsidP="00D02FA2">
      <w:pPr>
        <w:overflowPunct/>
        <w:autoSpaceDE/>
        <w:autoSpaceDN/>
        <w:adjustRightInd/>
        <w:textAlignment w:val="auto"/>
        <w:rPr>
          <w:szCs w:val="28"/>
        </w:rPr>
      </w:pPr>
      <w:r w:rsidRPr="00D02FA2">
        <w:rPr>
          <w:szCs w:val="28"/>
        </w:rPr>
        <w:t xml:space="preserve">По  варианту (3 </w:t>
      </w:r>
      <w:r w:rsidRPr="00D02FA2">
        <w:rPr>
          <w:szCs w:val="28"/>
        </w:rPr>
        <w:sym w:font="Symbol" w:char="F0AE"/>
      </w:r>
      <w:r w:rsidRPr="00D02FA2">
        <w:rPr>
          <w:szCs w:val="28"/>
        </w:rPr>
        <w:t xml:space="preserve"> 9) управляющий направит Шипилову разбираться со своим непосредственным начальником, приняв к сведению сложившейся к</w:t>
      </w:r>
      <w:r w:rsidRPr="00D02FA2">
        <w:rPr>
          <w:szCs w:val="28"/>
        </w:rPr>
        <w:t>а</w:t>
      </w:r>
      <w:r w:rsidRPr="00D02FA2">
        <w:rPr>
          <w:szCs w:val="28"/>
        </w:rPr>
        <w:t>зус. Это один из самых тягостных вариантов: она вынуждена будет признат</w:t>
      </w:r>
      <w:r w:rsidRPr="00D02FA2">
        <w:rPr>
          <w:szCs w:val="28"/>
        </w:rPr>
        <w:t>ь</w:t>
      </w:r>
      <w:r w:rsidRPr="00D02FA2">
        <w:rPr>
          <w:szCs w:val="28"/>
        </w:rPr>
        <w:t>ся, что через голову «нажаловалась» на него шефу, у которого появится д</w:t>
      </w:r>
      <w:r w:rsidRPr="00D02FA2">
        <w:rPr>
          <w:szCs w:val="28"/>
        </w:rPr>
        <w:t>о</w:t>
      </w:r>
      <w:r w:rsidRPr="00D02FA2">
        <w:rPr>
          <w:szCs w:val="28"/>
        </w:rPr>
        <w:t>полнительный козырь, чтобы расправиться с ней. При этом новый управл</w:t>
      </w:r>
      <w:r w:rsidRPr="00D02FA2">
        <w:rPr>
          <w:szCs w:val="28"/>
        </w:rPr>
        <w:t>е</w:t>
      </w:r>
      <w:r w:rsidRPr="00D02FA2">
        <w:rPr>
          <w:szCs w:val="28"/>
        </w:rPr>
        <w:t>нец может:</w:t>
      </w:r>
    </w:p>
    <w:p w:rsidR="00D02FA2" w:rsidRPr="00D02FA2" w:rsidRDefault="00D02FA2" w:rsidP="00D02FA2">
      <w:pPr>
        <w:overflowPunct/>
        <w:autoSpaceDE/>
        <w:autoSpaceDN/>
        <w:adjustRightInd/>
        <w:textAlignment w:val="auto"/>
        <w:rPr>
          <w:szCs w:val="28"/>
        </w:rPr>
      </w:pPr>
      <w:r w:rsidRPr="00D02FA2">
        <w:rPr>
          <w:szCs w:val="28"/>
        </w:rPr>
        <w:t>а)  отказаться от своей затеи, опасаясь, что она станет достоянием гла</w:t>
      </w:r>
      <w:r w:rsidRPr="00D02FA2">
        <w:rPr>
          <w:szCs w:val="28"/>
        </w:rPr>
        <w:t>с</w:t>
      </w:r>
      <w:r w:rsidRPr="00D02FA2">
        <w:rPr>
          <w:szCs w:val="28"/>
        </w:rPr>
        <w:t xml:space="preserve">ности в коллективе, но во всем обвинив Шипилову(9 </w:t>
      </w:r>
      <w:r w:rsidRPr="00D02FA2">
        <w:rPr>
          <w:szCs w:val="28"/>
        </w:rPr>
        <w:sym w:font="Symbol" w:char="F0AE"/>
      </w:r>
      <w:r w:rsidRPr="00D02FA2">
        <w:rPr>
          <w:szCs w:val="28"/>
        </w:rPr>
        <w:t xml:space="preserve"> н); </w:t>
      </w:r>
    </w:p>
    <w:p w:rsidR="00D02FA2" w:rsidRPr="00D02FA2" w:rsidRDefault="00D02FA2" w:rsidP="00D02FA2">
      <w:pPr>
        <w:overflowPunct/>
        <w:autoSpaceDE/>
        <w:autoSpaceDN/>
        <w:adjustRightInd/>
        <w:textAlignment w:val="auto"/>
        <w:rPr>
          <w:szCs w:val="28"/>
        </w:rPr>
      </w:pPr>
      <w:r w:rsidRPr="00D02FA2">
        <w:rPr>
          <w:szCs w:val="28"/>
        </w:rPr>
        <w:t>б)  заставит ее доводить до конца  начатый им проект, что дискредит</w:t>
      </w:r>
      <w:r w:rsidRPr="00D02FA2">
        <w:rPr>
          <w:szCs w:val="28"/>
        </w:rPr>
        <w:t>и</w:t>
      </w:r>
      <w:r w:rsidRPr="00D02FA2">
        <w:rPr>
          <w:szCs w:val="28"/>
        </w:rPr>
        <w:t xml:space="preserve">рует Шипилову и как профессионала  (9 </w:t>
      </w:r>
      <w:r w:rsidRPr="00D02FA2">
        <w:rPr>
          <w:szCs w:val="28"/>
        </w:rPr>
        <w:sym w:font="Symbol" w:char="F0AE"/>
      </w:r>
      <w:r w:rsidRPr="00D02FA2">
        <w:rPr>
          <w:szCs w:val="28"/>
        </w:rPr>
        <w:t xml:space="preserve"> м).   </w:t>
      </w:r>
    </w:p>
    <w:p w:rsidR="00D02FA2" w:rsidRPr="00D02FA2" w:rsidRDefault="00D02FA2" w:rsidP="00D02FA2">
      <w:pPr>
        <w:widowControl w:val="0"/>
        <w:spacing w:before="120" w:after="120"/>
        <w:ind w:firstLine="0"/>
        <w:jc w:val="center"/>
        <w:outlineLvl w:val="2"/>
        <w:rPr>
          <w:rFonts w:ascii="Arial" w:eastAsiaTheme="minorHAnsi" w:hAnsi="Arial" w:cstheme="minorBidi"/>
          <w:i/>
          <w:szCs w:val="28"/>
          <w:lang w:eastAsia="en-US"/>
        </w:rPr>
      </w:pPr>
      <w:r w:rsidRPr="00D02FA2">
        <w:rPr>
          <w:rFonts w:ascii="Arial" w:eastAsiaTheme="minorHAnsi" w:hAnsi="Arial" w:cstheme="minorBidi"/>
          <w:i/>
          <w:szCs w:val="28"/>
          <w:lang w:eastAsia="en-US"/>
        </w:rPr>
        <w:t>Выбор выхода из сложившейся проблемной ситуации</w:t>
      </w:r>
    </w:p>
    <w:p w:rsidR="00D02FA2" w:rsidRPr="00D02FA2" w:rsidRDefault="00D02FA2" w:rsidP="00D02FA2">
      <w:pPr>
        <w:overflowPunct/>
        <w:autoSpaceDE/>
        <w:autoSpaceDN/>
        <w:adjustRightInd/>
        <w:textAlignment w:val="auto"/>
        <w:rPr>
          <w:szCs w:val="28"/>
        </w:rPr>
      </w:pPr>
      <w:r w:rsidRPr="00D02FA2">
        <w:rPr>
          <w:szCs w:val="28"/>
        </w:rPr>
        <w:t>Дальнейшая работа по обоснованию выбора пути выхода из сложи</w:t>
      </w:r>
      <w:r w:rsidRPr="00D02FA2">
        <w:rPr>
          <w:szCs w:val="28"/>
        </w:rPr>
        <w:t>в</w:t>
      </w:r>
      <w:r w:rsidRPr="00D02FA2">
        <w:rPr>
          <w:szCs w:val="28"/>
        </w:rPr>
        <w:t>шейся ситуации по условиям ИДЗ не требуется. Это уже задача принятия решения, которое обосновано данным анализом.</w:t>
      </w:r>
    </w:p>
    <w:p w:rsidR="00D02FA2" w:rsidRPr="00D02FA2" w:rsidRDefault="00D02FA2" w:rsidP="00D02FA2">
      <w:pPr>
        <w:overflowPunct/>
        <w:autoSpaceDE/>
        <w:autoSpaceDN/>
        <w:adjustRightInd/>
        <w:textAlignment w:val="auto"/>
        <w:rPr>
          <w:szCs w:val="28"/>
        </w:rPr>
      </w:pPr>
      <w:r w:rsidRPr="00D02FA2">
        <w:rPr>
          <w:szCs w:val="28"/>
        </w:rPr>
        <w:t>Чтобы выбрать, какой сценарий более правдоподобен, необходимо о</w:t>
      </w:r>
      <w:r w:rsidRPr="00D02FA2">
        <w:rPr>
          <w:szCs w:val="28"/>
        </w:rPr>
        <w:t>т</w:t>
      </w:r>
      <w:r w:rsidRPr="00D02FA2">
        <w:rPr>
          <w:szCs w:val="28"/>
        </w:rPr>
        <w:t>ветить на ключевой вопрос: «Понимал ли новый руководитель ущербность своего предложения или не понимал»? Если понимал, то зачем все это зат</w:t>
      </w:r>
      <w:r w:rsidRPr="00D02FA2">
        <w:rPr>
          <w:szCs w:val="28"/>
        </w:rPr>
        <w:t>е</w:t>
      </w:r>
      <w:r w:rsidRPr="00D02FA2">
        <w:rPr>
          <w:szCs w:val="28"/>
        </w:rPr>
        <w:t xml:space="preserve">вал; если не понимал, то зачем все хотел свалить на Шипилову? (вот здесь тоже стоит </w:t>
      </w:r>
      <w:r w:rsidRPr="00D02FA2">
        <w:rPr>
          <w:b/>
          <w:i/>
          <w:szCs w:val="28"/>
        </w:rPr>
        <w:t>затеять мозговой штурм</w:t>
      </w:r>
      <w:r w:rsidRPr="00D02FA2">
        <w:rPr>
          <w:szCs w:val="28"/>
        </w:rPr>
        <w:t xml:space="preserve">). </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1. Для оценки вероятности каждого сценария наденем сначала </w:t>
      </w:r>
      <w:r w:rsidRPr="00D02FA2">
        <w:rPr>
          <w:b/>
          <w:i/>
          <w:szCs w:val="28"/>
        </w:rPr>
        <w:t>красную шляпу</w:t>
      </w:r>
      <w:r w:rsidRPr="00D02FA2">
        <w:rPr>
          <w:szCs w:val="28"/>
        </w:rPr>
        <w:t>, т.е. попытаемся сначала эмоционально оценить их правдоподобие. Плюсами (в первом столбце «</w:t>
      </w:r>
      <w:proofErr w:type="spellStart"/>
      <w:r w:rsidRPr="00D02FA2">
        <w:rPr>
          <w:szCs w:val="28"/>
        </w:rPr>
        <w:t>Эмоцио</w:t>
      </w:r>
      <w:proofErr w:type="spellEnd"/>
      <w:r w:rsidRPr="00D02FA2">
        <w:rPr>
          <w:szCs w:val="28"/>
        </w:rPr>
        <w:t>» таблицы на рис. 1) отметим эмоци</w:t>
      </w:r>
      <w:r w:rsidRPr="00D02FA2">
        <w:rPr>
          <w:szCs w:val="28"/>
        </w:rPr>
        <w:t>о</w:t>
      </w:r>
      <w:r w:rsidRPr="00D02FA2">
        <w:rPr>
          <w:szCs w:val="28"/>
        </w:rPr>
        <w:t>нально приемлемые варианты, а минусом – негативные (чем более ярко в</w:t>
      </w:r>
      <w:r w:rsidRPr="00D02FA2">
        <w:rPr>
          <w:szCs w:val="28"/>
        </w:rPr>
        <w:t>ы</w:t>
      </w:r>
      <w:r w:rsidRPr="00D02FA2">
        <w:rPr>
          <w:szCs w:val="28"/>
        </w:rPr>
        <w:t>ражена эмоциональная оценка, тем больше плюсов или минусов нарисуем в каждой клетке первого столбца таблицы).</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2. После этого наденем </w:t>
      </w:r>
      <w:r w:rsidRPr="00D02FA2">
        <w:rPr>
          <w:b/>
          <w:i/>
          <w:szCs w:val="28"/>
        </w:rPr>
        <w:t>черную шляпу</w:t>
      </w:r>
      <w:r w:rsidRPr="00D02FA2">
        <w:rPr>
          <w:szCs w:val="28"/>
        </w:rPr>
        <w:t>, чтоб выявить все негативное, что можно увидеть в этих сценариях. С этой целью попытаемся увидеть нег</w:t>
      </w:r>
      <w:r w:rsidRPr="00D02FA2">
        <w:rPr>
          <w:szCs w:val="28"/>
        </w:rPr>
        <w:t>а</w:t>
      </w:r>
      <w:r w:rsidRPr="00D02FA2">
        <w:rPr>
          <w:szCs w:val="28"/>
        </w:rPr>
        <w:t>тивное в эмоционально привлекательных сценариях (превратив плюсов в м</w:t>
      </w:r>
      <w:r w:rsidRPr="00D02FA2">
        <w:rPr>
          <w:szCs w:val="28"/>
        </w:rPr>
        <w:t>и</w:t>
      </w:r>
      <w:r w:rsidRPr="00D02FA2">
        <w:rPr>
          <w:szCs w:val="28"/>
        </w:rPr>
        <w:t>нусы во втором столбце таблицы «Негатив»).</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3. Продолжая рассмотрение в </w:t>
      </w:r>
      <w:r w:rsidRPr="00D02FA2">
        <w:rPr>
          <w:b/>
          <w:i/>
          <w:szCs w:val="28"/>
        </w:rPr>
        <w:t xml:space="preserve">желтой шляпе </w:t>
      </w:r>
      <w:r w:rsidRPr="00D02FA2">
        <w:rPr>
          <w:szCs w:val="28"/>
        </w:rPr>
        <w:t>для выявления всего п</w:t>
      </w:r>
      <w:r w:rsidRPr="00D02FA2">
        <w:rPr>
          <w:szCs w:val="28"/>
        </w:rPr>
        <w:t>о</w:t>
      </w:r>
      <w:r w:rsidRPr="00D02FA2">
        <w:rPr>
          <w:szCs w:val="28"/>
        </w:rPr>
        <w:t>зитивного в этих вариантах развития ситуации (пытаясь превратить минусы в плюсы в третьем столбце таблицы «Позитив»).</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 xml:space="preserve">4. Надев </w:t>
      </w:r>
      <w:r w:rsidRPr="00D02FA2">
        <w:rPr>
          <w:b/>
          <w:i/>
          <w:szCs w:val="28"/>
        </w:rPr>
        <w:t>белую шляпу</w:t>
      </w:r>
      <w:r w:rsidRPr="00D02FA2">
        <w:rPr>
          <w:szCs w:val="28"/>
        </w:rPr>
        <w:t>, попытаемся примирить негативную и позити</w:t>
      </w:r>
      <w:r w:rsidRPr="00D02FA2">
        <w:rPr>
          <w:szCs w:val="28"/>
        </w:rPr>
        <w:t>в</w:t>
      </w:r>
      <w:r w:rsidRPr="00D02FA2">
        <w:rPr>
          <w:szCs w:val="28"/>
        </w:rPr>
        <w:t xml:space="preserve">ную оценку сценариев по каждой строке таблицы. С этой целью попробуем количественно оценить все вероятности, нормировав их на 100%, с учетом предыдущих оценок. Другими словами, просуммируем пометки с учетом знаков (негативные эмоции и оценки берем со знаком «минус», а позитивные эмоции и оценки со знаком «плюс»), Результаты проставим в последнем </w:t>
      </w:r>
      <w:r w:rsidRPr="00D02FA2">
        <w:rPr>
          <w:szCs w:val="28"/>
        </w:rPr>
        <w:lastRenderedPageBreak/>
        <w:t>столбце таблицы («</w:t>
      </w:r>
      <w:proofErr w:type="spellStart"/>
      <w:r w:rsidRPr="00D02FA2">
        <w:rPr>
          <w:szCs w:val="28"/>
        </w:rPr>
        <w:t>Рацио</w:t>
      </w:r>
      <w:proofErr w:type="spellEnd"/>
      <w:r w:rsidRPr="00D02FA2">
        <w:rPr>
          <w:szCs w:val="28"/>
        </w:rPr>
        <w:t>»). Вариант, набравший большее количество пл</w:t>
      </w:r>
      <w:r w:rsidRPr="00D02FA2">
        <w:rPr>
          <w:szCs w:val="28"/>
        </w:rPr>
        <w:t>ю</w:t>
      </w:r>
      <w:r w:rsidRPr="00D02FA2">
        <w:rPr>
          <w:szCs w:val="28"/>
        </w:rPr>
        <w:t xml:space="preserve">сов считается предпочтительным. </w:t>
      </w:r>
    </w:p>
    <w:p w:rsidR="00D02FA2" w:rsidRPr="00D02FA2" w:rsidRDefault="00D02FA2" w:rsidP="00D02FA2">
      <w:pPr>
        <w:overflowPunct/>
        <w:autoSpaceDE/>
        <w:autoSpaceDN/>
        <w:adjustRightInd/>
        <w:textAlignment w:val="auto"/>
        <w:rPr>
          <w:szCs w:val="28"/>
        </w:rPr>
      </w:pPr>
    </w:p>
    <w:p w:rsidR="00D02FA2" w:rsidRPr="00D02FA2" w:rsidRDefault="00D02FA2" w:rsidP="00D02FA2">
      <w:pPr>
        <w:overflowPunct/>
        <w:autoSpaceDE/>
        <w:autoSpaceDN/>
        <w:adjustRightInd/>
        <w:textAlignment w:val="auto"/>
        <w:rPr>
          <w:szCs w:val="28"/>
        </w:rPr>
      </w:pPr>
      <w:r w:rsidRPr="00D02FA2">
        <w:rPr>
          <w:szCs w:val="28"/>
        </w:rPr>
        <w:t>Между тем жизненный опыт показывает, что оптимальным будет сл</w:t>
      </w:r>
      <w:r w:rsidRPr="00D02FA2">
        <w:rPr>
          <w:szCs w:val="28"/>
        </w:rPr>
        <w:t>у</w:t>
      </w:r>
      <w:r w:rsidRPr="00D02FA2">
        <w:rPr>
          <w:szCs w:val="28"/>
        </w:rPr>
        <w:t>чай, если Шипилова, понимая, что новый ее начальник хочет на пустом месте приобрести авторитет, придумает за него действительно стоящее предлож</w:t>
      </w:r>
      <w:r w:rsidRPr="00D02FA2">
        <w:rPr>
          <w:szCs w:val="28"/>
        </w:rPr>
        <w:t>е</w:t>
      </w:r>
      <w:r w:rsidRPr="00D02FA2">
        <w:rPr>
          <w:szCs w:val="28"/>
        </w:rPr>
        <w:t>ние и пойдет на согласование с ним, отдавая при этом авторство ему. При этом не следует  критиковать ранее предложенный им вариант. Нужно п</w:t>
      </w:r>
      <w:r w:rsidRPr="00D02FA2">
        <w:rPr>
          <w:szCs w:val="28"/>
        </w:rPr>
        <w:t>о</w:t>
      </w:r>
      <w:r w:rsidRPr="00D02FA2">
        <w:rPr>
          <w:szCs w:val="28"/>
        </w:rPr>
        <w:t xml:space="preserve">дать свое предложение,  как улучшение его идеи. </w:t>
      </w:r>
      <w:proofErr w:type="gramStart"/>
      <w:r w:rsidRPr="00D02FA2">
        <w:rPr>
          <w:szCs w:val="28"/>
        </w:rPr>
        <w:t>Это оправдает его прете</w:t>
      </w:r>
      <w:r w:rsidRPr="00D02FA2">
        <w:rPr>
          <w:szCs w:val="28"/>
        </w:rPr>
        <w:t>н</w:t>
      </w:r>
      <w:r w:rsidRPr="00D02FA2">
        <w:rPr>
          <w:szCs w:val="28"/>
        </w:rPr>
        <w:t xml:space="preserve">зии на авторство (как пел А.М. </w:t>
      </w:r>
      <w:proofErr w:type="spellStart"/>
      <w:r w:rsidRPr="00D02FA2">
        <w:rPr>
          <w:szCs w:val="28"/>
        </w:rPr>
        <w:t>Городницкий</w:t>
      </w:r>
      <w:proofErr w:type="spellEnd"/>
      <w:r w:rsidRPr="00D02FA2">
        <w:rPr>
          <w:szCs w:val="28"/>
        </w:rPr>
        <w:t>:</w:t>
      </w:r>
      <w:proofErr w:type="gramEnd"/>
      <w:r w:rsidRPr="00D02FA2">
        <w:rPr>
          <w:szCs w:val="28"/>
        </w:rPr>
        <w:t xml:space="preserve"> </w:t>
      </w:r>
      <w:proofErr w:type="gramStart"/>
      <w:r w:rsidRPr="00D02FA2">
        <w:rPr>
          <w:szCs w:val="28"/>
        </w:rPr>
        <w:t>«Взрастают под чужими им</w:t>
      </w:r>
      <w:r w:rsidRPr="00D02FA2">
        <w:rPr>
          <w:szCs w:val="28"/>
        </w:rPr>
        <w:t>е</w:t>
      </w:r>
      <w:r w:rsidRPr="00D02FA2">
        <w:rPr>
          <w:szCs w:val="28"/>
        </w:rPr>
        <w:t>нами, посеянные нами семена»).</w:t>
      </w:r>
      <w:proofErr w:type="gramEnd"/>
      <w:r w:rsidRPr="00D02FA2">
        <w:rPr>
          <w:szCs w:val="28"/>
        </w:rPr>
        <w:t xml:space="preserve">  Со своей совестью при этом придется дог</w:t>
      </w:r>
      <w:r w:rsidRPr="00D02FA2">
        <w:rPr>
          <w:szCs w:val="28"/>
        </w:rPr>
        <w:t>о</w:t>
      </w:r>
      <w:r w:rsidRPr="00D02FA2">
        <w:rPr>
          <w:szCs w:val="28"/>
        </w:rPr>
        <w:t>вориться.</w:t>
      </w:r>
    </w:p>
    <w:p w:rsidR="00D02FA2" w:rsidRPr="00D02FA2" w:rsidRDefault="00D02FA2" w:rsidP="00D02FA2">
      <w:pPr>
        <w:overflowPunct/>
        <w:autoSpaceDE/>
        <w:autoSpaceDN/>
        <w:adjustRightInd/>
        <w:textAlignment w:val="auto"/>
        <w:rPr>
          <w:szCs w:val="28"/>
        </w:rPr>
      </w:pPr>
      <w:r w:rsidRPr="00D02FA2">
        <w:rPr>
          <w:szCs w:val="28"/>
        </w:rPr>
        <w:t xml:space="preserve"> К сожалению, в последнее время у нас широко распространено назн</w:t>
      </w:r>
      <w:r w:rsidRPr="00D02FA2">
        <w:rPr>
          <w:szCs w:val="28"/>
        </w:rPr>
        <w:t>а</w:t>
      </w:r>
      <w:r w:rsidRPr="00D02FA2">
        <w:rPr>
          <w:szCs w:val="28"/>
        </w:rPr>
        <w:t>чение на высокие должности детей ответственных лиц, не имеющих ни оп</w:t>
      </w:r>
      <w:r w:rsidRPr="00D02FA2">
        <w:rPr>
          <w:szCs w:val="28"/>
        </w:rPr>
        <w:t>ы</w:t>
      </w:r>
      <w:r w:rsidRPr="00D02FA2">
        <w:rPr>
          <w:szCs w:val="28"/>
        </w:rPr>
        <w:t xml:space="preserve">та, ни соответствующей подготовки. И проблема работы за них становится все более актуальной («Идеи и работа ваши, признание и зарплата – его»). </w:t>
      </w:r>
    </w:p>
    <w:p w:rsidR="00D02FA2" w:rsidRPr="00D02FA2" w:rsidRDefault="000126C6" w:rsidP="000126C6">
      <w:pPr>
        <w:pStyle w:val="3"/>
      </w:pPr>
      <w:r>
        <w:t>Список источников и литературы</w:t>
      </w:r>
    </w:p>
    <w:p w:rsidR="00D02FA2" w:rsidRPr="00D02FA2" w:rsidRDefault="00D02FA2" w:rsidP="00D02FA2">
      <w:pPr>
        <w:numPr>
          <w:ilvl w:val="0"/>
          <w:numId w:val="23"/>
        </w:numPr>
        <w:tabs>
          <w:tab w:val="left" w:pos="993"/>
        </w:tabs>
        <w:ind w:left="0" w:firstLine="709"/>
        <w:contextualSpacing/>
        <w:rPr>
          <w:szCs w:val="28"/>
        </w:rPr>
      </w:pPr>
      <w:proofErr w:type="spellStart"/>
      <w:r w:rsidRPr="00D02FA2">
        <w:rPr>
          <w:szCs w:val="28"/>
        </w:rPr>
        <w:t>Акофф</w:t>
      </w:r>
      <w:proofErr w:type="spellEnd"/>
      <w:r w:rsidRPr="00D02FA2">
        <w:rPr>
          <w:szCs w:val="28"/>
        </w:rPr>
        <w:t xml:space="preserve"> Р. Искусство решения проблем: Пер. с англ. – М.: Мир, 1982. – 224 с.</w:t>
      </w:r>
    </w:p>
    <w:p w:rsidR="00D02FA2" w:rsidRPr="00D02FA2" w:rsidRDefault="00D02FA2" w:rsidP="00D02FA2">
      <w:pPr>
        <w:numPr>
          <w:ilvl w:val="0"/>
          <w:numId w:val="23"/>
        </w:numPr>
        <w:tabs>
          <w:tab w:val="left" w:pos="993"/>
        </w:tabs>
        <w:ind w:left="0" w:firstLine="709"/>
        <w:contextualSpacing/>
        <w:rPr>
          <w:szCs w:val="28"/>
          <w:lang w:val="en-US"/>
        </w:rPr>
      </w:pPr>
      <w:r w:rsidRPr="00D02FA2">
        <w:rPr>
          <w:szCs w:val="28"/>
          <w:lang w:val="en-US"/>
        </w:rPr>
        <w:t xml:space="preserve">De Bono E. Lateral Thinking, Harper, New York, 1973. </w:t>
      </w:r>
    </w:p>
    <w:p w:rsidR="00D02FA2" w:rsidRPr="00D02FA2" w:rsidRDefault="00D02FA2" w:rsidP="00D02FA2">
      <w:pPr>
        <w:numPr>
          <w:ilvl w:val="0"/>
          <w:numId w:val="23"/>
        </w:numPr>
        <w:tabs>
          <w:tab w:val="left" w:pos="993"/>
        </w:tabs>
        <w:ind w:left="0" w:firstLine="709"/>
        <w:contextualSpacing/>
        <w:rPr>
          <w:szCs w:val="28"/>
        </w:rPr>
      </w:pPr>
      <w:r w:rsidRPr="00D02FA2">
        <w:rPr>
          <w:szCs w:val="28"/>
        </w:rPr>
        <w:t xml:space="preserve">Метод «Шесть шляп мышления» Эдварда де </w:t>
      </w:r>
      <w:proofErr w:type="spellStart"/>
      <w:r w:rsidRPr="00D02FA2">
        <w:rPr>
          <w:szCs w:val="28"/>
        </w:rPr>
        <w:t>Боно</w:t>
      </w:r>
      <w:proofErr w:type="spellEnd"/>
      <w:r w:rsidRPr="00D02FA2">
        <w:rPr>
          <w:szCs w:val="28"/>
        </w:rPr>
        <w:t>. – Режим доступа: https://4brain.ru/blog/метод-шести-шляп-мышления.</w:t>
      </w:r>
    </w:p>
    <w:p w:rsidR="00D02FA2" w:rsidRPr="00D02FA2" w:rsidRDefault="00D02FA2" w:rsidP="00D02FA2">
      <w:pPr>
        <w:numPr>
          <w:ilvl w:val="0"/>
          <w:numId w:val="23"/>
        </w:numPr>
        <w:tabs>
          <w:tab w:val="left" w:pos="993"/>
        </w:tabs>
        <w:ind w:left="0" w:firstLine="709"/>
        <w:contextualSpacing/>
        <w:rPr>
          <w:szCs w:val="28"/>
        </w:rPr>
      </w:pPr>
      <w:r w:rsidRPr="00D02FA2">
        <w:rPr>
          <w:szCs w:val="28"/>
        </w:rPr>
        <w:t>Ивин А.А. Искусство правильно мыслить: Кн. для учащихся ст. кла</w:t>
      </w:r>
      <w:r w:rsidRPr="00D02FA2">
        <w:rPr>
          <w:szCs w:val="28"/>
        </w:rPr>
        <w:t>с</w:t>
      </w:r>
      <w:r w:rsidRPr="00D02FA2">
        <w:rPr>
          <w:szCs w:val="28"/>
        </w:rPr>
        <w:t>сов. – М.: Просвещение, 1990. – 240 с.</w:t>
      </w:r>
    </w:p>
    <w:p w:rsidR="00D02FA2" w:rsidRPr="00D02FA2" w:rsidRDefault="00D02FA2" w:rsidP="00D02FA2">
      <w:pPr>
        <w:numPr>
          <w:ilvl w:val="0"/>
          <w:numId w:val="23"/>
        </w:numPr>
        <w:tabs>
          <w:tab w:val="left" w:pos="993"/>
        </w:tabs>
        <w:ind w:left="0" w:firstLine="709"/>
        <w:contextualSpacing/>
        <w:rPr>
          <w:szCs w:val="28"/>
        </w:rPr>
      </w:pPr>
      <w:proofErr w:type="spellStart"/>
      <w:r w:rsidRPr="00D02FA2">
        <w:rPr>
          <w:szCs w:val="28"/>
        </w:rPr>
        <w:t>Миколайчик</w:t>
      </w:r>
      <w:proofErr w:type="spellEnd"/>
      <w:r w:rsidRPr="00D02FA2">
        <w:rPr>
          <w:szCs w:val="28"/>
        </w:rPr>
        <w:t xml:space="preserve"> З. Решение проблем в управлении. Принятие решений и организация работ: Пер. с польского. – Харьков: Гуманитарный центр, 2004. –</w:t>
      </w:r>
      <w:r w:rsidRPr="00D02FA2">
        <w:rPr>
          <w:color w:val="000000"/>
          <w:szCs w:val="28"/>
          <w:shd w:val="clear" w:color="auto" w:fill="FFFFFF"/>
        </w:rPr>
        <w:t xml:space="preserve"> 472 с. </w:t>
      </w:r>
    </w:p>
    <w:p w:rsidR="0018559C" w:rsidRDefault="0018559C" w:rsidP="00682D15">
      <w:pPr>
        <w:widowControl w:val="0"/>
        <w:overflowPunct/>
        <w:autoSpaceDN/>
        <w:adjustRightInd/>
        <w:spacing w:after="120"/>
        <w:jc w:val="center"/>
        <w:textAlignment w:val="auto"/>
        <w:rPr>
          <w:b/>
          <w:szCs w:val="28"/>
          <w:lang w:eastAsia="zh-CN"/>
        </w:rPr>
      </w:pPr>
    </w:p>
    <w:p w:rsidR="008402E7" w:rsidRPr="008402E7" w:rsidRDefault="008402E7" w:rsidP="008402E7">
      <w:pPr>
        <w:widowControl w:val="0"/>
        <w:spacing w:before="120" w:after="120"/>
        <w:ind w:firstLine="0"/>
        <w:jc w:val="center"/>
        <w:outlineLvl w:val="2"/>
        <w:rPr>
          <w:rFonts w:ascii="Arial" w:hAnsi="Arial"/>
          <w:i/>
          <w:szCs w:val="24"/>
        </w:rPr>
      </w:pPr>
      <w:r w:rsidRPr="008402E7">
        <w:rPr>
          <w:rFonts w:ascii="Arial" w:hAnsi="Arial"/>
          <w:i/>
          <w:szCs w:val="24"/>
        </w:rPr>
        <w:t>Образец выполнения ИДЗ-3</w:t>
      </w:r>
    </w:p>
    <w:p w:rsidR="008402E7" w:rsidRPr="008402E7" w:rsidRDefault="008402E7" w:rsidP="00113B19">
      <w:pPr>
        <w:widowControl w:val="0"/>
        <w:tabs>
          <w:tab w:val="left" w:pos="993"/>
        </w:tabs>
        <w:overflowPunct/>
        <w:spacing w:before="120" w:after="120"/>
        <w:ind w:firstLine="0"/>
        <w:jc w:val="center"/>
        <w:textAlignment w:val="auto"/>
        <w:rPr>
          <w:b/>
          <w:szCs w:val="28"/>
        </w:rPr>
      </w:pPr>
      <w:r w:rsidRPr="008402E7">
        <w:rPr>
          <w:b/>
          <w:szCs w:val="28"/>
        </w:rPr>
        <w:t xml:space="preserve">В. </w:t>
      </w:r>
      <w:r w:rsidRPr="008402E7">
        <w:rPr>
          <w:b/>
          <w:i/>
          <w:szCs w:val="28"/>
        </w:rPr>
        <w:t>Разработка конкретного  социально-маркетингового проекта</w:t>
      </w:r>
    </w:p>
    <w:p w:rsidR="008402E7" w:rsidRPr="008402E7" w:rsidRDefault="008402E7" w:rsidP="00113B19">
      <w:pPr>
        <w:keepNext/>
        <w:keepLines/>
        <w:overflowPunct/>
        <w:autoSpaceDE/>
        <w:autoSpaceDN/>
        <w:adjustRightInd/>
        <w:spacing w:before="120" w:after="120"/>
        <w:ind w:firstLine="0"/>
        <w:contextualSpacing/>
        <w:jc w:val="center"/>
        <w:textAlignment w:val="auto"/>
        <w:outlineLvl w:val="1"/>
        <w:rPr>
          <w:rFonts w:ascii="Arial" w:eastAsiaTheme="majorEastAsia" w:hAnsi="Arial" w:cstheme="majorBidi"/>
          <w:b/>
          <w:bCs/>
          <w:i/>
          <w:szCs w:val="26"/>
        </w:rPr>
      </w:pPr>
      <w:r w:rsidRPr="008402E7">
        <w:rPr>
          <w:rFonts w:ascii="Arial" w:eastAsiaTheme="majorEastAsia" w:hAnsi="Arial" w:cstheme="majorBidi"/>
          <w:b/>
          <w:bCs/>
          <w:i/>
          <w:szCs w:val="28"/>
        </w:rPr>
        <w:t xml:space="preserve">«Разработка социально-маркетингового проекта </w:t>
      </w:r>
      <w:r w:rsidRPr="008402E7">
        <w:rPr>
          <w:rFonts w:ascii="Arial" w:eastAsiaTheme="majorEastAsia" w:hAnsi="Arial" w:cstheme="majorBidi"/>
          <w:b/>
          <w:bCs/>
          <w:i/>
          <w:szCs w:val="26"/>
        </w:rPr>
        <w:t xml:space="preserve">технологии профессиональной ориентации школьников» </w:t>
      </w:r>
    </w:p>
    <w:p w:rsidR="008402E7" w:rsidRPr="00113B19" w:rsidRDefault="008402E7" w:rsidP="00113B19">
      <w:pPr>
        <w:pStyle w:val="2"/>
        <w:rPr>
          <w:rFonts w:eastAsiaTheme="majorEastAsia"/>
          <w:i w:val="0"/>
        </w:rPr>
      </w:pPr>
      <w:r w:rsidRPr="00113B19">
        <w:rPr>
          <w:rFonts w:eastAsiaTheme="majorEastAsia"/>
          <w:i w:val="0"/>
        </w:rPr>
        <w:t>Введение</w:t>
      </w:r>
    </w:p>
    <w:p w:rsidR="008402E7" w:rsidRPr="008402E7" w:rsidRDefault="008402E7" w:rsidP="008402E7">
      <w:pPr>
        <w:overflowPunct/>
        <w:textAlignment w:val="auto"/>
        <w:rPr>
          <w:rFonts w:cs="Arial"/>
          <w:szCs w:val="28"/>
        </w:rPr>
      </w:pPr>
      <w:r w:rsidRPr="008402E7">
        <w:rPr>
          <w:rFonts w:cs="Arial"/>
          <w:b/>
          <w:bCs/>
          <w:szCs w:val="28"/>
        </w:rPr>
        <w:t>Социальный маркетинг (</w:t>
      </w:r>
      <w:proofErr w:type="gramStart"/>
      <w:r w:rsidRPr="008402E7">
        <w:rPr>
          <w:rFonts w:cs="Arial"/>
          <w:b/>
          <w:bCs/>
          <w:szCs w:val="28"/>
        </w:rPr>
        <w:t>СМ</w:t>
      </w:r>
      <w:proofErr w:type="gramEnd"/>
      <w:r w:rsidRPr="008402E7">
        <w:rPr>
          <w:rFonts w:cs="Arial"/>
          <w:b/>
          <w:bCs/>
          <w:szCs w:val="28"/>
        </w:rPr>
        <w:t xml:space="preserve">) </w:t>
      </w:r>
      <w:r w:rsidRPr="008402E7">
        <w:rPr>
          <w:rFonts w:cs="Arial"/>
          <w:szCs w:val="28"/>
        </w:rPr>
        <w:t>– такая разновидность маркетинга, к</w:t>
      </w:r>
      <w:r w:rsidRPr="008402E7">
        <w:rPr>
          <w:rFonts w:cs="Arial"/>
          <w:szCs w:val="28"/>
        </w:rPr>
        <w:t>о</w:t>
      </w:r>
      <w:r w:rsidRPr="008402E7">
        <w:rPr>
          <w:rFonts w:cs="Arial"/>
          <w:szCs w:val="28"/>
        </w:rPr>
        <w:t xml:space="preserve">торая ориентирована на продвижение социально значимых товаров и услуг, на проведение в жизнь гуманитарных идей или новых стандартов поведения. Главной целью его является </w:t>
      </w:r>
      <w:proofErr w:type="gramStart"/>
      <w:r w:rsidRPr="008402E7">
        <w:rPr>
          <w:rFonts w:cs="Arial"/>
          <w:szCs w:val="28"/>
        </w:rPr>
        <w:t>не получение</w:t>
      </w:r>
      <w:proofErr w:type="gramEnd"/>
      <w:r w:rsidRPr="008402E7">
        <w:rPr>
          <w:rFonts w:cs="Arial"/>
          <w:szCs w:val="28"/>
        </w:rPr>
        <w:t xml:space="preserve"> прибыли, а улучшение качества жизни, повышение уровня культуры и этичности во взаимоотношениях л</w:t>
      </w:r>
      <w:r w:rsidRPr="008402E7">
        <w:rPr>
          <w:rFonts w:cs="Arial"/>
          <w:szCs w:val="28"/>
        </w:rPr>
        <w:t>ю</w:t>
      </w:r>
      <w:r w:rsidRPr="008402E7">
        <w:rPr>
          <w:rFonts w:cs="Arial"/>
          <w:szCs w:val="28"/>
        </w:rPr>
        <w:t xml:space="preserve">дей. Другими словами, основное назначение </w:t>
      </w:r>
      <w:proofErr w:type="gramStart"/>
      <w:r w:rsidRPr="008402E7">
        <w:rPr>
          <w:rFonts w:cs="Arial"/>
          <w:szCs w:val="28"/>
        </w:rPr>
        <w:t>СМ</w:t>
      </w:r>
      <w:proofErr w:type="gramEnd"/>
      <w:r w:rsidRPr="008402E7">
        <w:rPr>
          <w:rFonts w:cs="Arial"/>
          <w:szCs w:val="28"/>
        </w:rPr>
        <w:t xml:space="preserve"> заключается в </w:t>
      </w:r>
      <w:r w:rsidRPr="008402E7">
        <w:rPr>
          <w:rFonts w:cs="Arial"/>
          <w:i/>
          <w:iCs/>
          <w:szCs w:val="28"/>
        </w:rPr>
        <w:t>социальных инновациях</w:t>
      </w:r>
      <w:r w:rsidRPr="008402E7">
        <w:rPr>
          <w:rFonts w:cs="Arial"/>
          <w:szCs w:val="28"/>
        </w:rPr>
        <w:t>, которые разрабатываются и внедряются в форме социально-маркетинговых проектов.</w:t>
      </w:r>
    </w:p>
    <w:p w:rsidR="008402E7" w:rsidRPr="008402E7" w:rsidRDefault="008402E7" w:rsidP="008402E7">
      <w:pPr>
        <w:overflowPunct/>
        <w:autoSpaceDE/>
        <w:autoSpaceDN/>
        <w:adjustRightInd/>
        <w:textAlignment w:val="auto"/>
        <w:rPr>
          <w:szCs w:val="28"/>
          <w:lang w:eastAsia="en-US"/>
        </w:rPr>
      </w:pPr>
      <w:r w:rsidRPr="008402E7">
        <w:rPr>
          <w:szCs w:val="28"/>
          <w:lang w:eastAsia="en-US"/>
        </w:rPr>
        <w:lastRenderedPageBreak/>
        <w:t xml:space="preserve">Под </w:t>
      </w:r>
      <w:r w:rsidRPr="008402E7">
        <w:rPr>
          <w:b/>
          <w:szCs w:val="28"/>
          <w:lang w:eastAsia="en-US"/>
        </w:rPr>
        <w:t>социально-маркетинговым проектом</w:t>
      </w:r>
      <w:r w:rsidRPr="008402E7">
        <w:rPr>
          <w:szCs w:val="28"/>
          <w:lang w:eastAsia="en-US"/>
        </w:rPr>
        <w:t xml:space="preserve"> понимается разновидность социального проекта, нацеленного на помощь людям в решении проблем, с которыми они не могут справиться в одиночку, на улучшение условий их жизни, повышение ее качества, на усвоение ими новых стандартов повед</w:t>
      </w:r>
      <w:r w:rsidRPr="008402E7">
        <w:rPr>
          <w:szCs w:val="28"/>
          <w:lang w:eastAsia="en-US"/>
        </w:rPr>
        <w:t>е</w:t>
      </w:r>
      <w:r w:rsidRPr="008402E7">
        <w:rPr>
          <w:szCs w:val="28"/>
          <w:lang w:eastAsia="en-US"/>
        </w:rPr>
        <w:t>ния, на проведение в жизнь новых гуманистических идей.</w:t>
      </w:r>
    </w:p>
    <w:p w:rsidR="008402E7" w:rsidRPr="008402E7" w:rsidRDefault="008402E7" w:rsidP="008402E7">
      <w:pPr>
        <w:overflowPunct/>
        <w:textAlignment w:val="auto"/>
        <w:rPr>
          <w:rFonts w:cs="Arial"/>
          <w:sz w:val="20"/>
        </w:rPr>
      </w:pPr>
      <w:proofErr w:type="gramStart"/>
      <w:r w:rsidRPr="008402E7">
        <w:rPr>
          <w:rFonts w:cs="Arial"/>
          <w:szCs w:val="28"/>
        </w:rPr>
        <w:t xml:space="preserve">Объектами социально-маркетингового проектирования служат некие </w:t>
      </w:r>
      <w:r w:rsidRPr="008402E7">
        <w:rPr>
          <w:rFonts w:cs="Arial"/>
          <w:i/>
          <w:iCs/>
          <w:szCs w:val="28"/>
        </w:rPr>
        <w:t>социально полезные продукты</w:t>
      </w:r>
      <w:r w:rsidRPr="008402E7">
        <w:rPr>
          <w:rFonts w:cs="Arial"/>
          <w:szCs w:val="28"/>
        </w:rPr>
        <w:t xml:space="preserve"> (например, экологически чистые продукты питания или фильтры для питьевой воды), </w:t>
      </w:r>
      <w:r w:rsidRPr="008402E7">
        <w:rPr>
          <w:rFonts w:cs="Arial"/>
          <w:i/>
          <w:iCs/>
          <w:szCs w:val="28"/>
        </w:rPr>
        <w:t>новые идеи</w:t>
      </w:r>
      <w:r w:rsidRPr="008402E7">
        <w:rPr>
          <w:rFonts w:cs="Arial"/>
          <w:szCs w:val="28"/>
        </w:rPr>
        <w:t xml:space="preserve"> (например, идея т</w:t>
      </w:r>
      <w:r w:rsidRPr="008402E7">
        <w:rPr>
          <w:rFonts w:cs="Arial"/>
          <w:szCs w:val="28"/>
        </w:rPr>
        <w:t>о</w:t>
      </w:r>
      <w:r w:rsidRPr="008402E7">
        <w:rPr>
          <w:rFonts w:cs="Arial"/>
          <w:szCs w:val="28"/>
        </w:rPr>
        <w:t xml:space="preserve">тального </w:t>
      </w:r>
      <w:proofErr w:type="spellStart"/>
      <w:r w:rsidRPr="008402E7">
        <w:rPr>
          <w:rFonts w:cs="Arial"/>
          <w:szCs w:val="28"/>
        </w:rPr>
        <w:t>маммографического</w:t>
      </w:r>
      <w:proofErr w:type="spellEnd"/>
      <w:r w:rsidRPr="008402E7">
        <w:rPr>
          <w:rFonts w:cs="Arial"/>
          <w:szCs w:val="28"/>
        </w:rPr>
        <w:t xml:space="preserve"> обследования женщин или идея детских домов семейного типа), прогрессивные и нравственные </w:t>
      </w:r>
      <w:r w:rsidRPr="008402E7">
        <w:rPr>
          <w:rFonts w:cs="Arial"/>
          <w:i/>
          <w:iCs/>
          <w:szCs w:val="28"/>
        </w:rPr>
        <w:t>модели поведения</w:t>
      </w:r>
      <w:r w:rsidRPr="008402E7">
        <w:rPr>
          <w:rFonts w:cs="Arial"/>
          <w:szCs w:val="28"/>
        </w:rPr>
        <w:t xml:space="preserve"> (напр</w:t>
      </w:r>
      <w:r w:rsidRPr="008402E7">
        <w:rPr>
          <w:rFonts w:cs="Arial"/>
          <w:szCs w:val="28"/>
        </w:rPr>
        <w:t>и</w:t>
      </w:r>
      <w:r w:rsidRPr="008402E7">
        <w:rPr>
          <w:rFonts w:cs="Arial"/>
          <w:szCs w:val="28"/>
        </w:rPr>
        <w:t>мер, планирование семьи, ведение здорового образа жизни или оказание д</w:t>
      </w:r>
      <w:r w:rsidRPr="008402E7">
        <w:rPr>
          <w:rFonts w:cs="Arial"/>
          <w:szCs w:val="28"/>
        </w:rPr>
        <w:t>о</w:t>
      </w:r>
      <w:r w:rsidRPr="008402E7">
        <w:rPr>
          <w:rFonts w:cs="Arial"/>
          <w:szCs w:val="28"/>
        </w:rPr>
        <w:t xml:space="preserve">норской помощи), </w:t>
      </w:r>
      <w:r w:rsidRPr="008402E7">
        <w:rPr>
          <w:rFonts w:cs="Arial"/>
          <w:i/>
          <w:szCs w:val="28"/>
        </w:rPr>
        <w:t>организация помощи</w:t>
      </w:r>
      <w:r w:rsidRPr="008402E7">
        <w:rPr>
          <w:rFonts w:cs="Arial"/>
          <w:szCs w:val="28"/>
        </w:rPr>
        <w:t xml:space="preserve"> людям в решении важной для них проблемы, которую они не</w:t>
      </w:r>
      <w:proofErr w:type="gramEnd"/>
      <w:r w:rsidRPr="008402E7">
        <w:rPr>
          <w:rFonts w:cs="Arial"/>
          <w:szCs w:val="28"/>
        </w:rPr>
        <w:t xml:space="preserve"> могут решить в одиночку (например, помощь в снижении массы тела, повышении своей двигательной активности или отказе от употребления нецензурной лексики).</w:t>
      </w:r>
      <w:r w:rsidRPr="008402E7">
        <w:rPr>
          <w:rFonts w:cs="Arial"/>
          <w:sz w:val="20"/>
        </w:rPr>
        <w:t xml:space="preserve"> </w:t>
      </w:r>
    </w:p>
    <w:p w:rsidR="008402E7" w:rsidRPr="008402E7" w:rsidRDefault="008402E7" w:rsidP="008402E7">
      <w:pPr>
        <w:overflowPunct/>
        <w:textAlignment w:val="auto"/>
        <w:rPr>
          <w:rFonts w:cs="Arial"/>
          <w:szCs w:val="28"/>
        </w:rPr>
      </w:pPr>
      <w:r w:rsidRPr="008402E7">
        <w:rPr>
          <w:rFonts w:cs="Arial"/>
          <w:szCs w:val="28"/>
        </w:rPr>
        <w:t>Одной из разновидностей социально-маркетингового проекта служит технология профессиональной ориентации школьников, дающая эффект ср</w:t>
      </w:r>
      <w:r w:rsidRPr="008402E7">
        <w:rPr>
          <w:rFonts w:cs="Arial"/>
          <w:szCs w:val="28"/>
        </w:rPr>
        <w:t>а</w:t>
      </w:r>
      <w:r w:rsidRPr="008402E7">
        <w:rPr>
          <w:rFonts w:cs="Arial"/>
          <w:szCs w:val="28"/>
        </w:rPr>
        <w:t>зу для многих социальных субъектов: для самих школьников, их родителей, педагогического коллектива школы, профессиональных учебных заведений, сферы труда и общества в целом.</w:t>
      </w:r>
    </w:p>
    <w:p w:rsidR="008402E7" w:rsidRPr="008402E7" w:rsidRDefault="008402E7" w:rsidP="008402E7">
      <w:pPr>
        <w:overflowPunct/>
        <w:textAlignment w:val="auto"/>
        <w:outlineLvl w:val="0"/>
        <w:rPr>
          <w:szCs w:val="28"/>
        </w:rPr>
      </w:pPr>
      <w:r w:rsidRPr="008402E7">
        <w:rPr>
          <w:szCs w:val="28"/>
        </w:rPr>
        <w:t>Как показывает практика, о профессиональном самоопределении ос</w:t>
      </w:r>
      <w:r w:rsidRPr="008402E7">
        <w:rPr>
          <w:szCs w:val="28"/>
        </w:rPr>
        <w:t>о</w:t>
      </w:r>
      <w:r w:rsidRPr="008402E7">
        <w:rPr>
          <w:szCs w:val="28"/>
        </w:rPr>
        <w:t>бенно в наши дни нужно начинать вести речь еще в школе, помогая  ребенку как можно раньше начать формировать правильный выбор, исходя из направленности его личности и его интересов. Для этого необходима система диагностики, мероприятия, нацеленные на развитие способностей школьника в нужном направлении, меры по содействию ему в формировании объекти</w:t>
      </w:r>
      <w:r w:rsidRPr="008402E7">
        <w:rPr>
          <w:szCs w:val="28"/>
        </w:rPr>
        <w:t>в</w:t>
      </w:r>
      <w:r w:rsidRPr="008402E7">
        <w:rPr>
          <w:szCs w:val="28"/>
        </w:rPr>
        <w:t>ной оценки своих возможностей, чтобы впоследствии годы учебы в вузе не оказались временем потраченным зря.</w:t>
      </w:r>
    </w:p>
    <w:p w:rsidR="008402E7" w:rsidRPr="008402E7" w:rsidRDefault="008402E7" w:rsidP="008402E7">
      <w:pPr>
        <w:rPr>
          <w:color w:val="000000"/>
          <w:szCs w:val="28"/>
        </w:rPr>
      </w:pPr>
      <w:r w:rsidRPr="008402E7">
        <w:rPr>
          <w:b/>
          <w:i/>
          <w:color w:val="000000"/>
          <w:spacing w:val="-4"/>
          <w:szCs w:val="28"/>
        </w:rPr>
        <w:t>Проблема</w:t>
      </w:r>
      <w:r w:rsidRPr="008402E7">
        <w:rPr>
          <w:color w:val="000000"/>
          <w:spacing w:val="-4"/>
          <w:szCs w:val="28"/>
        </w:rPr>
        <w:t xml:space="preserve">, на решение которой направлен эксперимент, </w:t>
      </w:r>
      <w:r w:rsidRPr="008402E7">
        <w:rPr>
          <w:color w:val="000000"/>
          <w:spacing w:val="-8"/>
          <w:szCs w:val="28"/>
        </w:rPr>
        <w:t xml:space="preserve">заключается в том, что школьники выбирают профессию, мало зная </w:t>
      </w:r>
      <w:proofErr w:type="gramStart"/>
      <w:r w:rsidRPr="008402E7">
        <w:rPr>
          <w:color w:val="000000"/>
          <w:spacing w:val="-8"/>
          <w:szCs w:val="28"/>
        </w:rPr>
        <w:t>о</w:t>
      </w:r>
      <w:proofErr w:type="gramEnd"/>
      <w:r w:rsidRPr="008402E7">
        <w:rPr>
          <w:color w:val="000000"/>
          <w:spacing w:val="-8"/>
          <w:szCs w:val="28"/>
        </w:rPr>
        <w:t xml:space="preserve"> </w:t>
      </w:r>
      <w:proofErr w:type="gramStart"/>
      <w:r w:rsidRPr="008402E7">
        <w:rPr>
          <w:color w:val="000000"/>
          <w:spacing w:val="-5"/>
          <w:szCs w:val="28"/>
        </w:rPr>
        <w:t>ее</w:t>
      </w:r>
      <w:proofErr w:type="gramEnd"/>
      <w:r w:rsidRPr="008402E7">
        <w:rPr>
          <w:color w:val="000000"/>
          <w:spacing w:val="-5"/>
          <w:szCs w:val="28"/>
        </w:rPr>
        <w:t xml:space="preserve"> реальной востребова</w:t>
      </w:r>
      <w:r w:rsidRPr="008402E7">
        <w:rPr>
          <w:color w:val="000000"/>
          <w:spacing w:val="-5"/>
          <w:szCs w:val="28"/>
        </w:rPr>
        <w:t>н</w:t>
      </w:r>
      <w:r w:rsidRPr="008402E7">
        <w:rPr>
          <w:color w:val="000000"/>
          <w:spacing w:val="-5"/>
          <w:szCs w:val="28"/>
        </w:rPr>
        <w:t>ности на рынке труда. Основными мотива</w:t>
      </w:r>
      <w:r w:rsidRPr="008402E7">
        <w:rPr>
          <w:color w:val="000000"/>
          <w:spacing w:val="-4"/>
          <w:szCs w:val="28"/>
        </w:rPr>
        <w:t>ми становятся случайные обстоятел</w:t>
      </w:r>
      <w:r w:rsidRPr="008402E7">
        <w:rPr>
          <w:color w:val="000000"/>
          <w:spacing w:val="-4"/>
          <w:szCs w:val="28"/>
        </w:rPr>
        <w:t>ь</w:t>
      </w:r>
      <w:r w:rsidRPr="008402E7">
        <w:rPr>
          <w:color w:val="000000"/>
          <w:spacing w:val="-4"/>
          <w:szCs w:val="28"/>
        </w:rPr>
        <w:t>ства; наивное стремление к благополу</w:t>
      </w:r>
      <w:r w:rsidRPr="008402E7">
        <w:rPr>
          <w:color w:val="000000"/>
          <w:szCs w:val="28"/>
        </w:rPr>
        <w:t>чию и успеху, культивируемые запа</w:t>
      </w:r>
      <w:r w:rsidRPr="008402E7">
        <w:rPr>
          <w:color w:val="000000"/>
          <w:szCs w:val="28"/>
        </w:rPr>
        <w:t>д</w:t>
      </w:r>
      <w:r w:rsidRPr="008402E7">
        <w:rPr>
          <w:color w:val="000000"/>
          <w:szCs w:val="28"/>
        </w:rPr>
        <w:t>ными кинофильмами, гламурными журналами, идеалами общества потре</w:t>
      </w:r>
      <w:r w:rsidRPr="008402E7">
        <w:rPr>
          <w:color w:val="000000"/>
          <w:szCs w:val="28"/>
        </w:rPr>
        <w:t>б</w:t>
      </w:r>
      <w:r w:rsidRPr="008402E7">
        <w:rPr>
          <w:color w:val="000000"/>
          <w:szCs w:val="28"/>
        </w:rPr>
        <w:t xml:space="preserve">ления; пассивное следование моде или </w:t>
      </w:r>
      <w:r w:rsidRPr="008402E7">
        <w:rPr>
          <w:color w:val="000000"/>
          <w:spacing w:val="-6"/>
          <w:szCs w:val="28"/>
        </w:rPr>
        <w:t>примеру приятелей. Кроме того, учащ</w:t>
      </w:r>
      <w:r w:rsidRPr="008402E7">
        <w:rPr>
          <w:color w:val="000000"/>
          <w:spacing w:val="-6"/>
          <w:szCs w:val="28"/>
        </w:rPr>
        <w:t>и</w:t>
      </w:r>
      <w:r w:rsidRPr="008402E7">
        <w:rPr>
          <w:color w:val="000000"/>
          <w:spacing w:val="-6"/>
          <w:szCs w:val="28"/>
        </w:rPr>
        <w:t xml:space="preserve">еся плохо представляют свои способности и предрасположенность к той или иной сфере деятельности. В частности, не учитываются гендерные особенности профессий. Позже при </w:t>
      </w:r>
      <w:r w:rsidRPr="008402E7">
        <w:rPr>
          <w:color w:val="000000"/>
          <w:spacing w:val="-4"/>
          <w:szCs w:val="28"/>
        </w:rPr>
        <w:t xml:space="preserve">обучении в вузе очень часто наступает разочарование в сделанном выборе, а </w:t>
      </w:r>
      <w:r w:rsidRPr="008402E7">
        <w:rPr>
          <w:color w:val="000000"/>
          <w:spacing w:val="-2"/>
          <w:szCs w:val="28"/>
        </w:rPr>
        <w:t>значительная часть выпускников (свыше 40%) не находят работы по «мод</w:t>
      </w:r>
      <w:r w:rsidRPr="008402E7">
        <w:rPr>
          <w:color w:val="000000"/>
          <w:spacing w:val="-5"/>
          <w:szCs w:val="28"/>
        </w:rPr>
        <w:t>ной», но не востребованной специальности. В условиях разр</w:t>
      </w:r>
      <w:r w:rsidRPr="008402E7">
        <w:rPr>
          <w:color w:val="000000"/>
          <w:spacing w:val="-5"/>
          <w:szCs w:val="28"/>
        </w:rPr>
        <w:t>а</w:t>
      </w:r>
      <w:r w:rsidRPr="008402E7">
        <w:rPr>
          <w:color w:val="000000"/>
          <w:spacing w:val="-5"/>
          <w:szCs w:val="28"/>
        </w:rPr>
        <w:t>зившегося эко</w:t>
      </w:r>
      <w:r w:rsidRPr="008402E7">
        <w:rPr>
          <w:color w:val="000000"/>
          <w:spacing w:val="-8"/>
          <w:szCs w:val="28"/>
        </w:rPr>
        <w:t>номического кризиса ситуация многократно ухудшается.</w:t>
      </w:r>
    </w:p>
    <w:p w:rsidR="008402E7" w:rsidRPr="008402E7" w:rsidRDefault="008402E7" w:rsidP="008402E7">
      <w:pPr>
        <w:rPr>
          <w:color w:val="000000"/>
          <w:szCs w:val="28"/>
        </w:rPr>
      </w:pPr>
      <w:r w:rsidRPr="008402E7">
        <w:rPr>
          <w:b/>
          <w:i/>
          <w:color w:val="000000"/>
          <w:szCs w:val="28"/>
        </w:rPr>
        <w:t>Цель</w:t>
      </w:r>
      <w:r w:rsidRPr="008402E7">
        <w:rPr>
          <w:color w:val="000000"/>
          <w:szCs w:val="28"/>
        </w:rPr>
        <w:t xml:space="preserve"> данного эксперимента состоит в разработке сквозной междисц</w:t>
      </w:r>
      <w:r w:rsidRPr="008402E7">
        <w:rPr>
          <w:color w:val="000000"/>
          <w:szCs w:val="28"/>
        </w:rPr>
        <w:t>и</w:t>
      </w:r>
      <w:r w:rsidRPr="008402E7">
        <w:rPr>
          <w:color w:val="000000"/>
          <w:szCs w:val="28"/>
        </w:rPr>
        <w:t>плинарной социально-психолого-педагогической технологии професси</w:t>
      </w:r>
      <w:r w:rsidRPr="008402E7">
        <w:rPr>
          <w:color w:val="000000"/>
          <w:szCs w:val="28"/>
        </w:rPr>
        <w:t>о</w:t>
      </w:r>
      <w:r w:rsidRPr="008402E7">
        <w:rPr>
          <w:color w:val="000000"/>
          <w:szCs w:val="28"/>
        </w:rPr>
        <w:t>нальной ориентации учащихся начальной, основной и старшей ступени об</w:t>
      </w:r>
      <w:r w:rsidRPr="008402E7">
        <w:rPr>
          <w:color w:val="000000"/>
          <w:szCs w:val="28"/>
        </w:rPr>
        <w:t>у</w:t>
      </w:r>
      <w:r w:rsidRPr="008402E7">
        <w:rPr>
          <w:color w:val="000000"/>
          <w:szCs w:val="28"/>
        </w:rPr>
        <w:t xml:space="preserve">чения в средней школе, которая позже будет распространена и на вузы, и на </w:t>
      </w:r>
      <w:r w:rsidRPr="008402E7">
        <w:rPr>
          <w:color w:val="000000"/>
          <w:szCs w:val="28"/>
        </w:rPr>
        <w:lastRenderedPageBreak/>
        <w:t xml:space="preserve">сферу труда, содействуя вторичному и последующему профессиональному самоопределению студентов и молодых специалистов. </w:t>
      </w:r>
    </w:p>
    <w:p w:rsidR="008402E7" w:rsidRPr="008402E7" w:rsidRDefault="008402E7" w:rsidP="008402E7">
      <w:pPr>
        <w:rPr>
          <w:color w:val="000000"/>
          <w:szCs w:val="28"/>
        </w:rPr>
      </w:pPr>
      <w:r w:rsidRPr="008402E7">
        <w:rPr>
          <w:b/>
          <w:i/>
          <w:color w:val="000000"/>
          <w:szCs w:val="28"/>
        </w:rPr>
        <w:t>Основные задачи</w:t>
      </w:r>
      <w:r w:rsidRPr="008402E7">
        <w:rPr>
          <w:color w:val="000000"/>
          <w:szCs w:val="28"/>
        </w:rPr>
        <w:t xml:space="preserve"> экспериментальной работы:</w:t>
      </w:r>
    </w:p>
    <w:p w:rsidR="008402E7" w:rsidRPr="008402E7" w:rsidRDefault="008402E7" w:rsidP="008402E7">
      <w:pPr>
        <w:rPr>
          <w:color w:val="000000"/>
          <w:szCs w:val="28"/>
        </w:rPr>
      </w:pPr>
      <w:r w:rsidRPr="008402E7">
        <w:rPr>
          <w:color w:val="000000"/>
          <w:szCs w:val="28"/>
        </w:rPr>
        <w:t xml:space="preserve">а)  проведение </w:t>
      </w:r>
      <w:proofErr w:type="spellStart"/>
      <w:r w:rsidRPr="008402E7">
        <w:rPr>
          <w:color w:val="000000"/>
          <w:szCs w:val="28"/>
        </w:rPr>
        <w:t>предпроектных</w:t>
      </w:r>
      <w:proofErr w:type="spellEnd"/>
      <w:r w:rsidRPr="008402E7">
        <w:rPr>
          <w:color w:val="000000"/>
          <w:szCs w:val="28"/>
        </w:rPr>
        <w:t xml:space="preserve"> исследований, позволяющих выявить особенности предметной области и целевой аудитории, на содействие кот</w:t>
      </w:r>
      <w:r w:rsidRPr="008402E7">
        <w:rPr>
          <w:color w:val="000000"/>
          <w:szCs w:val="28"/>
        </w:rPr>
        <w:t>о</w:t>
      </w:r>
      <w:r w:rsidRPr="008402E7">
        <w:rPr>
          <w:color w:val="000000"/>
          <w:szCs w:val="28"/>
        </w:rPr>
        <w:t>рой будет направлен социально-маркетинговый проект;</w:t>
      </w:r>
    </w:p>
    <w:p w:rsidR="008402E7" w:rsidRPr="008402E7" w:rsidRDefault="008402E7" w:rsidP="008402E7">
      <w:pPr>
        <w:rPr>
          <w:color w:val="000000"/>
          <w:szCs w:val="28"/>
        </w:rPr>
      </w:pPr>
      <w:r w:rsidRPr="008402E7">
        <w:rPr>
          <w:color w:val="000000"/>
          <w:szCs w:val="28"/>
        </w:rPr>
        <w:t>б) разработка и внедрение единой технологии  профориентации, соде</w:t>
      </w:r>
      <w:r w:rsidRPr="008402E7">
        <w:rPr>
          <w:color w:val="000000"/>
          <w:szCs w:val="28"/>
        </w:rPr>
        <w:t>й</w:t>
      </w:r>
      <w:r w:rsidRPr="008402E7">
        <w:rPr>
          <w:color w:val="000000"/>
          <w:szCs w:val="28"/>
        </w:rPr>
        <w:t>ствующей как можно более раннему профессиональному самоопределению учащихся;</w:t>
      </w:r>
    </w:p>
    <w:p w:rsidR="008402E7" w:rsidRPr="008402E7" w:rsidRDefault="008402E7" w:rsidP="008402E7">
      <w:pPr>
        <w:rPr>
          <w:color w:val="000000"/>
          <w:szCs w:val="28"/>
        </w:rPr>
      </w:pPr>
      <w:r w:rsidRPr="008402E7">
        <w:rPr>
          <w:color w:val="000000"/>
          <w:szCs w:val="28"/>
        </w:rPr>
        <w:t>в) диагностика конечного состояния профессиональной определенн</w:t>
      </w:r>
      <w:r w:rsidRPr="008402E7">
        <w:rPr>
          <w:color w:val="000000"/>
          <w:szCs w:val="28"/>
        </w:rPr>
        <w:t>о</w:t>
      </w:r>
      <w:r w:rsidRPr="008402E7">
        <w:rPr>
          <w:color w:val="000000"/>
          <w:szCs w:val="28"/>
        </w:rPr>
        <w:t>сти учащихся для оценки результативности разработанной технологии пр</w:t>
      </w:r>
      <w:r w:rsidRPr="008402E7">
        <w:rPr>
          <w:color w:val="000000"/>
          <w:szCs w:val="28"/>
        </w:rPr>
        <w:t>о</w:t>
      </w:r>
      <w:r w:rsidRPr="008402E7">
        <w:rPr>
          <w:color w:val="000000"/>
          <w:szCs w:val="28"/>
        </w:rPr>
        <w:t>фориентационной работы в соответствии с выделенными критериями;</w:t>
      </w:r>
    </w:p>
    <w:p w:rsidR="008402E7" w:rsidRPr="008402E7" w:rsidRDefault="008402E7" w:rsidP="008402E7">
      <w:pPr>
        <w:rPr>
          <w:color w:val="000000"/>
          <w:szCs w:val="28"/>
        </w:rPr>
      </w:pPr>
      <w:r w:rsidRPr="008402E7">
        <w:rPr>
          <w:color w:val="000000"/>
          <w:szCs w:val="28"/>
        </w:rPr>
        <w:t>е) подготовка методических рекомендаций по внедрению в широкую практику технологии содействия профессиональному самоопределению (ПСО) учащихся средних школ.</w:t>
      </w:r>
    </w:p>
    <w:p w:rsidR="008402E7" w:rsidRPr="008402E7" w:rsidRDefault="008402E7" w:rsidP="008402E7">
      <w:pPr>
        <w:rPr>
          <w:color w:val="000000"/>
          <w:szCs w:val="28"/>
        </w:rPr>
      </w:pPr>
      <w:r w:rsidRPr="008402E7">
        <w:rPr>
          <w:b/>
          <w:i/>
          <w:color w:val="000000"/>
          <w:szCs w:val="28"/>
        </w:rPr>
        <w:t>Нормативно-правовая база эксперимента</w:t>
      </w:r>
      <w:r w:rsidRPr="008402E7">
        <w:rPr>
          <w:color w:val="000000"/>
          <w:szCs w:val="28"/>
        </w:rPr>
        <w:t xml:space="preserve"> представлена следующими документами:</w:t>
      </w:r>
    </w:p>
    <w:p w:rsidR="008402E7" w:rsidRPr="008402E7" w:rsidRDefault="008402E7" w:rsidP="008402E7">
      <w:pPr>
        <w:rPr>
          <w:color w:val="000000"/>
          <w:szCs w:val="28"/>
        </w:rPr>
      </w:pPr>
      <w:r w:rsidRPr="008402E7">
        <w:rPr>
          <w:color w:val="000000"/>
          <w:szCs w:val="28"/>
        </w:rPr>
        <w:t>а) концепция профориентационной работы в школе;</w:t>
      </w:r>
    </w:p>
    <w:p w:rsidR="008402E7" w:rsidRPr="008402E7" w:rsidRDefault="008402E7" w:rsidP="008402E7">
      <w:pPr>
        <w:rPr>
          <w:color w:val="000000"/>
          <w:szCs w:val="28"/>
        </w:rPr>
      </w:pPr>
      <w:r w:rsidRPr="008402E7">
        <w:rPr>
          <w:color w:val="000000"/>
          <w:szCs w:val="28"/>
        </w:rPr>
        <w:t>б) программа опытно-экспериментальной работы по проблеме «Орг</w:t>
      </w:r>
      <w:r w:rsidRPr="008402E7">
        <w:rPr>
          <w:color w:val="000000"/>
          <w:szCs w:val="28"/>
        </w:rPr>
        <w:t>а</w:t>
      </w:r>
      <w:r w:rsidRPr="008402E7">
        <w:rPr>
          <w:color w:val="000000"/>
          <w:szCs w:val="28"/>
        </w:rPr>
        <w:t>низация профориентационной среди учащихся образовательных учрежд</w:t>
      </w:r>
      <w:r w:rsidRPr="008402E7">
        <w:rPr>
          <w:color w:val="000000"/>
          <w:szCs w:val="28"/>
        </w:rPr>
        <w:t>е</w:t>
      </w:r>
      <w:r w:rsidRPr="008402E7">
        <w:rPr>
          <w:color w:val="000000"/>
          <w:szCs w:val="28"/>
        </w:rPr>
        <w:t xml:space="preserve">ний», разработанная профессором БГТУ им. В.Г. Шухова В.Н. Фоминым (научный руководитель) и директором Центра довузовской  подготовки БГТУ им. В.Г. Шухова В.Т. Корнеевым; </w:t>
      </w:r>
    </w:p>
    <w:p w:rsidR="008402E7" w:rsidRPr="008402E7" w:rsidRDefault="008402E7" w:rsidP="008402E7">
      <w:pPr>
        <w:rPr>
          <w:color w:val="000000"/>
          <w:szCs w:val="28"/>
        </w:rPr>
      </w:pPr>
      <w:r w:rsidRPr="008402E7">
        <w:rPr>
          <w:color w:val="000000"/>
          <w:szCs w:val="28"/>
        </w:rPr>
        <w:t xml:space="preserve">в) приказ Управления образования Администрации </w:t>
      </w:r>
      <w:proofErr w:type="spellStart"/>
      <w:r w:rsidRPr="008402E7">
        <w:rPr>
          <w:color w:val="000000"/>
          <w:szCs w:val="28"/>
        </w:rPr>
        <w:t>Яковлевского</w:t>
      </w:r>
      <w:proofErr w:type="spellEnd"/>
      <w:r w:rsidRPr="008402E7">
        <w:rPr>
          <w:color w:val="000000"/>
          <w:szCs w:val="28"/>
        </w:rPr>
        <w:t xml:space="preserve"> ра</w:t>
      </w:r>
      <w:r w:rsidRPr="008402E7">
        <w:rPr>
          <w:color w:val="000000"/>
          <w:szCs w:val="28"/>
        </w:rPr>
        <w:t>й</w:t>
      </w:r>
      <w:r w:rsidRPr="008402E7">
        <w:rPr>
          <w:color w:val="000000"/>
          <w:szCs w:val="28"/>
        </w:rPr>
        <w:t xml:space="preserve">она № 367 от 30.08.2010 года «Об организации опытно-экспериментальной и инновационной деятельности в образовательных учреждениях </w:t>
      </w:r>
      <w:proofErr w:type="spellStart"/>
      <w:r w:rsidRPr="008402E7">
        <w:rPr>
          <w:color w:val="000000"/>
          <w:szCs w:val="28"/>
        </w:rPr>
        <w:t>Яковлевского</w:t>
      </w:r>
      <w:proofErr w:type="spellEnd"/>
      <w:r w:rsidRPr="008402E7">
        <w:rPr>
          <w:color w:val="000000"/>
          <w:szCs w:val="28"/>
        </w:rPr>
        <w:t xml:space="preserve"> района»;</w:t>
      </w:r>
    </w:p>
    <w:p w:rsidR="008402E7" w:rsidRPr="008402E7" w:rsidRDefault="008402E7" w:rsidP="008402E7">
      <w:pPr>
        <w:rPr>
          <w:color w:val="000000"/>
          <w:szCs w:val="28"/>
        </w:rPr>
      </w:pPr>
      <w:r w:rsidRPr="008402E7">
        <w:rPr>
          <w:color w:val="000000"/>
          <w:szCs w:val="28"/>
        </w:rPr>
        <w:t>г) приказ по школе №13/1 от 01.09.2010 г. «Об организации опытно-экспериментальной и инновационной деятельности»;</w:t>
      </w:r>
    </w:p>
    <w:p w:rsidR="008402E7" w:rsidRPr="008402E7" w:rsidRDefault="008402E7" w:rsidP="008402E7">
      <w:pPr>
        <w:rPr>
          <w:color w:val="000000"/>
          <w:szCs w:val="28"/>
        </w:rPr>
      </w:pPr>
      <w:r w:rsidRPr="008402E7">
        <w:rPr>
          <w:color w:val="000000"/>
          <w:szCs w:val="28"/>
        </w:rPr>
        <w:t xml:space="preserve">д) договор о совместной довузовской подготовке школьников между БГТУ им. В.Г. Шухова и МОУ «СОШ № </w:t>
      </w:r>
      <w:smartTag w:uri="urn:schemas-microsoft-com:office:smarttags" w:element="metricconverter">
        <w:smartTagPr>
          <w:attr w:name="ProductID" w:val="1 г"/>
        </w:smartTagPr>
        <w:r w:rsidRPr="008402E7">
          <w:rPr>
            <w:color w:val="000000"/>
            <w:szCs w:val="28"/>
          </w:rPr>
          <w:t>1 г</w:t>
        </w:r>
      </w:smartTag>
      <w:r w:rsidRPr="008402E7">
        <w:rPr>
          <w:color w:val="000000"/>
          <w:szCs w:val="28"/>
        </w:rPr>
        <w:t>. Строитель Белгородской обл</w:t>
      </w:r>
      <w:r w:rsidRPr="008402E7">
        <w:rPr>
          <w:color w:val="000000"/>
          <w:szCs w:val="28"/>
        </w:rPr>
        <w:t>а</w:t>
      </w:r>
      <w:r w:rsidRPr="008402E7">
        <w:rPr>
          <w:color w:val="000000"/>
          <w:szCs w:val="28"/>
        </w:rPr>
        <w:t>сти»;</w:t>
      </w:r>
    </w:p>
    <w:p w:rsidR="008402E7" w:rsidRPr="008402E7" w:rsidRDefault="008402E7" w:rsidP="008402E7">
      <w:pPr>
        <w:rPr>
          <w:color w:val="000000"/>
          <w:szCs w:val="28"/>
        </w:rPr>
      </w:pPr>
      <w:r w:rsidRPr="008402E7">
        <w:rPr>
          <w:color w:val="000000"/>
          <w:szCs w:val="28"/>
        </w:rPr>
        <w:t xml:space="preserve">е)  положение об организации </w:t>
      </w:r>
      <w:proofErr w:type="spellStart"/>
      <w:r w:rsidRPr="008402E7">
        <w:rPr>
          <w:color w:val="000000"/>
          <w:szCs w:val="28"/>
        </w:rPr>
        <w:t>инновационно</w:t>
      </w:r>
      <w:proofErr w:type="spellEnd"/>
      <w:r w:rsidRPr="008402E7">
        <w:rPr>
          <w:color w:val="000000"/>
          <w:szCs w:val="28"/>
        </w:rPr>
        <w:t>-экспериментальной де</w:t>
      </w:r>
      <w:r w:rsidRPr="008402E7">
        <w:rPr>
          <w:color w:val="000000"/>
          <w:szCs w:val="28"/>
        </w:rPr>
        <w:t>я</w:t>
      </w:r>
      <w:r w:rsidRPr="008402E7">
        <w:rPr>
          <w:color w:val="000000"/>
          <w:szCs w:val="28"/>
        </w:rPr>
        <w:t>тельности в образовательных учреждениях;</w:t>
      </w:r>
    </w:p>
    <w:p w:rsidR="008402E7" w:rsidRPr="008402E7" w:rsidRDefault="008402E7" w:rsidP="008402E7">
      <w:pPr>
        <w:rPr>
          <w:color w:val="000000"/>
          <w:szCs w:val="28"/>
        </w:rPr>
      </w:pPr>
      <w:r w:rsidRPr="008402E7">
        <w:rPr>
          <w:color w:val="000000"/>
          <w:szCs w:val="28"/>
        </w:rPr>
        <w:t xml:space="preserve">ж) положение о творческой группе. </w:t>
      </w:r>
    </w:p>
    <w:p w:rsidR="008402E7" w:rsidRPr="008402E7" w:rsidRDefault="008402E7" w:rsidP="008402E7">
      <w:pPr>
        <w:ind w:firstLine="708"/>
        <w:rPr>
          <w:bCs/>
          <w:iCs/>
        </w:rPr>
      </w:pPr>
      <w:r w:rsidRPr="008402E7">
        <w:rPr>
          <w:b/>
          <w:bCs/>
          <w:i/>
          <w:iCs/>
        </w:rPr>
        <w:t>Организация опытно-экспериментальной работы</w:t>
      </w:r>
      <w:r w:rsidRPr="008402E7">
        <w:rPr>
          <w:bCs/>
          <w:iCs/>
        </w:rPr>
        <w:t xml:space="preserve">. Работа состояла из двух взаимосвязанных и взаимно дополнительных частей: </w:t>
      </w:r>
      <w:proofErr w:type="spellStart"/>
      <w:r w:rsidRPr="008402E7">
        <w:rPr>
          <w:bCs/>
          <w:i/>
          <w:iCs/>
        </w:rPr>
        <w:t>диагностико</w:t>
      </w:r>
      <w:proofErr w:type="spellEnd"/>
      <w:r w:rsidRPr="008402E7">
        <w:rPr>
          <w:bCs/>
          <w:i/>
          <w:iCs/>
        </w:rPr>
        <w:t>-аналитической</w:t>
      </w:r>
      <w:r w:rsidRPr="008402E7">
        <w:rPr>
          <w:bCs/>
          <w:iCs/>
        </w:rPr>
        <w:t xml:space="preserve"> и </w:t>
      </w:r>
      <w:proofErr w:type="gramStart"/>
      <w:r w:rsidRPr="008402E7">
        <w:rPr>
          <w:bCs/>
          <w:i/>
          <w:iCs/>
        </w:rPr>
        <w:t>конструктивно-синтетической</w:t>
      </w:r>
      <w:proofErr w:type="gramEnd"/>
      <w:r w:rsidRPr="008402E7">
        <w:rPr>
          <w:bCs/>
          <w:iCs/>
        </w:rPr>
        <w:t xml:space="preserve">. </w:t>
      </w:r>
    </w:p>
    <w:p w:rsidR="008402E7" w:rsidRPr="008402E7" w:rsidRDefault="008402E7" w:rsidP="008402E7">
      <w:pPr>
        <w:ind w:firstLine="708"/>
        <w:rPr>
          <w:bCs/>
          <w:iCs/>
        </w:rPr>
      </w:pPr>
      <w:r w:rsidRPr="008402E7">
        <w:rPr>
          <w:bCs/>
          <w:iCs/>
        </w:rPr>
        <w:t>В рамках первой части решались задачи научно-исследовательского плана, а в рамках  второй – задачи практически-прикладного плана. По вр</w:t>
      </w:r>
      <w:r w:rsidRPr="008402E7">
        <w:rPr>
          <w:bCs/>
          <w:iCs/>
        </w:rPr>
        <w:t>е</w:t>
      </w:r>
      <w:r w:rsidRPr="008402E7">
        <w:rPr>
          <w:bCs/>
          <w:iCs/>
        </w:rPr>
        <w:t>мени первая из них опережала вторую и готовила для нее необходимую р</w:t>
      </w:r>
      <w:r w:rsidRPr="008402E7">
        <w:rPr>
          <w:bCs/>
          <w:iCs/>
        </w:rPr>
        <w:t>е</w:t>
      </w:r>
      <w:r w:rsidRPr="008402E7">
        <w:rPr>
          <w:bCs/>
          <w:iCs/>
        </w:rPr>
        <w:t>комендательную базу. Она позволяла определить состояние профессионал</w:t>
      </w:r>
      <w:r w:rsidRPr="008402E7">
        <w:rPr>
          <w:bCs/>
          <w:iCs/>
        </w:rPr>
        <w:t>ь</w:t>
      </w:r>
      <w:r w:rsidRPr="008402E7">
        <w:rPr>
          <w:bCs/>
          <w:iCs/>
        </w:rPr>
        <w:t>ной ориентированности учащихся до проведения эксперимента и оценить р</w:t>
      </w:r>
      <w:r w:rsidRPr="008402E7">
        <w:rPr>
          <w:bCs/>
          <w:iCs/>
        </w:rPr>
        <w:t>е</w:t>
      </w:r>
      <w:r w:rsidRPr="008402E7">
        <w:rPr>
          <w:bCs/>
          <w:iCs/>
        </w:rPr>
        <w:t>зультаты профориентационной работы в конце эксперимента. Ее рассмотр</w:t>
      </w:r>
      <w:r w:rsidRPr="008402E7">
        <w:rPr>
          <w:bCs/>
          <w:iCs/>
        </w:rPr>
        <w:t>е</w:t>
      </w:r>
      <w:r w:rsidRPr="008402E7">
        <w:rPr>
          <w:bCs/>
          <w:iCs/>
        </w:rPr>
        <w:t>нию посвящено ИДЗ-1. Вторая часть нацелена на разработку социально-</w:t>
      </w:r>
      <w:r w:rsidRPr="008402E7">
        <w:rPr>
          <w:bCs/>
          <w:iCs/>
        </w:rPr>
        <w:lastRenderedPageBreak/>
        <w:t>маркетингового проекта технологии проведения профориентационной раб</w:t>
      </w:r>
      <w:r w:rsidRPr="008402E7">
        <w:rPr>
          <w:bCs/>
          <w:iCs/>
        </w:rPr>
        <w:t>о</w:t>
      </w:r>
      <w:r w:rsidRPr="008402E7">
        <w:rPr>
          <w:bCs/>
          <w:iCs/>
        </w:rPr>
        <w:t xml:space="preserve">ты в школе. И именно она рассматривается в рамках </w:t>
      </w:r>
      <w:proofErr w:type="gramStart"/>
      <w:r w:rsidRPr="008402E7">
        <w:rPr>
          <w:bCs/>
          <w:iCs/>
        </w:rPr>
        <w:t>данного</w:t>
      </w:r>
      <w:proofErr w:type="gramEnd"/>
      <w:r w:rsidRPr="008402E7">
        <w:rPr>
          <w:bCs/>
          <w:iCs/>
        </w:rPr>
        <w:t xml:space="preserve"> ИДЗ.</w:t>
      </w:r>
    </w:p>
    <w:p w:rsidR="008402E7" w:rsidRPr="008402E7" w:rsidRDefault="008402E7" w:rsidP="008402E7">
      <w:pPr>
        <w:widowControl w:val="0"/>
        <w:overflowPunct/>
        <w:spacing w:before="120" w:after="120"/>
        <w:ind w:firstLine="0"/>
        <w:jc w:val="center"/>
        <w:textAlignment w:val="auto"/>
        <w:outlineLvl w:val="5"/>
        <w:rPr>
          <w:rFonts w:ascii="Arial" w:eastAsiaTheme="minorEastAsia" w:hAnsi="Arial"/>
          <w:b/>
          <w:bCs/>
          <w:szCs w:val="24"/>
        </w:rPr>
      </w:pPr>
      <w:r w:rsidRPr="008402E7">
        <w:rPr>
          <w:rFonts w:ascii="Arial" w:eastAsiaTheme="minorEastAsia" w:hAnsi="Arial"/>
          <w:b/>
          <w:bCs/>
          <w:szCs w:val="24"/>
        </w:rPr>
        <w:t xml:space="preserve">1. Основания для разработки социально-маркетингового проекта по организации профориентационной работы в средней школе  </w:t>
      </w:r>
    </w:p>
    <w:p w:rsidR="008402E7" w:rsidRPr="008402E7" w:rsidRDefault="008402E7" w:rsidP="008402E7">
      <w:pPr>
        <w:overflowPunct/>
        <w:textAlignment w:val="auto"/>
        <w:outlineLvl w:val="0"/>
        <w:rPr>
          <w:szCs w:val="28"/>
        </w:rPr>
      </w:pPr>
      <w:r w:rsidRPr="008402E7">
        <w:rPr>
          <w:szCs w:val="28"/>
        </w:rPr>
        <w:t xml:space="preserve">Желая поставить на постоянную основу </w:t>
      </w:r>
      <w:proofErr w:type="spellStart"/>
      <w:r w:rsidRPr="008402E7">
        <w:rPr>
          <w:szCs w:val="28"/>
        </w:rPr>
        <w:t>профориентационную</w:t>
      </w:r>
      <w:proofErr w:type="spellEnd"/>
      <w:r w:rsidRPr="008402E7">
        <w:rPr>
          <w:szCs w:val="28"/>
        </w:rPr>
        <w:t xml:space="preserve"> работу в МБОУ СОШ № 1 г. Строитель администрация школы при участии предст</w:t>
      </w:r>
      <w:r w:rsidRPr="008402E7">
        <w:rPr>
          <w:szCs w:val="28"/>
        </w:rPr>
        <w:t>а</w:t>
      </w:r>
      <w:r w:rsidRPr="008402E7">
        <w:rPr>
          <w:szCs w:val="28"/>
        </w:rPr>
        <w:t>вителей БГТУ им. В.Г. Шухова в течени</w:t>
      </w:r>
      <w:proofErr w:type="gramStart"/>
      <w:r w:rsidRPr="008402E7">
        <w:rPr>
          <w:szCs w:val="28"/>
        </w:rPr>
        <w:t>и</w:t>
      </w:r>
      <w:proofErr w:type="gramEnd"/>
      <w:r w:rsidRPr="008402E7">
        <w:rPr>
          <w:szCs w:val="28"/>
        </w:rPr>
        <w:t xml:space="preserve"> пяти лет (2009–2014 гг.), проводила комплексный социолого-психолого-педагогический эксперимент «Постро</w:t>
      </w:r>
      <w:r w:rsidRPr="008402E7">
        <w:rPr>
          <w:szCs w:val="28"/>
        </w:rPr>
        <w:t>е</w:t>
      </w:r>
      <w:r w:rsidRPr="008402E7">
        <w:rPr>
          <w:szCs w:val="28"/>
        </w:rPr>
        <w:t>ние модели профориентационной работы для учащихся общеобразовател</w:t>
      </w:r>
      <w:r w:rsidRPr="008402E7">
        <w:rPr>
          <w:szCs w:val="28"/>
        </w:rPr>
        <w:t>ь</w:t>
      </w:r>
      <w:r w:rsidRPr="008402E7">
        <w:rPr>
          <w:szCs w:val="28"/>
        </w:rPr>
        <w:t xml:space="preserve">ных учреждений» (научный руководитель канд. </w:t>
      </w:r>
      <w:proofErr w:type="spellStart"/>
      <w:r w:rsidRPr="008402E7">
        <w:rPr>
          <w:szCs w:val="28"/>
        </w:rPr>
        <w:t>социол</w:t>
      </w:r>
      <w:proofErr w:type="spellEnd"/>
      <w:r w:rsidRPr="008402E7">
        <w:rPr>
          <w:szCs w:val="28"/>
        </w:rPr>
        <w:t>. наук, проф. В.Н. Фомин), представлявший собой социально-маркетинговый проект.</w:t>
      </w:r>
    </w:p>
    <w:p w:rsidR="008402E7" w:rsidRPr="008402E7" w:rsidRDefault="008402E7" w:rsidP="008402E7">
      <w:pPr>
        <w:overflowPunct/>
        <w:textAlignment w:val="auto"/>
        <w:outlineLvl w:val="0"/>
        <w:rPr>
          <w:szCs w:val="28"/>
          <w:highlight w:val="yellow"/>
        </w:rPr>
      </w:pPr>
      <w:r w:rsidRPr="008402E7">
        <w:rPr>
          <w:szCs w:val="28"/>
        </w:rPr>
        <w:t xml:space="preserve">При этом проект создавался не пустом месте. Как показали </w:t>
      </w:r>
      <w:proofErr w:type="spellStart"/>
      <w:r w:rsidRPr="008402E7">
        <w:rPr>
          <w:szCs w:val="28"/>
        </w:rPr>
        <w:t>предпр</w:t>
      </w:r>
      <w:r w:rsidRPr="008402E7">
        <w:rPr>
          <w:szCs w:val="28"/>
        </w:rPr>
        <w:t>о</w:t>
      </w:r>
      <w:r w:rsidRPr="008402E7">
        <w:rPr>
          <w:szCs w:val="28"/>
        </w:rPr>
        <w:t>ектные</w:t>
      </w:r>
      <w:proofErr w:type="spellEnd"/>
      <w:r w:rsidRPr="008402E7">
        <w:rPr>
          <w:szCs w:val="28"/>
        </w:rPr>
        <w:t xml:space="preserve"> исследования,  школа имела для этого хороший задел.</w:t>
      </w:r>
    </w:p>
    <w:p w:rsidR="008402E7" w:rsidRPr="008402E7" w:rsidRDefault="008402E7" w:rsidP="008402E7">
      <w:pPr>
        <w:overflowPunct/>
        <w:textAlignment w:val="auto"/>
        <w:outlineLvl w:val="0"/>
        <w:rPr>
          <w:szCs w:val="28"/>
        </w:rPr>
      </w:pPr>
      <w:r w:rsidRPr="008402E7">
        <w:rPr>
          <w:szCs w:val="28"/>
        </w:rPr>
        <w:t>Во-первых, на первом этапе эксперимента стала организация методич</w:t>
      </w:r>
      <w:r w:rsidRPr="008402E7">
        <w:rPr>
          <w:szCs w:val="28"/>
        </w:rPr>
        <w:t>е</w:t>
      </w:r>
      <w:r w:rsidRPr="008402E7">
        <w:rPr>
          <w:szCs w:val="28"/>
        </w:rPr>
        <w:t xml:space="preserve">ской подготовки педагогов по разрабатываемой проблематике. </w:t>
      </w:r>
    </w:p>
    <w:p w:rsidR="008402E7" w:rsidRPr="008402E7" w:rsidRDefault="008402E7" w:rsidP="008402E7">
      <w:pPr>
        <w:overflowPunct/>
        <w:textAlignment w:val="auto"/>
        <w:outlineLvl w:val="0"/>
        <w:rPr>
          <w:szCs w:val="28"/>
        </w:rPr>
      </w:pPr>
      <w:r w:rsidRPr="008402E7">
        <w:rPr>
          <w:szCs w:val="28"/>
        </w:rPr>
        <w:t xml:space="preserve">Во-вторых, Другим направлением стало выделение и формирование </w:t>
      </w:r>
      <w:proofErr w:type="spellStart"/>
      <w:r w:rsidRPr="008402E7">
        <w:rPr>
          <w:szCs w:val="28"/>
        </w:rPr>
        <w:t>профориентационного</w:t>
      </w:r>
      <w:proofErr w:type="spellEnd"/>
      <w:r w:rsidRPr="008402E7">
        <w:rPr>
          <w:szCs w:val="28"/>
        </w:rPr>
        <w:t xml:space="preserve"> аспекта в изучении различных дисциплин. Дело в том, что знакомство учащихся с миром профессий происходит на протяжении всех лет обучения в школе. Профессиональное самоопределение может ос</w:t>
      </w:r>
      <w:r w:rsidRPr="008402E7">
        <w:rPr>
          <w:szCs w:val="28"/>
        </w:rPr>
        <w:t>у</w:t>
      </w:r>
      <w:r w:rsidRPr="008402E7">
        <w:rPr>
          <w:szCs w:val="28"/>
        </w:rPr>
        <w:t>ществляться через различные компоненты образовательного процесса. Ос</w:t>
      </w:r>
      <w:r w:rsidRPr="008402E7">
        <w:rPr>
          <w:szCs w:val="28"/>
        </w:rPr>
        <w:t>о</w:t>
      </w:r>
      <w:r w:rsidRPr="008402E7">
        <w:rPr>
          <w:szCs w:val="28"/>
        </w:rPr>
        <w:t>бое внимание обращается на профессионально-ориентирующее влияние уч</w:t>
      </w:r>
      <w:r w:rsidRPr="008402E7">
        <w:rPr>
          <w:szCs w:val="28"/>
        </w:rPr>
        <w:t>и</w:t>
      </w:r>
      <w:r w:rsidRPr="008402E7">
        <w:rPr>
          <w:szCs w:val="28"/>
        </w:rPr>
        <w:t xml:space="preserve">теля-предметника. </w:t>
      </w:r>
      <w:proofErr w:type="gramStart"/>
      <w:r w:rsidRPr="008402E7">
        <w:rPr>
          <w:szCs w:val="28"/>
        </w:rPr>
        <w:t>Ведь каждый предмет закладывает основы различных профессиональных знаний (география, например, важна для офицера, геол</w:t>
      </w:r>
      <w:r w:rsidRPr="008402E7">
        <w:rPr>
          <w:szCs w:val="28"/>
        </w:rPr>
        <w:t>о</w:t>
      </w:r>
      <w:r w:rsidRPr="008402E7">
        <w:rPr>
          <w:szCs w:val="28"/>
        </w:rPr>
        <w:t>га, моряка, штурмана, а черчение – для инженера, строителя, механика, мо</w:t>
      </w:r>
      <w:r w:rsidRPr="008402E7">
        <w:rPr>
          <w:szCs w:val="28"/>
        </w:rPr>
        <w:t>н</w:t>
      </w:r>
      <w:r w:rsidRPr="008402E7">
        <w:rPr>
          <w:szCs w:val="28"/>
        </w:rPr>
        <w:t>тажника и т.д.).</w:t>
      </w:r>
      <w:proofErr w:type="gramEnd"/>
      <w:r w:rsidRPr="008402E7">
        <w:rPr>
          <w:szCs w:val="28"/>
        </w:rPr>
        <w:t xml:space="preserve"> В рамках этой работы каждым педагогом школы были спр</w:t>
      </w:r>
      <w:r w:rsidRPr="008402E7">
        <w:rPr>
          <w:szCs w:val="28"/>
        </w:rPr>
        <w:t>о</w:t>
      </w:r>
      <w:r w:rsidRPr="008402E7">
        <w:rPr>
          <w:szCs w:val="28"/>
        </w:rPr>
        <w:t>ектированы уроки профессиональной ориентации в зависимости от изуча</w:t>
      </w:r>
      <w:r w:rsidRPr="008402E7">
        <w:rPr>
          <w:szCs w:val="28"/>
        </w:rPr>
        <w:t>е</w:t>
      </w:r>
      <w:r w:rsidRPr="008402E7">
        <w:rPr>
          <w:szCs w:val="28"/>
        </w:rPr>
        <w:t xml:space="preserve">мого предмета. Уже вошла в традицию организация на занятии деловых игр, в которых ученики имеют возможность попробовать себя в различных ролях – журналиста, модельера, бухгалтера, экономиста, эколога и др. </w:t>
      </w:r>
    </w:p>
    <w:p w:rsidR="008402E7" w:rsidRPr="008402E7" w:rsidRDefault="008402E7" w:rsidP="008402E7">
      <w:pPr>
        <w:overflowPunct/>
        <w:textAlignment w:val="auto"/>
        <w:outlineLvl w:val="0"/>
        <w:rPr>
          <w:szCs w:val="28"/>
        </w:rPr>
      </w:pPr>
      <w:r w:rsidRPr="008402E7">
        <w:rPr>
          <w:szCs w:val="28"/>
        </w:rPr>
        <w:t>В-третьих, непосредственно окунуться в обстановку различных пр</w:t>
      </w:r>
      <w:r w:rsidRPr="008402E7">
        <w:rPr>
          <w:szCs w:val="28"/>
        </w:rPr>
        <w:t>о</w:t>
      </w:r>
      <w:r w:rsidRPr="008402E7">
        <w:rPr>
          <w:szCs w:val="28"/>
        </w:rPr>
        <w:t xml:space="preserve">фессий помогает проведение экскурсий на предприятия. </w:t>
      </w:r>
    </w:p>
    <w:p w:rsidR="008402E7" w:rsidRPr="008402E7" w:rsidRDefault="008402E7" w:rsidP="008402E7">
      <w:pPr>
        <w:overflowPunct/>
        <w:textAlignment w:val="auto"/>
        <w:outlineLvl w:val="0"/>
        <w:rPr>
          <w:szCs w:val="28"/>
        </w:rPr>
      </w:pPr>
      <w:r w:rsidRPr="008402E7">
        <w:rPr>
          <w:szCs w:val="28"/>
        </w:rPr>
        <w:t xml:space="preserve">В-четвертых, нельзя не акцентировать внимание на работе начальной школы. Учащиеся младших классов стали самыми активными участниками эксперимента: с огромным увлечением они заполняли анкеты, на классных часах рассказывали о профессиях своих родителей, участвовали в конкурсе рисунков «Мир профессий». </w:t>
      </w:r>
    </w:p>
    <w:p w:rsidR="008402E7" w:rsidRPr="008402E7" w:rsidRDefault="008402E7" w:rsidP="008402E7">
      <w:pPr>
        <w:overflowPunct/>
        <w:textAlignment w:val="auto"/>
        <w:outlineLvl w:val="0"/>
        <w:rPr>
          <w:szCs w:val="28"/>
        </w:rPr>
      </w:pPr>
      <w:r w:rsidRPr="008402E7">
        <w:rPr>
          <w:szCs w:val="28"/>
        </w:rPr>
        <w:t>В-пятых, важная роль отводится профильному обучению, главной ц</w:t>
      </w:r>
      <w:r w:rsidRPr="008402E7">
        <w:rPr>
          <w:szCs w:val="28"/>
        </w:rPr>
        <w:t>е</w:t>
      </w:r>
      <w:r w:rsidRPr="008402E7">
        <w:rPr>
          <w:szCs w:val="28"/>
        </w:rPr>
        <w:t>лью которого является обеспечение общедоступности для учащихся получ</w:t>
      </w:r>
      <w:r w:rsidRPr="008402E7">
        <w:rPr>
          <w:szCs w:val="28"/>
        </w:rPr>
        <w:t>е</w:t>
      </w:r>
      <w:r w:rsidRPr="008402E7">
        <w:rPr>
          <w:szCs w:val="28"/>
        </w:rPr>
        <w:t>ния полноценного образования в  соответствии с их индивидуальными склонностями и потребностями, обеспечение профессиональной ориентации и самоопределения обучающихся, установление преемственности между о</w:t>
      </w:r>
      <w:r w:rsidRPr="008402E7">
        <w:rPr>
          <w:szCs w:val="28"/>
        </w:rPr>
        <w:t>б</w:t>
      </w:r>
      <w:r w:rsidRPr="008402E7">
        <w:rPr>
          <w:szCs w:val="28"/>
        </w:rPr>
        <w:t>щим и профессиональным образованием.</w:t>
      </w:r>
    </w:p>
    <w:p w:rsidR="008402E7" w:rsidRPr="008402E7" w:rsidRDefault="008402E7" w:rsidP="008402E7">
      <w:pPr>
        <w:overflowPunct/>
        <w:textAlignment w:val="auto"/>
        <w:outlineLvl w:val="0"/>
        <w:rPr>
          <w:szCs w:val="28"/>
        </w:rPr>
      </w:pPr>
      <w:r w:rsidRPr="008402E7">
        <w:rPr>
          <w:szCs w:val="28"/>
        </w:rPr>
        <w:t xml:space="preserve">Так, в школе функционируют два социально-экономических </w:t>
      </w:r>
      <w:proofErr w:type="gramStart"/>
      <w:r w:rsidRPr="008402E7">
        <w:rPr>
          <w:szCs w:val="28"/>
        </w:rPr>
        <w:t>профиль-</w:t>
      </w:r>
      <w:proofErr w:type="spellStart"/>
      <w:r w:rsidRPr="008402E7">
        <w:rPr>
          <w:szCs w:val="28"/>
        </w:rPr>
        <w:t>ных</w:t>
      </w:r>
      <w:proofErr w:type="spellEnd"/>
      <w:proofErr w:type="gramEnd"/>
      <w:r w:rsidRPr="008402E7">
        <w:rPr>
          <w:szCs w:val="28"/>
        </w:rPr>
        <w:t xml:space="preserve"> класса. Большое значение придается кадетскому движению: в школе о</w:t>
      </w:r>
      <w:r w:rsidRPr="008402E7">
        <w:rPr>
          <w:szCs w:val="28"/>
        </w:rPr>
        <w:t>р</w:t>
      </w:r>
      <w:r w:rsidRPr="008402E7">
        <w:rPr>
          <w:szCs w:val="28"/>
        </w:rPr>
        <w:lastRenderedPageBreak/>
        <w:t xml:space="preserve">ганизованы три кадетских класса: два – МЧС и один – МВД. На перспективу запланированы профильные классы инженерно-технической направленности: уже в течение двух лет формируются </w:t>
      </w:r>
      <w:proofErr w:type="spellStart"/>
      <w:r w:rsidRPr="008402E7">
        <w:rPr>
          <w:szCs w:val="28"/>
        </w:rPr>
        <w:t>проматематические</w:t>
      </w:r>
      <w:proofErr w:type="spellEnd"/>
      <w:r w:rsidRPr="008402E7">
        <w:rPr>
          <w:szCs w:val="28"/>
        </w:rPr>
        <w:t xml:space="preserve"> классы из учащи</w:t>
      </w:r>
      <w:r w:rsidRPr="008402E7">
        <w:rPr>
          <w:szCs w:val="28"/>
        </w:rPr>
        <w:t>х</w:t>
      </w:r>
      <w:r w:rsidRPr="008402E7">
        <w:rPr>
          <w:szCs w:val="28"/>
        </w:rPr>
        <w:t>ся V классов, которые в дальнейшем, начиная с VII класса, будут более углубленно изучать математику.</w:t>
      </w:r>
    </w:p>
    <w:p w:rsidR="008402E7" w:rsidRPr="008402E7" w:rsidRDefault="008402E7" w:rsidP="008402E7">
      <w:pPr>
        <w:overflowPunct/>
        <w:textAlignment w:val="auto"/>
        <w:outlineLvl w:val="0"/>
        <w:rPr>
          <w:szCs w:val="28"/>
        </w:rPr>
      </w:pPr>
      <w:r w:rsidRPr="008402E7">
        <w:rPr>
          <w:szCs w:val="28"/>
        </w:rPr>
        <w:t xml:space="preserve">Для учащихся IX классов организуется проведение элективных курсов в различных направлениях – обществознания, физики, биологии, филологии, математики и др. С 2010–2011 учебного года в школе ведется преподавание по 11 элективным курсам в IX классе, 6 курсам в X классе и 8  – в XI классе. В каждой параллели старших классов ведется  </w:t>
      </w:r>
      <w:proofErr w:type="gramStart"/>
      <w:r w:rsidRPr="008402E7">
        <w:rPr>
          <w:szCs w:val="28"/>
        </w:rPr>
        <w:t>обучение по  специальности</w:t>
      </w:r>
      <w:proofErr w:type="gramEnd"/>
      <w:r w:rsidRPr="008402E7">
        <w:rPr>
          <w:szCs w:val="28"/>
        </w:rPr>
        <w:t xml:space="preserve"> «Рабочий зеленого хозяйства» и  водитель категории «В».  </w:t>
      </w:r>
    </w:p>
    <w:p w:rsidR="008402E7" w:rsidRPr="008402E7" w:rsidRDefault="008402E7" w:rsidP="008402E7">
      <w:pPr>
        <w:overflowPunct/>
        <w:textAlignment w:val="auto"/>
        <w:outlineLvl w:val="0"/>
        <w:rPr>
          <w:szCs w:val="28"/>
        </w:rPr>
      </w:pPr>
      <w:r w:rsidRPr="008402E7">
        <w:rPr>
          <w:szCs w:val="28"/>
        </w:rPr>
        <w:t>В школе ведется работа научного общества «Интеллект». Многолетнее социальное партнерство школы с БГТУ им. В.Г. Шухова дает возможность нашим учащимся познакомиться с одним из значимых вузов области, пол</w:t>
      </w:r>
      <w:r w:rsidRPr="008402E7">
        <w:rPr>
          <w:szCs w:val="28"/>
        </w:rPr>
        <w:t>у</w:t>
      </w:r>
      <w:r w:rsidRPr="008402E7">
        <w:rPr>
          <w:szCs w:val="28"/>
        </w:rPr>
        <w:t>чить дополнительную подготовку на курсах, проводимых преподавателями вуза, стать участниками межрегиональной олимпиады «Будущие исследов</w:t>
      </w:r>
      <w:r w:rsidRPr="008402E7">
        <w:rPr>
          <w:szCs w:val="28"/>
        </w:rPr>
        <w:t>а</w:t>
      </w:r>
      <w:r w:rsidRPr="008402E7">
        <w:rPr>
          <w:szCs w:val="28"/>
        </w:rPr>
        <w:t xml:space="preserve">тели – будущее науки» и др. </w:t>
      </w:r>
    </w:p>
    <w:p w:rsidR="008402E7" w:rsidRPr="008402E7" w:rsidRDefault="008402E7" w:rsidP="008402E7">
      <w:pPr>
        <w:keepNext/>
        <w:spacing w:before="120" w:after="120"/>
        <w:ind w:firstLine="0"/>
        <w:jc w:val="center"/>
        <w:outlineLvl w:val="2"/>
        <w:rPr>
          <w:rFonts w:ascii="Arial" w:hAnsi="Arial" w:cs="Arial"/>
          <w:b/>
          <w:iCs/>
          <w:szCs w:val="26"/>
        </w:rPr>
      </w:pPr>
      <w:r w:rsidRPr="008402E7">
        <w:rPr>
          <w:rFonts w:ascii="Arial" w:hAnsi="Arial" w:cs="Arial"/>
          <w:b/>
          <w:iCs/>
          <w:szCs w:val="26"/>
        </w:rPr>
        <w:t>2. Организация работы над социально-маркетинговым проектом</w:t>
      </w:r>
    </w:p>
    <w:p w:rsidR="008402E7" w:rsidRPr="008402E7" w:rsidRDefault="008402E7" w:rsidP="00113B19">
      <w:pPr>
        <w:tabs>
          <w:tab w:val="left" w:pos="851"/>
        </w:tabs>
        <w:rPr>
          <w:szCs w:val="28"/>
        </w:rPr>
      </w:pPr>
      <w:r w:rsidRPr="008402E7">
        <w:rPr>
          <w:szCs w:val="28"/>
        </w:rPr>
        <w:t>С января 2011 года</w:t>
      </w:r>
      <w:r w:rsidRPr="008402E7">
        <w:rPr>
          <w:b/>
          <w:szCs w:val="28"/>
        </w:rPr>
        <w:t xml:space="preserve"> </w:t>
      </w:r>
      <w:r w:rsidRPr="008402E7">
        <w:rPr>
          <w:szCs w:val="28"/>
        </w:rPr>
        <w:t xml:space="preserve">началась работа в </w:t>
      </w:r>
      <w:r w:rsidRPr="008402E7">
        <w:rPr>
          <w:i/>
          <w:szCs w:val="28"/>
        </w:rPr>
        <w:t xml:space="preserve">конструктивно-синтетическом </w:t>
      </w:r>
      <w:r w:rsidRPr="008402E7">
        <w:rPr>
          <w:szCs w:val="28"/>
        </w:rPr>
        <w:t xml:space="preserve">направлении, которая продлилась до июня </w:t>
      </w:r>
      <w:smartTag w:uri="urn:schemas-microsoft-com:office:smarttags" w:element="metricconverter">
        <w:smartTagPr>
          <w:attr w:name="ProductID" w:val="2013 г"/>
        </w:smartTagPr>
        <w:r w:rsidRPr="008402E7">
          <w:rPr>
            <w:szCs w:val="28"/>
          </w:rPr>
          <w:t>2013 г</w:t>
        </w:r>
      </w:smartTag>
      <w:r w:rsidRPr="008402E7">
        <w:rPr>
          <w:szCs w:val="28"/>
        </w:rPr>
        <w:t>. Основные стадии этой р</w:t>
      </w:r>
      <w:r w:rsidRPr="008402E7">
        <w:rPr>
          <w:szCs w:val="28"/>
        </w:rPr>
        <w:t>а</w:t>
      </w:r>
      <w:r w:rsidRPr="008402E7">
        <w:rPr>
          <w:szCs w:val="28"/>
        </w:rPr>
        <w:t xml:space="preserve">боты показаны на рис. 1. </w:t>
      </w:r>
    </w:p>
    <w:p w:rsidR="008402E7" w:rsidRPr="008402E7" w:rsidRDefault="008402E7" w:rsidP="008402E7">
      <w:pPr>
        <w:ind w:left="-360" w:firstLine="1080"/>
        <w:rPr>
          <w:szCs w:val="28"/>
        </w:rPr>
      </w:pPr>
      <w:r w:rsidRPr="008402E7">
        <w:rPr>
          <w:noProof/>
          <w:szCs w:val="28"/>
        </w:rPr>
        <mc:AlternateContent>
          <mc:Choice Requires="wpg">
            <w:drawing>
              <wp:anchor distT="0" distB="0" distL="114300" distR="114300" simplePos="0" relativeHeight="251678720" behindDoc="0" locked="0" layoutInCell="1" allowOverlap="1" wp14:anchorId="3EBA84A0" wp14:editId="147EB516">
                <wp:simplePos x="0" y="0"/>
                <wp:positionH relativeFrom="column">
                  <wp:posOffset>73162</wp:posOffset>
                </wp:positionH>
                <wp:positionV relativeFrom="paragraph">
                  <wp:posOffset>113596</wp:posOffset>
                </wp:positionV>
                <wp:extent cx="5831840" cy="4088130"/>
                <wp:effectExtent l="0" t="0" r="16510" b="2667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840" cy="4088130"/>
                          <a:chOff x="1814" y="8387"/>
                          <a:chExt cx="9184" cy="6438"/>
                        </a:xfrm>
                      </wpg:grpSpPr>
                      <wps:wsp>
                        <wps:cNvPr id="17" name="Text Box 36"/>
                        <wps:cNvSpPr txBox="1">
                          <a:spLocks noChangeArrowheads="1"/>
                        </wps:cNvSpPr>
                        <wps:spPr bwMode="auto">
                          <a:xfrm>
                            <a:off x="1814" y="9448"/>
                            <a:ext cx="9184" cy="1020"/>
                          </a:xfrm>
                          <a:prstGeom prst="rect">
                            <a:avLst/>
                          </a:prstGeom>
                          <a:solidFill>
                            <a:srgbClr val="FFFF99"/>
                          </a:solidFill>
                          <a:ln w="9525">
                            <a:solidFill>
                              <a:srgbClr val="000000"/>
                            </a:solidFill>
                            <a:miter lim="800000"/>
                            <a:headEnd/>
                            <a:tailEnd/>
                          </a:ln>
                        </wps:spPr>
                        <wps:txbx>
                          <w:txbxContent>
                            <w:p w:rsidR="005E01A0" w:rsidRPr="00690243" w:rsidRDefault="005E01A0" w:rsidP="00113B19">
                              <w:pPr>
                                <w:ind w:firstLine="0"/>
                                <w:jc w:val="center"/>
                                <w:rPr>
                                  <w:sz w:val="22"/>
                                  <w:szCs w:val="22"/>
                                </w:rPr>
                              </w:pPr>
                              <w:r w:rsidRPr="00690243">
                                <w:rPr>
                                  <w:sz w:val="22"/>
                                  <w:szCs w:val="22"/>
                                </w:rPr>
                                <w:t>Интегрирование и обобщение инициативных мер учителей-экспериментаторов</w:t>
                              </w:r>
                            </w:p>
                            <w:p w:rsidR="005E01A0" w:rsidRPr="00690243" w:rsidRDefault="005E01A0" w:rsidP="00113B19">
                              <w:pPr>
                                <w:ind w:firstLine="0"/>
                                <w:jc w:val="center"/>
                                <w:rPr>
                                  <w:sz w:val="22"/>
                                  <w:szCs w:val="22"/>
                                </w:rPr>
                              </w:pPr>
                              <w:r w:rsidRPr="00690243">
                                <w:rPr>
                                  <w:sz w:val="22"/>
                                  <w:szCs w:val="22"/>
                                </w:rPr>
                                <w:t xml:space="preserve">для предварительного формирования сквозной эмпирически обоснованной  технологии  </w:t>
                              </w:r>
                            </w:p>
                            <w:p w:rsidR="005E01A0" w:rsidRPr="00113B19" w:rsidRDefault="005E01A0" w:rsidP="00113B19">
                              <w:pPr>
                                <w:ind w:firstLine="0"/>
                                <w:jc w:val="center"/>
                                <w:rPr>
                                  <w:sz w:val="22"/>
                                  <w:szCs w:val="22"/>
                                </w:rPr>
                              </w:pPr>
                              <w:r w:rsidRPr="00113B19">
                                <w:rPr>
                                  <w:sz w:val="22"/>
                                  <w:szCs w:val="22"/>
                                </w:rPr>
                                <w:t>профориентационной  работы для всех классов школы и формирование банка методик</w:t>
                              </w:r>
                            </w:p>
                          </w:txbxContent>
                        </wps:txbx>
                        <wps:bodyPr rot="0" vert="horz" wrap="square" lIns="91440" tIns="45720" rIns="91440" bIns="45720" anchor="t" anchorCtr="0" upright="1">
                          <a:noAutofit/>
                        </wps:bodyPr>
                      </wps:wsp>
                      <wps:wsp>
                        <wps:cNvPr id="18" name="Text Box 37"/>
                        <wps:cNvSpPr txBox="1">
                          <a:spLocks noChangeArrowheads="1"/>
                        </wps:cNvSpPr>
                        <wps:spPr bwMode="auto">
                          <a:xfrm>
                            <a:off x="1814" y="8387"/>
                            <a:ext cx="9184" cy="737"/>
                          </a:xfrm>
                          <a:prstGeom prst="rect">
                            <a:avLst/>
                          </a:prstGeom>
                          <a:solidFill>
                            <a:srgbClr val="FFFF99"/>
                          </a:solidFill>
                          <a:ln w="9525">
                            <a:solidFill>
                              <a:srgbClr val="000000"/>
                            </a:solidFill>
                            <a:miter lim="800000"/>
                            <a:headEnd/>
                            <a:tailEnd/>
                          </a:ln>
                        </wps:spPr>
                        <wps:txbx>
                          <w:txbxContent>
                            <w:p w:rsidR="005E01A0" w:rsidRPr="00403381" w:rsidRDefault="005E01A0" w:rsidP="008402E7">
                              <w:pPr>
                                <w:jc w:val="center"/>
                                <w:rPr>
                                  <w:sz w:val="24"/>
                                </w:rPr>
                              </w:pPr>
                              <w:r w:rsidRPr="00403381">
                                <w:rPr>
                                  <w:sz w:val="24"/>
                                </w:rPr>
                                <w:t xml:space="preserve">Изучение имеющегося опыта и проведение отдельных </w:t>
                              </w:r>
                              <w:proofErr w:type="spellStart"/>
                              <w:r w:rsidRPr="00403381">
                                <w:rPr>
                                  <w:sz w:val="24"/>
                                </w:rPr>
                                <w:t>профориентационных</w:t>
                              </w:r>
                              <w:proofErr w:type="spellEnd"/>
                              <w:r w:rsidRPr="00403381">
                                <w:rPr>
                                  <w:sz w:val="24"/>
                                </w:rPr>
                                <w:t xml:space="preserve"> мер </w:t>
                              </w:r>
                            </w:p>
                            <w:p w:rsidR="005E01A0" w:rsidRPr="00690243" w:rsidRDefault="005E01A0" w:rsidP="008402E7">
                              <w:pPr>
                                <w:jc w:val="center"/>
                                <w:rPr>
                                  <w:sz w:val="22"/>
                                  <w:szCs w:val="22"/>
                                </w:rPr>
                              </w:pPr>
                              <w:r w:rsidRPr="00403381">
                                <w:rPr>
                                  <w:sz w:val="24"/>
                                </w:rPr>
                                <w:t>в разных классах школы по инициативе учителей-экспериментаторов</w:t>
                              </w:r>
                              <w:r w:rsidRPr="00690243">
                                <w:rPr>
                                  <w:sz w:val="22"/>
                                  <w:szCs w:val="22"/>
                                </w:rPr>
                                <w:t xml:space="preserve"> </w:t>
                              </w:r>
                            </w:p>
                          </w:txbxContent>
                        </wps:txbx>
                        <wps:bodyPr rot="0" vert="horz" wrap="square" lIns="91440" tIns="45720" rIns="91440" bIns="45720" anchor="t" anchorCtr="0" upright="1">
                          <a:noAutofit/>
                        </wps:bodyPr>
                      </wps:wsp>
                      <wps:wsp>
                        <wps:cNvPr id="19" name="Text Box 38"/>
                        <wps:cNvSpPr txBox="1">
                          <a:spLocks noChangeArrowheads="1"/>
                        </wps:cNvSpPr>
                        <wps:spPr bwMode="auto">
                          <a:xfrm>
                            <a:off x="1814" y="10793"/>
                            <a:ext cx="9184" cy="1020"/>
                          </a:xfrm>
                          <a:prstGeom prst="rect">
                            <a:avLst/>
                          </a:prstGeom>
                          <a:solidFill>
                            <a:srgbClr val="FFFF99"/>
                          </a:solidFill>
                          <a:ln w="9525">
                            <a:solidFill>
                              <a:srgbClr val="000000"/>
                            </a:solidFill>
                            <a:miter lim="800000"/>
                            <a:headEnd/>
                            <a:tailEnd/>
                          </a:ln>
                        </wps:spPr>
                        <wps:txbx>
                          <w:txbxContent>
                            <w:p w:rsidR="005E01A0" w:rsidRPr="00690243" w:rsidRDefault="005E01A0" w:rsidP="008402E7">
                              <w:pPr>
                                <w:jc w:val="center"/>
                                <w:rPr>
                                  <w:sz w:val="22"/>
                                  <w:szCs w:val="22"/>
                                </w:rPr>
                              </w:pPr>
                              <w:r w:rsidRPr="00690243">
                                <w:rPr>
                                  <w:sz w:val="22"/>
                                  <w:szCs w:val="22"/>
                                </w:rPr>
                                <w:t xml:space="preserve">Формирование проекта сквозной теоретически обоснованной технологии </w:t>
                              </w:r>
                            </w:p>
                            <w:p w:rsidR="005E01A0" w:rsidRPr="00690243" w:rsidRDefault="005E01A0" w:rsidP="008402E7">
                              <w:pPr>
                                <w:jc w:val="center"/>
                                <w:rPr>
                                  <w:sz w:val="22"/>
                                  <w:szCs w:val="22"/>
                                </w:rPr>
                              </w:pPr>
                              <w:r w:rsidRPr="00690243">
                                <w:rPr>
                                  <w:sz w:val="22"/>
                                  <w:szCs w:val="22"/>
                                </w:rPr>
                                <w:t>профориентационной работы</w:t>
                              </w:r>
                              <w:r w:rsidRPr="00690243">
                                <w:rPr>
                                  <w:i/>
                                  <w:sz w:val="22"/>
                                  <w:szCs w:val="22"/>
                                </w:rPr>
                                <w:t xml:space="preserve"> </w:t>
                              </w:r>
                              <w:r w:rsidRPr="00690243">
                                <w:rPr>
                                  <w:sz w:val="22"/>
                                  <w:szCs w:val="22"/>
                                </w:rPr>
                                <w:t>на</w:t>
                              </w:r>
                              <w:r w:rsidRPr="00690243">
                                <w:rPr>
                                  <w:b/>
                                  <w:sz w:val="22"/>
                                  <w:szCs w:val="22"/>
                                </w:rPr>
                                <w:t xml:space="preserve"> </w:t>
                              </w:r>
                              <w:r w:rsidRPr="00690243">
                                <w:rPr>
                                  <w:sz w:val="22"/>
                                  <w:szCs w:val="22"/>
                                </w:rPr>
                                <w:t xml:space="preserve">основе модели профессионального выбора  </w:t>
                              </w:r>
                            </w:p>
                            <w:p w:rsidR="005E01A0" w:rsidRPr="00690243" w:rsidRDefault="005E01A0" w:rsidP="008402E7">
                              <w:pPr>
                                <w:jc w:val="center"/>
                                <w:rPr>
                                  <w:sz w:val="22"/>
                                  <w:szCs w:val="22"/>
                                </w:rPr>
                              </w:pPr>
                              <w:r w:rsidRPr="00690243">
                                <w:rPr>
                                  <w:sz w:val="22"/>
                                  <w:szCs w:val="22"/>
                                </w:rPr>
                                <w:t xml:space="preserve">и с учетом представлений </w:t>
                              </w:r>
                              <w:proofErr w:type="spellStart"/>
                              <w:r w:rsidRPr="00690243">
                                <w:rPr>
                                  <w:sz w:val="22"/>
                                  <w:szCs w:val="22"/>
                                </w:rPr>
                                <w:t>актуализационно</w:t>
                              </w:r>
                              <w:proofErr w:type="spellEnd"/>
                              <w:r w:rsidRPr="00690243">
                                <w:rPr>
                                  <w:sz w:val="22"/>
                                  <w:szCs w:val="22"/>
                                </w:rPr>
                                <w:t>-потенциального подхода</w:t>
                              </w:r>
                            </w:p>
                            <w:p w:rsidR="005E01A0" w:rsidRDefault="005E01A0" w:rsidP="008402E7"/>
                          </w:txbxContent>
                        </wps:txbx>
                        <wps:bodyPr rot="0" vert="horz" wrap="square" lIns="91440" tIns="45720" rIns="91440" bIns="45720" anchor="t" anchorCtr="0" upright="1">
                          <a:noAutofit/>
                        </wps:bodyPr>
                      </wps:wsp>
                      <wps:wsp>
                        <wps:cNvPr id="20" name="Text Box 39"/>
                        <wps:cNvSpPr txBox="1">
                          <a:spLocks noChangeArrowheads="1"/>
                        </wps:cNvSpPr>
                        <wps:spPr bwMode="auto">
                          <a:xfrm>
                            <a:off x="1814" y="12166"/>
                            <a:ext cx="9184" cy="737"/>
                          </a:xfrm>
                          <a:prstGeom prst="rect">
                            <a:avLst/>
                          </a:prstGeom>
                          <a:solidFill>
                            <a:srgbClr val="FFFF99"/>
                          </a:solidFill>
                          <a:ln w="9525">
                            <a:solidFill>
                              <a:srgbClr val="000000"/>
                            </a:solidFill>
                            <a:miter lim="800000"/>
                            <a:headEnd/>
                            <a:tailEnd/>
                          </a:ln>
                        </wps:spPr>
                        <wps:txbx>
                          <w:txbxContent>
                            <w:p w:rsidR="005E01A0" w:rsidRPr="00403381" w:rsidRDefault="005E01A0" w:rsidP="008402E7">
                              <w:pPr>
                                <w:jc w:val="center"/>
                                <w:rPr>
                                  <w:sz w:val="24"/>
                                </w:rPr>
                              </w:pPr>
                              <w:r w:rsidRPr="00403381">
                                <w:rPr>
                                  <w:sz w:val="24"/>
                                </w:rPr>
                                <w:t xml:space="preserve">Интегрирование эмпирически и  теоретически обоснованных подходов </w:t>
                              </w:r>
                            </w:p>
                            <w:p w:rsidR="005E01A0" w:rsidRPr="00403381" w:rsidRDefault="005E01A0" w:rsidP="008402E7">
                              <w:pPr>
                                <w:jc w:val="center"/>
                                <w:rPr>
                                  <w:sz w:val="24"/>
                                </w:rPr>
                              </w:pPr>
                              <w:r w:rsidRPr="00403381">
                                <w:rPr>
                                  <w:sz w:val="24"/>
                                </w:rPr>
                                <w:t>к разработке единой технологии профориентации</w:t>
                              </w:r>
                            </w:p>
                          </w:txbxContent>
                        </wps:txbx>
                        <wps:bodyPr rot="0" vert="horz" wrap="square" lIns="91440" tIns="45720" rIns="91440" bIns="45720" anchor="t" anchorCtr="0" upright="1">
                          <a:noAutofit/>
                        </wps:bodyPr>
                      </wps:wsp>
                      <wps:wsp>
                        <wps:cNvPr id="21" name="Text Box 40"/>
                        <wps:cNvSpPr txBox="1">
                          <a:spLocks noChangeArrowheads="1"/>
                        </wps:cNvSpPr>
                        <wps:spPr bwMode="auto">
                          <a:xfrm>
                            <a:off x="1814" y="13245"/>
                            <a:ext cx="9184" cy="680"/>
                          </a:xfrm>
                          <a:prstGeom prst="rect">
                            <a:avLst/>
                          </a:prstGeom>
                          <a:solidFill>
                            <a:srgbClr val="FFFF99"/>
                          </a:solidFill>
                          <a:ln w="9525">
                            <a:solidFill>
                              <a:srgbClr val="000000"/>
                            </a:solidFill>
                            <a:miter lim="800000"/>
                            <a:headEnd/>
                            <a:tailEnd/>
                          </a:ln>
                        </wps:spPr>
                        <wps:txbx>
                          <w:txbxContent>
                            <w:p w:rsidR="005E01A0" w:rsidRPr="00403381" w:rsidRDefault="005E01A0" w:rsidP="008402E7">
                              <w:pPr>
                                <w:jc w:val="center"/>
                                <w:rPr>
                                  <w:sz w:val="24"/>
                                </w:rPr>
                              </w:pPr>
                              <w:r w:rsidRPr="00403381">
                                <w:rPr>
                                  <w:sz w:val="24"/>
                                </w:rPr>
                                <w:t>Комплексные испытания и отладка единой технологии профориентационной работы в школе</w:t>
                              </w:r>
                            </w:p>
                            <w:p w:rsidR="005E01A0" w:rsidRPr="00FE17B9" w:rsidRDefault="005E01A0" w:rsidP="008402E7">
                              <w:pPr>
                                <w:jc w:val="center"/>
                              </w:pPr>
                            </w:p>
                            <w:p w:rsidR="005E01A0" w:rsidRPr="00FE17B9" w:rsidRDefault="005E01A0" w:rsidP="008402E7">
                              <w:pPr>
                                <w:jc w:val="center"/>
                              </w:pPr>
                            </w:p>
                            <w:p w:rsidR="005E01A0" w:rsidRDefault="005E01A0" w:rsidP="008402E7">
                              <w:pPr>
                                <w:jc w:val="center"/>
                              </w:pPr>
                            </w:p>
                            <w:p w:rsidR="005E01A0" w:rsidRDefault="005E01A0" w:rsidP="008402E7">
                              <w:pPr>
                                <w:jc w:val="center"/>
                              </w:pPr>
                            </w:p>
                            <w:p w:rsidR="005E01A0" w:rsidRDefault="005E01A0" w:rsidP="008402E7">
                              <w:pPr>
                                <w:jc w:val="center"/>
                              </w:pPr>
                            </w:p>
                          </w:txbxContent>
                        </wps:txbx>
                        <wps:bodyPr rot="0" vert="horz" wrap="square" lIns="91440" tIns="45720" rIns="91440" bIns="45720" anchor="t" anchorCtr="0" upright="1">
                          <a:noAutofit/>
                        </wps:bodyPr>
                      </wps:wsp>
                      <wps:wsp>
                        <wps:cNvPr id="22" name="Text Box 41"/>
                        <wps:cNvSpPr txBox="1">
                          <a:spLocks noChangeArrowheads="1"/>
                        </wps:cNvSpPr>
                        <wps:spPr bwMode="auto">
                          <a:xfrm>
                            <a:off x="1814" y="14258"/>
                            <a:ext cx="9184" cy="567"/>
                          </a:xfrm>
                          <a:prstGeom prst="rect">
                            <a:avLst/>
                          </a:prstGeom>
                          <a:solidFill>
                            <a:srgbClr val="FFFF99"/>
                          </a:solidFill>
                          <a:ln w="9525">
                            <a:solidFill>
                              <a:srgbClr val="000000"/>
                            </a:solidFill>
                            <a:miter lim="800000"/>
                            <a:headEnd/>
                            <a:tailEnd/>
                          </a:ln>
                        </wps:spPr>
                        <wps:txbx>
                          <w:txbxContent>
                            <w:p w:rsidR="005E01A0" w:rsidRPr="00403381" w:rsidRDefault="005E01A0" w:rsidP="008402E7">
                              <w:pPr>
                                <w:jc w:val="center"/>
                                <w:rPr>
                                  <w:sz w:val="24"/>
                                </w:rPr>
                              </w:pPr>
                              <w:r w:rsidRPr="00403381">
                                <w:rPr>
                                  <w:sz w:val="24"/>
                                </w:rPr>
                                <w:t>Описание и тиражирование технологии среди других школ района и области</w:t>
                              </w:r>
                            </w:p>
                            <w:p w:rsidR="005E01A0" w:rsidRPr="00FE17B9" w:rsidRDefault="005E01A0" w:rsidP="008402E7">
                              <w:pPr>
                                <w:jc w:val="center"/>
                              </w:pPr>
                            </w:p>
                            <w:p w:rsidR="005E01A0" w:rsidRPr="00FE17B9" w:rsidRDefault="005E01A0" w:rsidP="008402E7">
                              <w:pPr>
                                <w:jc w:val="center"/>
                              </w:pPr>
                            </w:p>
                            <w:p w:rsidR="005E01A0" w:rsidRDefault="005E01A0" w:rsidP="008402E7">
                              <w:pPr>
                                <w:jc w:val="center"/>
                              </w:pPr>
                            </w:p>
                            <w:p w:rsidR="005E01A0" w:rsidRDefault="005E01A0" w:rsidP="008402E7">
                              <w:pPr>
                                <w:jc w:val="center"/>
                              </w:pPr>
                            </w:p>
                            <w:p w:rsidR="005E01A0" w:rsidRDefault="005E01A0" w:rsidP="008402E7">
                              <w:pPr>
                                <w:jc w:val="center"/>
                              </w:pPr>
                            </w:p>
                          </w:txbxContent>
                        </wps:txbx>
                        <wps:bodyPr rot="0" vert="horz" wrap="square" lIns="91440" tIns="45720" rIns="91440" bIns="45720" anchor="t" anchorCtr="0" upright="1">
                          <a:noAutofit/>
                        </wps:bodyPr>
                      </wps:wsp>
                      <wps:wsp>
                        <wps:cNvPr id="23" name="Line 42"/>
                        <wps:cNvCnPr/>
                        <wps:spPr bwMode="auto">
                          <a:xfrm>
                            <a:off x="6379" y="13918"/>
                            <a:ext cx="0" cy="3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3"/>
                        <wps:cNvCnPr/>
                        <wps:spPr bwMode="auto">
                          <a:xfrm>
                            <a:off x="6381" y="12895"/>
                            <a:ext cx="0" cy="3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4"/>
                        <wps:cNvCnPr/>
                        <wps:spPr bwMode="auto">
                          <a:xfrm>
                            <a:off x="6381" y="9129"/>
                            <a:ext cx="0" cy="3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5"/>
                        <wps:cNvCnPr/>
                        <wps:spPr bwMode="auto">
                          <a:xfrm>
                            <a:off x="6381" y="11822"/>
                            <a:ext cx="0" cy="3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6"/>
                        <wps:cNvCnPr/>
                        <wps:spPr bwMode="auto">
                          <a:xfrm>
                            <a:off x="6381" y="10461"/>
                            <a:ext cx="0" cy="3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47"/>
                        <wps:cNvSpPr txBox="1">
                          <a:spLocks noChangeArrowheads="1"/>
                        </wps:cNvSpPr>
                        <wps:spPr bwMode="auto">
                          <a:xfrm>
                            <a:off x="1871" y="870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BB0556" w:rsidRDefault="005E01A0" w:rsidP="008402E7">
                              <w:pPr>
                                <w:rPr>
                                  <w:color w:val="000080"/>
                                  <w:sz w:val="24"/>
                                </w:rPr>
                              </w:pPr>
                              <w:r w:rsidRPr="00BB0556">
                                <w:rPr>
                                  <w:color w:val="000080"/>
                                  <w:sz w:val="24"/>
                                </w:rPr>
                                <w:sym w:font="Wingdings" w:char="F08C"/>
                              </w:r>
                            </w:p>
                          </w:txbxContent>
                        </wps:txbx>
                        <wps:bodyPr rot="0" vert="horz" wrap="square" lIns="91440" tIns="45720" rIns="91440" bIns="45720" anchor="t" anchorCtr="0" upright="1">
                          <a:noAutofit/>
                        </wps:bodyPr>
                      </wps:wsp>
                      <wps:wsp>
                        <wps:cNvPr id="60" name="Text Box 48"/>
                        <wps:cNvSpPr txBox="1">
                          <a:spLocks noChangeArrowheads="1"/>
                        </wps:cNvSpPr>
                        <wps:spPr bwMode="auto">
                          <a:xfrm>
                            <a:off x="1871" y="100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BB0556" w:rsidRDefault="005E01A0" w:rsidP="008402E7">
                              <w:pPr>
                                <w:rPr>
                                  <w:color w:val="000080"/>
                                  <w:sz w:val="24"/>
                                </w:rPr>
                              </w:pPr>
                              <w:r w:rsidRPr="00BB0556">
                                <w:rPr>
                                  <w:color w:val="000080"/>
                                  <w:sz w:val="24"/>
                                </w:rPr>
                                <w:sym w:font="Wingdings" w:char="F08D"/>
                              </w:r>
                            </w:p>
                          </w:txbxContent>
                        </wps:txbx>
                        <wps:bodyPr rot="0" vert="horz" wrap="square" lIns="91440" tIns="45720" rIns="91440" bIns="45720" anchor="t" anchorCtr="0" upright="1">
                          <a:noAutofit/>
                        </wps:bodyPr>
                      </wps:wsp>
                      <wps:wsp>
                        <wps:cNvPr id="61" name="Text Box 49"/>
                        <wps:cNvSpPr txBox="1">
                          <a:spLocks noChangeArrowheads="1"/>
                        </wps:cNvSpPr>
                        <wps:spPr bwMode="auto">
                          <a:xfrm>
                            <a:off x="1881" y="1139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BB0556" w:rsidRDefault="005E01A0" w:rsidP="008402E7">
                              <w:pPr>
                                <w:rPr>
                                  <w:color w:val="000080"/>
                                  <w:sz w:val="24"/>
                                </w:rPr>
                              </w:pPr>
                              <w:r w:rsidRPr="00BB0556">
                                <w:rPr>
                                  <w:color w:val="000080"/>
                                  <w:sz w:val="24"/>
                                </w:rPr>
                                <w:sym w:font="Wingdings" w:char="F08E"/>
                              </w:r>
                            </w:p>
                          </w:txbxContent>
                        </wps:txbx>
                        <wps:bodyPr rot="0" vert="horz" wrap="square" lIns="91440" tIns="45720" rIns="91440" bIns="45720" anchor="t" anchorCtr="0" upright="1">
                          <a:noAutofit/>
                        </wps:bodyPr>
                      </wps:wsp>
                      <wps:wsp>
                        <wps:cNvPr id="62" name="Text Box 50"/>
                        <wps:cNvSpPr txBox="1">
                          <a:spLocks noChangeArrowheads="1"/>
                        </wps:cNvSpPr>
                        <wps:spPr bwMode="auto">
                          <a:xfrm>
                            <a:off x="1881" y="1247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BB0556" w:rsidRDefault="005E01A0" w:rsidP="008402E7">
                              <w:pPr>
                                <w:rPr>
                                  <w:color w:val="000080"/>
                                  <w:sz w:val="24"/>
                                </w:rPr>
                              </w:pPr>
                              <w:r w:rsidRPr="00BB0556">
                                <w:rPr>
                                  <w:color w:val="000080"/>
                                  <w:sz w:val="24"/>
                                </w:rPr>
                                <w:sym w:font="Wingdings" w:char="F08F"/>
                              </w:r>
                            </w:p>
                          </w:txbxContent>
                        </wps:txbx>
                        <wps:bodyPr rot="0" vert="horz" wrap="square" lIns="91440" tIns="45720" rIns="91440" bIns="45720" anchor="t" anchorCtr="0" upright="1">
                          <a:noAutofit/>
                        </wps:bodyPr>
                      </wps:wsp>
                      <wps:wsp>
                        <wps:cNvPr id="63" name="Text Box 51"/>
                        <wps:cNvSpPr txBox="1">
                          <a:spLocks noChangeArrowheads="1"/>
                        </wps:cNvSpPr>
                        <wps:spPr bwMode="auto">
                          <a:xfrm>
                            <a:off x="1881" y="135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0" w:rsidRPr="00BB0556" w:rsidRDefault="005E01A0" w:rsidP="008402E7">
                              <w:pPr>
                                <w:rPr>
                                  <w:color w:val="000080"/>
                                  <w:sz w:val="24"/>
                                </w:rPr>
                              </w:pPr>
                              <w:r w:rsidRPr="00BB0556">
                                <w:rPr>
                                  <w:color w:val="000080"/>
                                  <w:sz w:val="24"/>
                                </w:rPr>
                                <w:sym w:font="Wingdings" w:char="F090"/>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60" style="position:absolute;left:0;text-align:left;margin-left:5.75pt;margin-top:8.95pt;width:459.2pt;height:321.9pt;z-index:251678720" coordorigin="1814,8387" coordsize="9184,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">
                <v:shape id="Text Box 36" o:spid="_x0000_s1061" type="#_x0000_t202" style="position:absolute;left:1814;top:9448;width:918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FW8AA&#10;AADbAAAADwAAAGRycy9kb3ducmV2LnhtbERPzWqDQBC+F/IOywR6a1Z70GCySikUWnqxNg8wcUfd&#10;xJ0Vd5vYt88GCr3Nx/c7+2qxo7jQ7I1jBekmAUHcOm24V3D4fnvagvABWePomBT8koeqXD3ssdDu&#10;yl90aUIvYgj7AhUMIUyFlL4dyKLfuIk4cp2bLYYI517qGa8x3I7yOUkyadFwbBhwoteB2nPzYxVk&#10;GW9tTaeu/jQfDY5tzqk5KvW4Xl52IAIt4V/8537XcX4O91/iA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FW8AAAADbAAAADwAAAAAAAAAAAAAAAACYAgAAZHJzL2Rvd25y&#10;ZXYueG1sUEsFBgAAAAAEAAQA9QAAAIUDAAAAAA==&#10;" fillcolor="#ff9">
                  <v:textbox>
                    <w:txbxContent>
                      <w:p w:rsidR="00D955B0" w:rsidRPr="00690243" w:rsidRDefault="00D955B0" w:rsidP="00113B19">
                        <w:pPr>
                          <w:ind w:firstLine="0"/>
                          <w:jc w:val="center"/>
                          <w:rPr>
                            <w:sz w:val="22"/>
                            <w:szCs w:val="22"/>
                          </w:rPr>
                        </w:pPr>
                        <w:r w:rsidRPr="00690243">
                          <w:rPr>
                            <w:sz w:val="22"/>
                            <w:szCs w:val="22"/>
                          </w:rPr>
                          <w:t>Интегрирование и обобщение инициативных мер учителей-экспериментаторов</w:t>
                        </w:r>
                      </w:p>
                      <w:p w:rsidR="00D955B0" w:rsidRPr="00690243" w:rsidRDefault="00D955B0" w:rsidP="00113B19">
                        <w:pPr>
                          <w:ind w:firstLine="0"/>
                          <w:jc w:val="center"/>
                          <w:rPr>
                            <w:sz w:val="22"/>
                            <w:szCs w:val="22"/>
                          </w:rPr>
                        </w:pPr>
                        <w:r w:rsidRPr="00690243">
                          <w:rPr>
                            <w:sz w:val="22"/>
                            <w:szCs w:val="22"/>
                          </w:rPr>
                          <w:t>для предварительного формирования сквозной эмпирически обоснованной  технол</w:t>
                        </w:r>
                        <w:r w:rsidRPr="00690243">
                          <w:rPr>
                            <w:sz w:val="22"/>
                            <w:szCs w:val="22"/>
                          </w:rPr>
                          <w:t>о</w:t>
                        </w:r>
                        <w:r w:rsidRPr="00690243">
                          <w:rPr>
                            <w:sz w:val="22"/>
                            <w:szCs w:val="22"/>
                          </w:rPr>
                          <w:t xml:space="preserve">гии  </w:t>
                        </w:r>
                      </w:p>
                      <w:p w:rsidR="00D955B0" w:rsidRPr="00113B19" w:rsidRDefault="00D955B0" w:rsidP="00113B19">
                        <w:pPr>
                          <w:ind w:firstLine="0"/>
                          <w:jc w:val="center"/>
                          <w:rPr>
                            <w:sz w:val="22"/>
                            <w:szCs w:val="22"/>
                          </w:rPr>
                        </w:pPr>
                        <w:r w:rsidRPr="00113B19">
                          <w:rPr>
                            <w:sz w:val="22"/>
                            <w:szCs w:val="22"/>
                          </w:rPr>
                          <w:t>профориентационной  работы для всех классов школы и формирование банка мет</w:t>
                        </w:r>
                        <w:r w:rsidRPr="00113B19">
                          <w:rPr>
                            <w:sz w:val="22"/>
                            <w:szCs w:val="22"/>
                          </w:rPr>
                          <w:t>о</w:t>
                        </w:r>
                        <w:r w:rsidRPr="00113B19">
                          <w:rPr>
                            <w:sz w:val="22"/>
                            <w:szCs w:val="22"/>
                          </w:rPr>
                          <w:t>дик</w:t>
                        </w:r>
                      </w:p>
                    </w:txbxContent>
                  </v:textbox>
                </v:shape>
                <v:shape id="Text Box 37" o:spid="_x0000_s1062" type="#_x0000_t202" style="position:absolute;left:1814;top:8387;width:918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RKcMA&#10;AADbAAAADwAAAGRycy9kb3ducmV2LnhtbESPQWvDMAyF74P9B6PBbovTHbKS1QmlMFjppUv7A7RY&#10;TdzGcoi9Nvv302HQm8R7eu/Tqp79oK40RRfYwCLLQRG3wTruDBwPHy9LUDEhWxwCk4FfilBXjw8r&#10;LG248Rddm9QpCeFYooE+pbHUOrY9eYxZGIlFO4XJY5J16rSd8CbhftCveV5oj46loceRNj21l+bH&#10;GygKXvo9nU/7nds2OLRvvHDfxjw/zet3UInmdDf/X39awRdY+UU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MRKcMAAADbAAAADwAAAAAAAAAAAAAAAACYAgAAZHJzL2Rv&#10;d25yZXYueG1sUEsFBgAAAAAEAAQA9QAAAIgDAAAAAA==&#10;" fillcolor="#ff9">
                  <v:textbox>
                    <w:txbxContent>
                      <w:p w:rsidR="00D955B0" w:rsidRPr="00403381" w:rsidRDefault="00D955B0" w:rsidP="008402E7">
                        <w:pPr>
                          <w:jc w:val="center"/>
                          <w:rPr>
                            <w:sz w:val="24"/>
                          </w:rPr>
                        </w:pPr>
                        <w:r w:rsidRPr="00403381">
                          <w:rPr>
                            <w:sz w:val="24"/>
                          </w:rPr>
                          <w:t xml:space="preserve">Изучение имеющегося опыта и проведение отдельных </w:t>
                        </w:r>
                        <w:proofErr w:type="spellStart"/>
                        <w:r w:rsidRPr="00403381">
                          <w:rPr>
                            <w:sz w:val="24"/>
                          </w:rPr>
                          <w:t>профориентационных</w:t>
                        </w:r>
                        <w:proofErr w:type="spellEnd"/>
                        <w:r w:rsidRPr="00403381">
                          <w:rPr>
                            <w:sz w:val="24"/>
                          </w:rPr>
                          <w:t xml:space="preserve"> мер </w:t>
                        </w:r>
                      </w:p>
                      <w:p w:rsidR="00D955B0" w:rsidRPr="00690243" w:rsidRDefault="00D955B0" w:rsidP="008402E7">
                        <w:pPr>
                          <w:jc w:val="center"/>
                          <w:rPr>
                            <w:sz w:val="22"/>
                            <w:szCs w:val="22"/>
                          </w:rPr>
                        </w:pPr>
                        <w:r w:rsidRPr="00403381">
                          <w:rPr>
                            <w:sz w:val="24"/>
                          </w:rPr>
                          <w:t>в разных классах школы по инициативе учителей-экспериментаторов</w:t>
                        </w:r>
                        <w:r w:rsidRPr="00690243">
                          <w:rPr>
                            <w:sz w:val="22"/>
                            <w:szCs w:val="22"/>
                          </w:rPr>
                          <w:t xml:space="preserve"> </w:t>
                        </w:r>
                      </w:p>
                    </w:txbxContent>
                  </v:textbox>
                </v:shape>
                <v:shape id="Text Box 38" o:spid="_x0000_s1063" type="#_x0000_t202" style="position:absolute;left:1814;top:10793;width:918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ssAA&#10;AADbAAAADwAAAGRycy9kb3ducmV2LnhtbERPzWrCQBC+F3yHZQRvdWMPqaZZRYRCpZcYfYBpdpJs&#10;m50N2a1J374rCN7m4/udfDfZTlxp8MaxgtUyAUFcOW24UXA5vz+vQfiArLFzTAr+yMNuO3vKMdNu&#10;5BNdy9CIGMI+QwVtCH0mpa9asuiXrieOXO0GiyHCoZF6wDGG206+JEkqLRqODS32dGip+il/rYI0&#10;5bUt6LsuPs2xxK565ZX5Umoxn/ZvIAJN4SG+uz90nL+B2y/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0ssAAAADbAAAADwAAAAAAAAAAAAAAAACYAgAAZHJzL2Rvd25y&#10;ZXYueG1sUEsFBgAAAAAEAAQA9QAAAIUDAAAAAA==&#10;" fillcolor="#ff9">
                  <v:textbox>
                    <w:txbxContent>
                      <w:p w:rsidR="00D955B0" w:rsidRPr="00690243" w:rsidRDefault="00D955B0" w:rsidP="008402E7">
                        <w:pPr>
                          <w:jc w:val="center"/>
                          <w:rPr>
                            <w:sz w:val="22"/>
                            <w:szCs w:val="22"/>
                          </w:rPr>
                        </w:pPr>
                        <w:r w:rsidRPr="00690243">
                          <w:rPr>
                            <w:sz w:val="22"/>
                            <w:szCs w:val="22"/>
                          </w:rPr>
                          <w:t xml:space="preserve">Формирование проекта сквозной теоретически обоснованной технологии </w:t>
                        </w:r>
                      </w:p>
                      <w:p w:rsidR="00D955B0" w:rsidRPr="00690243" w:rsidRDefault="00D955B0" w:rsidP="008402E7">
                        <w:pPr>
                          <w:jc w:val="center"/>
                          <w:rPr>
                            <w:sz w:val="22"/>
                            <w:szCs w:val="22"/>
                          </w:rPr>
                        </w:pPr>
                        <w:r w:rsidRPr="00690243">
                          <w:rPr>
                            <w:sz w:val="22"/>
                            <w:szCs w:val="22"/>
                          </w:rPr>
                          <w:t>профориентационной работы</w:t>
                        </w:r>
                        <w:r w:rsidRPr="00690243">
                          <w:rPr>
                            <w:i/>
                            <w:sz w:val="22"/>
                            <w:szCs w:val="22"/>
                          </w:rPr>
                          <w:t xml:space="preserve"> </w:t>
                        </w:r>
                        <w:r w:rsidRPr="00690243">
                          <w:rPr>
                            <w:sz w:val="22"/>
                            <w:szCs w:val="22"/>
                          </w:rPr>
                          <w:t>на</w:t>
                        </w:r>
                        <w:r w:rsidRPr="00690243">
                          <w:rPr>
                            <w:b/>
                            <w:sz w:val="22"/>
                            <w:szCs w:val="22"/>
                          </w:rPr>
                          <w:t xml:space="preserve"> </w:t>
                        </w:r>
                        <w:r w:rsidRPr="00690243">
                          <w:rPr>
                            <w:sz w:val="22"/>
                            <w:szCs w:val="22"/>
                          </w:rPr>
                          <w:t xml:space="preserve">основе модели профессионального выбора  </w:t>
                        </w:r>
                      </w:p>
                      <w:p w:rsidR="00D955B0" w:rsidRPr="00690243" w:rsidRDefault="00D955B0" w:rsidP="008402E7">
                        <w:pPr>
                          <w:jc w:val="center"/>
                          <w:rPr>
                            <w:sz w:val="22"/>
                            <w:szCs w:val="22"/>
                          </w:rPr>
                        </w:pPr>
                        <w:r w:rsidRPr="00690243">
                          <w:rPr>
                            <w:sz w:val="22"/>
                            <w:szCs w:val="22"/>
                          </w:rPr>
                          <w:t xml:space="preserve">и с учетом представлений </w:t>
                        </w:r>
                        <w:proofErr w:type="spellStart"/>
                        <w:r w:rsidRPr="00690243">
                          <w:rPr>
                            <w:sz w:val="22"/>
                            <w:szCs w:val="22"/>
                          </w:rPr>
                          <w:t>актуализационно</w:t>
                        </w:r>
                        <w:proofErr w:type="spellEnd"/>
                        <w:r w:rsidRPr="00690243">
                          <w:rPr>
                            <w:sz w:val="22"/>
                            <w:szCs w:val="22"/>
                          </w:rPr>
                          <w:t>-потенциального подхода</w:t>
                        </w:r>
                      </w:p>
                      <w:p w:rsidR="00D955B0" w:rsidRDefault="00D955B0" w:rsidP="008402E7"/>
                    </w:txbxContent>
                  </v:textbox>
                </v:shape>
                <v:shape id="Text Box 39" o:spid="_x0000_s1064" type="#_x0000_t202" style="position:absolute;left:1814;top:12166;width:9184;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kr8A&#10;AADbAAAADwAAAGRycy9kb3ducmV2LnhtbERPzWqDQBC+F/IOywR6q2tysMG6SggEWnpJbR5g4o66&#10;jTsr7lbt23cPhR4/vv+iWu0gZpq8caxgl6QgiBunDXcKrp/npwMIH5A1Do5JwQ95qMrNQ4G5dgt/&#10;0FyHTsQQ9jkq6EMYcyl905NFn7iROHKtmyyGCKdO6gmXGG4HuU/TTFo0HBt6HOnUU3Ovv62CLOOD&#10;vdBXe3k3bzUOzTPvzE2px+16fAERaA3/4j/3q1awj+vjl/g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OdeSvwAAANsAAAAPAAAAAAAAAAAAAAAAAJgCAABkcnMvZG93bnJl&#10;di54bWxQSwUGAAAAAAQABAD1AAAAhAMAAAAA&#10;" fillcolor="#ff9">
                  <v:textbox>
                    <w:txbxContent>
                      <w:p w:rsidR="00D955B0" w:rsidRPr="00403381" w:rsidRDefault="00D955B0" w:rsidP="008402E7">
                        <w:pPr>
                          <w:jc w:val="center"/>
                          <w:rPr>
                            <w:sz w:val="24"/>
                          </w:rPr>
                        </w:pPr>
                        <w:r w:rsidRPr="00403381">
                          <w:rPr>
                            <w:sz w:val="24"/>
                          </w:rPr>
                          <w:t xml:space="preserve">Интегрирование эмпирически и  теоретически обоснованных подходов </w:t>
                        </w:r>
                      </w:p>
                      <w:p w:rsidR="00D955B0" w:rsidRPr="00403381" w:rsidRDefault="00D955B0" w:rsidP="008402E7">
                        <w:pPr>
                          <w:jc w:val="center"/>
                          <w:rPr>
                            <w:sz w:val="24"/>
                          </w:rPr>
                        </w:pPr>
                        <w:r w:rsidRPr="00403381">
                          <w:rPr>
                            <w:sz w:val="24"/>
                          </w:rPr>
                          <w:t>к разработке единой технологии профориентации</w:t>
                        </w:r>
                      </w:p>
                    </w:txbxContent>
                  </v:textbox>
                </v:shape>
                <v:shape id="Text Box 40" o:spid="_x0000_s1065" type="#_x0000_t202" style="position:absolute;left:1814;top:13245;width:918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CcEA&#10;AADbAAAADwAAAGRycy9kb3ducmV2LnhtbESPQYvCMBSE74L/ITxhbzathypdo4iwsLIXrf6At82z&#10;jTYvpYna/fcbQfA4zMw3zHI92FbcqffGsYIsSUEQV04brhWcjl/TBQgfkDW2jknBH3lYr8ajJRba&#10;PfhA9zLUIkLYF6igCaErpPRVQxZ94jri6J1dbzFE2ddS9/iIcNvKWZrm0qLhuNBgR9uGqmt5swry&#10;nBd2T5fz/sfsSmyrOWfmV6mPybD5BBFoCO/wq/2tFcwy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1cgnBAAAA2wAAAA8AAAAAAAAAAAAAAAAAmAIAAGRycy9kb3du&#10;cmV2LnhtbFBLBQYAAAAABAAEAPUAAACGAwAAAAA=&#10;" fillcolor="#ff9">
                  <v:textbox>
                    <w:txbxContent>
                      <w:p w:rsidR="00D955B0" w:rsidRPr="00403381" w:rsidRDefault="00D955B0" w:rsidP="008402E7">
                        <w:pPr>
                          <w:jc w:val="center"/>
                          <w:rPr>
                            <w:sz w:val="24"/>
                          </w:rPr>
                        </w:pPr>
                        <w:r w:rsidRPr="00403381">
                          <w:rPr>
                            <w:sz w:val="24"/>
                          </w:rPr>
                          <w:t>Комплексные испытания и отладка единой технологии профориентационной работы в школе</w:t>
                        </w:r>
                      </w:p>
                      <w:p w:rsidR="00D955B0" w:rsidRPr="00FE17B9" w:rsidRDefault="00D955B0" w:rsidP="008402E7">
                        <w:pPr>
                          <w:jc w:val="center"/>
                        </w:pPr>
                      </w:p>
                      <w:p w:rsidR="00D955B0" w:rsidRPr="00FE17B9" w:rsidRDefault="00D955B0" w:rsidP="008402E7">
                        <w:pPr>
                          <w:jc w:val="center"/>
                        </w:pPr>
                      </w:p>
                      <w:p w:rsidR="00D955B0" w:rsidRDefault="00D955B0" w:rsidP="008402E7">
                        <w:pPr>
                          <w:jc w:val="center"/>
                        </w:pPr>
                      </w:p>
                      <w:p w:rsidR="00D955B0" w:rsidRDefault="00D955B0" w:rsidP="008402E7">
                        <w:pPr>
                          <w:jc w:val="center"/>
                        </w:pPr>
                      </w:p>
                      <w:p w:rsidR="00D955B0" w:rsidRDefault="00D955B0" w:rsidP="008402E7">
                        <w:pPr>
                          <w:jc w:val="center"/>
                        </w:pPr>
                      </w:p>
                    </w:txbxContent>
                  </v:textbox>
                </v:shape>
                <v:shape id="Text Box 41" o:spid="_x0000_s1066" type="#_x0000_t202" style="position:absolute;left:1814;top:14258;width:918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sfsEA&#10;AADbAAAADwAAAGRycy9kb3ducmV2LnhtbESPQYvCMBSE74L/ITxhbza1hyrVKMvCwspetPoDns2z&#10;jTYvpYna/fcbQfA4zMw3zGoz2FbcqffGsYJZkoIgrpw2XCs4Hr6nCxA+IGtsHZOCP/KwWY9HKyy0&#10;e/Ce7mWoRYSwL1BBE0JXSOmrhiz6xHXE0Tu73mKIsq+l7vER4baVWZrm0qLhuNBgR18NVdfyZhXk&#10;OS/sji7n3a/ZlthWc56Zk1Ifk+FzCSLQEN7hV/tHK8gy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7H7BAAAA2wAAAA8AAAAAAAAAAAAAAAAAmAIAAGRycy9kb3du&#10;cmV2LnhtbFBLBQYAAAAABAAEAPUAAACGAwAAAAA=&#10;" fillcolor="#ff9">
                  <v:textbox>
                    <w:txbxContent>
                      <w:p w:rsidR="00D955B0" w:rsidRPr="00403381" w:rsidRDefault="00D955B0" w:rsidP="008402E7">
                        <w:pPr>
                          <w:jc w:val="center"/>
                          <w:rPr>
                            <w:sz w:val="24"/>
                          </w:rPr>
                        </w:pPr>
                        <w:r w:rsidRPr="00403381">
                          <w:rPr>
                            <w:sz w:val="24"/>
                          </w:rPr>
                          <w:t>Описание и тиражирование технологии среди других школ района и области</w:t>
                        </w:r>
                      </w:p>
                      <w:p w:rsidR="00D955B0" w:rsidRPr="00FE17B9" w:rsidRDefault="00D955B0" w:rsidP="008402E7">
                        <w:pPr>
                          <w:jc w:val="center"/>
                        </w:pPr>
                      </w:p>
                      <w:p w:rsidR="00D955B0" w:rsidRPr="00FE17B9" w:rsidRDefault="00D955B0" w:rsidP="008402E7">
                        <w:pPr>
                          <w:jc w:val="center"/>
                        </w:pPr>
                      </w:p>
                      <w:p w:rsidR="00D955B0" w:rsidRDefault="00D955B0" w:rsidP="008402E7">
                        <w:pPr>
                          <w:jc w:val="center"/>
                        </w:pPr>
                      </w:p>
                      <w:p w:rsidR="00D955B0" w:rsidRDefault="00D955B0" w:rsidP="008402E7">
                        <w:pPr>
                          <w:jc w:val="center"/>
                        </w:pPr>
                      </w:p>
                      <w:p w:rsidR="00D955B0" w:rsidRDefault="00D955B0" w:rsidP="008402E7">
                        <w:pPr>
                          <w:jc w:val="center"/>
                        </w:pPr>
                      </w:p>
                    </w:txbxContent>
                  </v:textbox>
                </v:shape>
                <v:line id="Line 42" o:spid="_x0000_s1067" style="position:absolute;visibility:visible;mso-wrap-style:square" from="6379,13918" to="6379,1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h/sIAAADbAAAADwAAAGRycy9kb3ducmV2LnhtbESPQYvCMBSE78L+h/CEvWmqCy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Lh/sIAAADbAAAADwAAAAAAAAAAAAAA&#10;AAChAgAAZHJzL2Rvd25yZXYueG1sUEsFBgAAAAAEAAQA+QAAAJADAAAAAA==&#10;" strokeweight="3pt">
                  <v:stroke endarrow="block"/>
                </v:line>
                <v:line id="Line 43" o:spid="_x0000_s1068" style="position:absolute;visibility:visible;mso-wrap-style:square" from="6381,12895" to="6381,1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5isIAAADbAAAADwAAAGRycy9kb3ducmV2LnhtbESPQYvCMBSE78L+h/CEvWmqL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5isIAAADbAAAADwAAAAAAAAAAAAAA&#10;AAChAgAAZHJzL2Rvd25yZXYueG1sUEsFBgAAAAAEAAQA+QAAAJADAAAAAA==&#10;" strokeweight="3pt">
                  <v:stroke endarrow="block"/>
                </v:line>
                <v:line id="Line 44" o:spid="_x0000_s1069" style="position:absolute;visibility:visible;mso-wrap-style:square" from="6381,9129" to="6381,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cEcIAAADbAAAADwAAAGRycy9kb3ducmV2LnhtbESPQYvCMBSE78L+h/CEvWmqs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fcEcIAAADbAAAADwAAAAAAAAAAAAAA&#10;AAChAgAAZHJzL2Rvd25yZXYueG1sUEsFBgAAAAAEAAQA+QAAAJADAAAAAA==&#10;" strokeweight="3pt">
                  <v:stroke endarrow="block"/>
                </v:line>
                <v:line id="Line 45" o:spid="_x0000_s1070" style="position:absolute;visibility:visible;mso-wrap-style:square" from="6381,11822" to="6381,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VCZsMAAADbAAAADwAAAGRycy9kb3ducmV2LnhtbESPQWvCQBSE70L/w/IKvZmNHqKkWUWF&#10;giA9RAWvz+xrEsy+DbvbJP77bqHQ4zAz3zDFdjKdGMj51rKCRZKCIK6sbrlWcL18zNcgfEDW2Fkm&#10;BU/ysN28zArMtR25pOEcahEh7HNU0ITQ51L6qiGDPrE9cfS+rDMYonS11A7HCDedXKZpJg22HBca&#10;7OnQUPU4fxsF+8++fOr7yqeH22p9mUanSzwp9fY67d5BBJrCf/ivfdQKlh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QmbDAAAA2wAAAA8AAAAAAAAAAAAA&#10;AAAAoQIAAGRycy9kb3ducmV2LnhtbFBLBQYAAAAABAAEAPkAAACRAwAAAAA=&#10;" strokeweight="3pt">
                  <v:stroke endarrow="block"/>
                </v:line>
                <v:line id="Line 46" o:spid="_x0000_s1071" style="position:absolute;visibility:visible;mso-wrap-style:square" from="6381,10461" to="6381,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xG8QAAADbAAAADwAAAGRycy9kb3ducmV2LnhtbESPwWrDMBBE74X+g9hCbrXcQBzjRAlt&#10;oFAIPdgO9Lq1NraptTKSEjt/HxUKPQ4z84bZ7mcziCs531tW8JKkIIgbq3tuFZzq9+cchA/IGgfL&#10;pOBGHva7x4ctFtpOXNK1Cq2IEPYFKuhCGAspfdORQZ/YkTh6Z+sMhihdK7XDKcLNIJdpmkmDPceF&#10;Dkc6dNT8VBej4O1zLG/6e+3Tw9c6r+fJ6RKPSi2e5tcNiEBz+A//tT+0glUG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zEbxAAAANsAAAAPAAAAAAAAAAAA&#10;AAAAAKECAABkcnMvZG93bnJldi54bWxQSwUGAAAAAAQABAD5AAAAkgMAAAAA&#10;" strokeweight="3pt">
                  <v:stroke endarrow="block"/>
                </v:line>
                <v:shape id="Text Box 47" o:spid="_x0000_s1072" type="#_x0000_t202" style="position:absolute;left:1871;top:870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955B0" w:rsidRPr="00BB0556" w:rsidRDefault="00D955B0" w:rsidP="008402E7">
                        <w:pPr>
                          <w:rPr>
                            <w:color w:val="000080"/>
                            <w:sz w:val="24"/>
                          </w:rPr>
                        </w:pPr>
                        <w:r w:rsidRPr="00BB0556">
                          <w:rPr>
                            <w:color w:val="000080"/>
                            <w:sz w:val="24"/>
                          </w:rPr>
                          <w:sym w:font="Wingdings" w:char="F08C"/>
                        </w:r>
                      </w:p>
                    </w:txbxContent>
                  </v:textbox>
                </v:shape>
                <v:shape id="Text Box 48" o:spid="_x0000_s1073" type="#_x0000_t202" style="position:absolute;left:1871;top:100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955B0" w:rsidRPr="00BB0556" w:rsidRDefault="00D955B0" w:rsidP="008402E7">
                        <w:pPr>
                          <w:rPr>
                            <w:color w:val="000080"/>
                            <w:sz w:val="24"/>
                          </w:rPr>
                        </w:pPr>
                        <w:r w:rsidRPr="00BB0556">
                          <w:rPr>
                            <w:color w:val="000080"/>
                            <w:sz w:val="24"/>
                          </w:rPr>
                          <w:sym w:font="Wingdings" w:char="F08D"/>
                        </w:r>
                      </w:p>
                    </w:txbxContent>
                  </v:textbox>
                </v:shape>
                <v:shape id="Text Box 49" o:spid="_x0000_s1074" type="#_x0000_t202" style="position:absolute;left:1881;top:1139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955B0" w:rsidRPr="00BB0556" w:rsidRDefault="00D955B0" w:rsidP="008402E7">
                        <w:pPr>
                          <w:rPr>
                            <w:color w:val="000080"/>
                            <w:sz w:val="24"/>
                          </w:rPr>
                        </w:pPr>
                        <w:r w:rsidRPr="00BB0556">
                          <w:rPr>
                            <w:color w:val="000080"/>
                            <w:sz w:val="24"/>
                          </w:rPr>
                          <w:sym w:font="Wingdings" w:char="F08E"/>
                        </w:r>
                      </w:p>
                    </w:txbxContent>
                  </v:textbox>
                </v:shape>
                <v:shape id="Text Box 50" o:spid="_x0000_s1075" type="#_x0000_t202" style="position:absolute;left:1881;top:1247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955B0" w:rsidRPr="00BB0556" w:rsidRDefault="00D955B0" w:rsidP="008402E7">
                        <w:pPr>
                          <w:rPr>
                            <w:color w:val="000080"/>
                            <w:sz w:val="24"/>
                          </w:rPr>
                        </w:pPr>
                        <w:r w:rsidRPr="00BB0556">
                          <w:rPr>
                            <w:color w:val="000080"/>
                            <w:sz w:val="24"/>
                          </w:rPr>
                          <w:sym w:font="Wingdings" w:char="F08F"/>
                        </w:r>
                      </w:p>
                    </w:txbxContent>
                  </v:textbox>
                </v:shape>
                <v:shape id="Text Box 51" o:spid="_x0000_s1076" type="#_x0000_t202" style="position:absolute;left:1881;top:1355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D955B0" w:rsidRPr="00BB0556" w:rsidRDefault="00D955B0" w:rsidP="008402E7">
                        <w:pPr>
                          <w:rPr>
                            <w:color w:val="000080"/>
                            <w:sz w:val="24"/>
                          </w:rPr>
                        </w:pPr>
                        <w:r w:rsidRPr="00BB0556">
                          <w:rPr>
                            <w:color w:val="000080"/>
                            <w:sz w:val="24"/>
                          </w:rPr>
                          <w:sym w:font="Wingdings" w:char="F090"/>
                        </w:r>
                      </w:p>
                    </w:txbxContent>
                  </v:textbox>
                </v:shape>
              </v:group>
            </w:pict>
          </mc:Fallback>
        </mc:AlternateContent>
      </w: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left="-360" w:firstLine="5040"/>
        <w:rPr>
          <w:szCs w:val="28"/>
        </w:rPr>
      </w:pPr>
    </w:p>
    <w:p w:rsidR="008402E7" w:rsidRPr="008402E7" w:rsidRDefault="008402E7" w:rsidP="008402E7">
      <w:pPr>
        <w:ind w:left="-360" w:firstLine="1080"/>
        <w:rPr>
          <w:szCs w:val="28"/>
        </w:rPr>
      </w:pPr>
    </w:p>
    <w:p w:rsidR="008402E7" w:rsidRPr="008402E7" w:rsidRDefault="008402E7" w:rsidP="008402E7">
      <w:pPr>
        <w:ind w:left="-360" w:firstLine="1080"/>
        <w:rPr>
          <w:szCs w:val="28"/>
        </w:rPr>
      </w:pPr>
    </w:p>
    <w:p w:rsidR="008402E7" w:rsidRPr="008402E7" w:rsidRDefault="008402E7" w:rsidP="008402E7">
      <w:pPr>
        <w:ind w:firstLine="0"/>
        <w:jc w:val="center"/>
        <w:rPr>
          <w:szCs w:val="28"/>
        </w:rPr>
      </w:pPr>
    </w:p>
    <w:p w:rsidR="008402E7" w:rsidRPr="008402E7" w:rsidRDefault="008402E7" w:rsidP="008402E7">
      <w:pPr>
        <w:ind w:firstLine="0"/>
        <w:jc w:val="center"/>
        <w:rPr>
          <w:szCs w:val="28"/>
        </w:rPr>
      </w:pPr>
      <w:r w:rsidRPr="008402E7">
        <w:rPr>
          <w:szCs w:val="28"/>
        </w:rPr>
        <w:t>Рис. 1. Общий сценарий конструктивно-синтетической стадии  эксперимента</w:t>
      </w:r>
    </w:p>
    <w:p w:rsidR="008402E7" w:rsidRPr="008402E7" w:rsidRDefault="00113B19" w:rsidP="003A11E1">
      <w:pPr>
        <w:tabs>
          <w:tab w:val="left" w:pos="851"/>
        </w:tabs>
        <w:rPr>
          <w:iCs/>
          <w:szCs w:val="28"/>
        </w:rPr>
      </w:pPr>
      <w:r w:rsidRPr="008402E7">
        <w:rPr>
          <w:szCs w:val="28"/>
        </w:rPr>
        <w:lastRenderedPageBreak/>
        <w:t xml:space="preserve">При этом сценарий реализовывал </w:t>
      </w:r>
      <w:r w:rsidR="003A11E1">
        <w:rPr>
          <w:szCs w:val="28"/>
        </w:rPr>
        <w:t>четыре</w:t>
      </w:r>
      <w:r w:rsidRPr="008402E7">
        <w:rPr>
          <w:szCs w:val="28"/>
        </w:rPr>
        <w:t xml:space="preserve"> частных направления де</w:t>
      </w:r>
      <w:r w:rsidRPr="008402E7">
        <w:rPr>
          <w:szCs w:val="28"/>
        </w:rPr>
        <w:t>я</w:t>
      </w:r>
      <w:r w:rsidRPr="008402E7">
        <w:rPr>
          <w:szCs w:val="28"/>
        </w:rPr>
        <w:t xml:space="preserve">тельности: </w:t>
      </w:r>
      <w:r w:rsidRPr="008402E7">
        <w:rPr>
          <w:i/>
          <w:szCs w:val="28"/>
        </w:rPr>
        <w:t>исследовательское</w:t>
      </w:r>
      <w:r w:rsidRPr="008402E7">
        <w:rPr>
          <w:szCs w:val="28"/>
        </w:rPr>
        <w:t xml:space="preserve">, </w:t>
      </w:r>
      <w:r w:rsidRPr="008402E7">
        <w:rPr>
          <w:i/>
          <w:szCs w:val="28"/>
        </w:rPr>
        <w:t>проектное</w:t>
      </w:r>
      <w:r w:rsidRPr="008402E7">
        <w:rPr>
          <w:szCs w:val="28"/>
        </w:rPr>
        <w:t xml:space="preserve">, </w:t>
      </w:r>
      <w:r w:rsidRPr="008402E7">
        <w:rPr>
          <w:i/>
          <w:szCs w:val="28"/>
        </w:rPr>
        <w:t>организационное</w:t>
      </w:r>
      <w:r w:rsidRPr="008402E7">
        <w:rPr>
          <w:szCs w:val="28"/>
        </w:rPr>
        <w:t xml:space="preserve"> и </w:t>
      </w:r>
      <w:r w:rsidRPr="008402E7">
        <w:rPr>
          <w:i/>
          <w:szCs w:val="28"/>
        </w:rPr>
        <w:t>обеспечива</w:t>
      </w:r>
      <w:r w:rsidRPr="008402E7">
        <w:rPr>
          <w:i/>
          <w:szCs w:val="28"/>
        </w:rPr>
        <w:t>ю</w:t>
      </w:r>
      <w:r w:rsidRPr="008402E7">
        <w:rPr>
          <w:i/>
          <w:szCs w:val="28"/>
        </w:rPr>
        <w:t>щее</w:t>
      </w:r>
      <w:r w:rsidRPr="008402E7">
        <w:rPr>
          <w:szCs w:val="28"/>
        </w:rPr>
        <w:t>.</w:t>
      </w:r>
      <w:r w:rsidR="003A11E1">
        <w:rPr>
          <w:szCs w:val="28"/>
        </w:rPr>
        <w:t xml:space="preserve"> </w:t>
      </w:r>
      <w:r w:rsidR="008402E7" w:rsidRPr="008402E7">
        <w:rPr>
          <w:iCs/>
          <w:szCs w:val="28"/>
        </w:rPr>
        <w:t>Исследовательское частное направление рассмотрено в ИДЗ-1. Остал</w:t>
      </w:r>
      <w:r w:rsidR="008402E7" w:rsidRPr="008402E7">
        <w:rPr>
          <w:iCs/>
          <w:szCs w:val="28"/>
        </w:rPr>
        <w:t>ь</w:t>
      </w:r>
      <w:r w:rsidR="008402E7" w:rsidRPr="008402E7">
        <w:rPr>
          <w:iCs/>
          <w:szCs w:val="28"/>
        </w:rPr>
        <w:t>ные рассмотрены ниже.</w:t>
      </w:r>
    </w:p>
    <w:p w:rsidR="008402E7" w:rsidRPr="008402E7" w:rsidRDefault="008402E7" w:rsidP="00113B19">
      <w:pPr>
        <w:pStyle w:val="4"/>
        <w:rPr>
          <w:rFonts w:eastAsiaTheme="majorEastAsia"/>
        </w:rPr>
      </w:pPr>
      <w:r w:rsidRPr="008402E7">
        <w:rPr>
          <w:rFonts w:eastAsiaTheme="majorEastAsia"/>
        </w:rPr>
        <w:t>Проектное направление</w:t>
      </w:r>
    </w:p>
    <w:p w:rsidR="008402E7" w:rsidRPr="008402E7" w:rsidRDefault="00D825C6" w:rsidP="00D825C6">
      <w:pPr>
        <w:ind w:firstLine="720"/>
        <w:rPr>
          <w:szCs w:val="28"/>
        </w:rPr>
      </w:pPr>
      <w:r w:rsidRPr="008402E7">
        <w:rPr>
          <w:szCs w:val="28"/>
        </w:rPr>
        <w:t xml:space="preserve">В рамках </w:t>
      </w:r>
      <w:r>
        <w:rPr>
          <w:szCs w:val="28"/>
        </w:rPr>
        <w:t xml:space="preserve">этого </w:t>
      </w:r>
      <w:r w:rsidRPr="008402E7">
        <w:rPr>
          <w:szCs w:val="28"/>
        </w:rPr>
        <w:t xml:space="preserve">направления </w:t>
      </w:r>
      <w:r w:rsidR="008402E7" w:rsidRPr="008402E7">
        <w:rPr>
          <w:szCs w:val="28"/>
        </w:rPr>
        <w:t>было сформирование представление тип</w:t>
      </w:r>
      <w:r w:rsidR="008402E7" w:rsidRPr="008402E7">
        <w:rPr>
          <w:szCs w:val="28"/>
        </w:rPr>
        <w:t>о</w:t>
      </w:r>
      <w:r w:rsidR="008402E7" w:rsidRPr="008402E7">
        <w:rPr>
          <w:szCs w:val="28"/>
        </w:rPr>
        <w:t>вого технологического цикла</w:t>
      </w:r>
      <w:r w:rsidRPr="00D825C6">
        <w:rPr>
          <w:szCs w:val="28"/>
        </w:rPr>
        <w:t xml:space="preserve"> </w:t>
      </w:r>
      <w:r w:rsidRPr="008402E7">
        <w:rPr>
          <w:szCs w:val="28"/>
        </w:rPr>
        <w:t>профориентационной работы</w:t>
      </w:r>
      <w:r w:rsidR="008402E7" w:rsidRPr="008402E7">
        <w:rPr>
          <w:szCs w:val="28"/>
        </w:rPr>
        <w:t>, который в обо</w:t>
      </w:r>
      <w:r w:rsidR="008402E7" w:rsidRPr="008402E7">
        <w:rPr>
          <w:szCs w:val="28"/>
        </w:rPr>
        <w:t>б</w:t>
      </w:r>
      <w:r w:rsidR="008402E7" w:rsidRPr="008402E7">
        <w:rPr>
          <w:szCs w:val="28"/>
        </w:rPr>
        <w:t>щенном виде вы</w:t>
      </w:r>
      <w:r w:rsidR="00113B19">
        <w:rPr>
          <w:szCs w:val="28"/>
        </w:rPr>
        <w:t>глядит следующим образом (рис. 2</w:t>
      </w:r>
      <w:r w:rsidR="008402E7" w:rsidRPr="008402E7">
        <w:rPr>
          <w:szCs w:val="28"/>
        </w:rPr>
        <w:t xml:space="preserve">). </w:t>
      </w:r>
    </w:p>
    <w:p w:rsidR="008402E7" w:rsidRPr="008402E7" w:rsidRDefault="008402E7" w:rsidP="008402E7">
      <w:pPr>
        <w:overflowPunct/>
        <w:autoSpaceDE/>
        <w:autoSpaceDN/>
        <w:adjustRightInd/>
        <w:ind w:firstLine="0"/>
        <w:textAlignment w:val="auto"/>
        <w:rPr>
          <w:color w:val="0000FF"/>
          <w:sz w:val="20"/>
          <w:szCs w:val="24"/>
        </w:rPr>
      </w:pPr>
      <w:r w:rsidRPr="008402E7">
        <w:rPr>
          <w:noProof/>
          <w:color w:val="0000FF"/>
          <w:sz w:val="20"/>
          <w:szCs w:val="24"/>
        </w:rPr>
        <mc:AlternateContent>
          <mc:Choice Requires="wpg">
            <w:drawing>
              <wp:anchor distT="0" distB="0" distL="114300" distR="114300" simplePos="0" relativeHeight="251679744" behindDoc="0" locked="0" layoutInCell="1" allowOverlap="1" wp14:anchorId="38712AC1" wp14:editId="6881FD63">
                <wp:simplePos x="0" y="0"/>
                <wp:positionH relativeFrom="column">
                  <wp:posOffset>155734</wp:posOffset>
                </wp:positionH>
                <wp:positionV relativeFrom="paragraph">
                  <wp:posOffset>101918</wp:posOffset>
                </wp:positionV>
                <wp:extent cx="5800725" cy="1693068"/>
                <wp:effectExtent l="0" t="0" r="28575" b="2159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1693068"/>
                          <a:chOff x="3861" y="10836"/>
                          <a:chExt cx="4140" cy="2880"/>
                        </a:xfrm>
                      </wpg:grpSpPr>
                      <wps:wsp>
                        <wps:cNvPr id="66" name="Text Box 3"/>
                        <wps:cNvSpPr txBox="1">
                          <a:spLocks noChangeArrowheads="1"/>
                        </wps:cNvSpPr>
                        <wps:spPr bwMode="auto">
                          <a:xfrm>
                            <a:off x="4221" y="10836"/>
                            <a:ext cx="3780" cy="540"/>
                          </a:xfrm>
                          <a:prstGeom prst="rect">
                            <a:avLst/>
                          </a:prstGeom>
                          <a:solidFill>
                            <a:srgbClr val="FFFFFF"/>
                          </a:solidFill>
                          <a:ln w="9525">
                            <a:solidFill>
                              <a:srgbClr val="000000"/>
                            </a:solidFill>
                            <a:miter lim="800000"/>
                            <a:headEnd/>
                            <a:tailEnd/>
                          </a:ln>
                        </wps:spPr>
                        <wps:txbx>
                          <w:txbxContent>
                            <w:p w:rsidR="005E01A0" w:rsidRPr="00403381" w:rsidRDefault="005E01A0" w:rsidP="00113B19">
                              <w:pPr>
                                <w:ind w:firstLine="0"/>
                                <w:jc w:val="center"/>
                                <w:rPr>
                                  <w:szCs w:val="28"/>
                                </w:rPr>
                              </w:pPr>
                              <w:r w:rsidRPr="00403381">
                                <w:rPr>
                                  <w:szCs w:val="28"/>
                                </w:rPr>
                                <w:t>Входное диагностирование</w:t>
                              </w:r>
                            </w:p>
                          </w:txbxContent>
                        </wps:txbx>
                        <wps:bodyPr rot="0" vert="horz" wrap="square" lIns="91440" tIns="45720" rIns="91440" bIns="45720" anchor="t" anchorCtr="0" upright="1">
                          <a:noAutofit/>
                        </wps:bodyPr>
                      </wps:wsp>
                      <wps:wsp>
                        <wps:cNvPr id="67" name="Text Box 4"/>
                        <wps:cNvSpPr txBox="1">
                          <a:spLocks noChangeArrowheads="1"/>
                        </wps:cNvSpPr>
                        <wps:spPr bwMode="auto">
                          <a:xfrm>
                            <a:off x="4221" y="13176"/>
                            <a:ext cx="3780" cy="540"/>
                          </a:xfrm>
                          <a:prstGeom prst="rect">
                            <a:avLst/>
                          </a:prstGeom>
                          <a:solidFill>
                            <a:srgbClr val="FFFFFF"/>
                          </a:solidFill>
                          <a:ln w="9525">
                            <a:solidFill>
                              <a:srgbClr val="000000"/>
                            </a:solidFill>
                            <a:miter lim="800000"/>
                            <a:headEnd/>
                            <a:tailEnd/>
                          </a:ln>
                        </wps:spPr>
                        <wps:txbx>
                          <w:txbxContent>
                            <w:p w:rsidR="005E01A0" w:rsidRPr="00403381" w:rsidRDefault="005E01A0" w:rsidP="00113B19">
                              <w:pPr>
                                <w:ind w:firstLine="0"/>
                                <w:jc w:val="center"/>
                                <w:rPr>
                                  <w:szCs w:val="28"/>
                                </w:rPr>
                              </w:pPr>
                              <w:r w:rsidRPr="00403381">
                                <w:rPr>
                                  <w:szCs w:val="28"/>
                                </w:rPr>
                                <w:t>Выходное диагностирование</w:t>
                              </w:r>
                            </w:p>
                            <w:p w:rsidR="005E01A0" w:rsidRDefault="005E01A0" w:rsidP="008402E7"/>
                            <w:p w:rsidR="005E01A0" w:rsidRDefault="005E01A0" w:rsidP="008402E7">
                              <w:r w:rsidRPr="00A3101E">
                                <w:t>В</w:t>
                              </w:r>
                            </w:p>
                            <w:p w:rsidR="005E01A0" w:rsidRDefault="005E01A0" w:rsidP="008402E7">
                              <w:r w:rsidRPr="00A3101E">
                                <w:t>В</w:t>
                              </w:r>
                            </w:p>
                            <w:p w:rsidR="005E01A0" w:rsidRDefault="005E01A0" w:rsidP="008402E7">
                              <w:r w:rsidRPr="00A3101E">
                                <w:t>В</w:t>
                              </w:r>
                            </w:p>
                          </w:txbxContent>
                        </wps:txbx>
                        <wps:bodyPr rot="0" vert="horz" wrap="square" lIns="91440" tIns="45720" rIns="91440" bIns="45720" anchor="t" anchorCtr="0" upright="1">
                          <a:noAutofit/>
                        </wps:bodyPr>
                      </wps:wsp>
                      <wps:wsp>
                        <wps:cNvPr id="68" name="Text Box 5"/>
                        <wps:cNvSpPr txBox="1">
                          <a:spLocks noChangeArrowheads="1"/>
                        </wps:cNvSpPr>
                        <wps:spPr bwMode="auto">
                          <a:xfrm>
                            <a:off x="4221" y="11916"/>
                            <a:ext cx="1620" cy="720"/>
                          </a:xfrm>
                          <a:prstGeom prst="rect">
                            <a:avLst/>
                          </a:prstGeom>
                          <a:solidFill>
                            <a:srgbClr val="FFFFFF"/>
                          </a:solidFill>
                          <a:ln w="9525">
                            <a:solidFill>
                              <a:srgbClr val="000000"/>
                            </a:solidFill>
                            <a:miter lim="800000"/>
                            <a:headEnd/>
                            <a:tailEnd/>
                          </a:ln>
                        </wps:spPr>
                        <wps:txbx>
                          <w:txbxContent>
                            <w:p w:rsidR="005E01A0" w:rsidRPr="00403381" w:rsidRDefault="005E01A0" w:rsidP="00113B19">
                              <w:pPr>
                                <w:ind w:firstLine="0"/>
                                <w:jc w:val="center"/>
                                <w:rPr>
                                  <w:szCs w:val="28"/>
                                </w:rPr>
                              </w:pPr>
                              <w:r w:rsidRPr="00403381">
                                <w:rPr>
                                  <w:szCs w:val="28"/>
                                </w:rPr>
                                <w:t>Пассивное влияние</w:t>
                              </w:r>
                            </w:p>
                            <w:p w:rsidR="005E01A0" w:rsidRPr="00403381" w:rsidRDefault="005E01A0" w:rsidP="008402E7">
                              <w:pPr>
                                <w:rPr>
                                  <w:szCs w:val="28"/>
                                </w:rPr>
                              </w:pPr>
                            </w:p>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txbxContent>
                        </wps:txbx>
                        <wps:bodyPr rot="0" vert="horz" wrap="square" lIns="91440" tIns="45720" rIns="91440" bIns="45720" anchor="t" anchorCtr="0" upright="1">
                          <a:noAutofit/>
                        </wps:bodyPr>
                      </wps:wsp>
                      <wps:wsp>
                        <wps:cNvPr id="69" name="Text Box 6"/>
                        <wps:cNvSpPr txBox="1">
                          <a:spLocks noChangeArrowheads="1"/>
                        </wps:cNvSpPr>
                        <wps:spPr bwMode="auto">
                          <a:xfrm>
                            <a:off x="6381" y="11916"/>
                            <a:ext cx="1620" cy="720"/>
                          </a:xfrm>
                          <a:prstGeom prst="rect">
                            <a:avLst/>
                          </a:prstGeom>
                          <a:solidFill>
                            <a:srgbClr val="FFFFFF"/>
                          </a:solidFill>
                          <a:ln w="9525">
                            <a:solidFill>
                              <a:srgbClr val="000000"/>
                            </a:solidFill>
                            <a:miter lim="800000"/>
                            <a:headEnd/>
                            <a:tailEnd/>
                          </a:ln>
                        </wps:spPr>
                        <wps:txbx>
                          <w:txbxContent>
                            <w:p w:rsidR="005E01A0" w:rsidRPr="00403381" w:rsidRDefault="005E01A0" w:rsidP="00113B19">
                              <w:pPr>
                                <w:ind w:firstLine="0"/>
                                <w:jc w:val="center"/>
                                <w:rPr>
                                  <w:szCs w:val="28"/>
                                </w:rPr>
                              </w:pPr>
                              <w:r w:rsidRPr="00403381">
                                <w:rPr>
                                  <w:szCs w:val="28"/>
                                </w:rPr>
                                <w:t>Активное влияние</w:t>
                              </w:r>
                            </w:p>
                            <w:p w:rsidR="005E01A0" w:rsidRPr="00403381" w:rsidRDefault="005E01A0" w:rsidP="008402E7">
                              <w:pPr>
                                <w:rPr>
                                  <w:szCs w:val="28"/>
                                </w:rPr>
                              </w:pPr>
                            </w:p>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p w:rsidR="005E01A0" w:rsidRDefault="005E01A0" w:rsidP="008402E7"/>
                          </w:txbxContent>
                        </wps:txbx>
                        <wps:bodyPr rot="0" vert="horz" wrap="square" lIns="91440" tIns="45720" rIns="91440" bIns="45720" anchor="t" anchorCtr="0" upright="1">
                          <a:noAutofit/>
                        </wps:bodyPr>
                      </wps:wsp>
                      <wps:wsp>
                        <wps:cNvPr id="70" name="Line 7"/>
                        <wps:cNvCnPr/>
                        <wps:spPr bwMode="auto">
                          <a:xfrm>
                            <a:off x="4941" y="1137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8"/>
                        <wps:cNvCnPr/>
                        <wps:spPr bwMode="auto">
                          <a:xfrm>
                            <a:off x="4941" y="1263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9"/>
                        <wps:cNvCnPr/>
                        <wps:spPr bwMode="auto">
                          <a:xfrm>
                            <a:off x="7101" y="1137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0"/>
                        <wps:cNvCnPr/>
                        <wps:spPr bwMode="auto">
                          <a:xfrm>
                            <a:off x="4941" y="1263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1"/>
                        <wps:cNvCnPr/>
                        <wps:spPr bwMode="auto">
                          <a:xfrm>
                            <a:off x="7101" y="1137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2"/>
                        <wps:cNvCnPr/>
                        <wps:spPr bwMode="auto">
                          <a:xfrm>
                            <a:off x="7101" y="1263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3"/>
                        <wps:cNvCnPr/>
                        <wps:spPr bwMode="auto">
                          <a:xfrm>
                            <a:off x="5841" y="12276"/>
                            <a:ext cx="54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7" name="Group 14"/>
                        <wpg:cNvGrpSpPr>
                          <a:grpSpLocks/>
                        </wpg:cNvGrpSpPr>
                        <wpg:grpSpPr bwMode="auto">
                          <a:xfrm>
                            <a:off x="3861" y="11086"/>
                            <a:ext cx="360" cy="2398"/>
                            <a:chOff x="3861" y="11196"/>
                            <a:chExt cx="360" cy="2340"/>
                          </a:xfrm>
                        </wpg:grpSpPr>
                        <wps:wsp>
                          <wps:cNvPr id="78" name="Line 15"/>
                          <wps:cNvCnPr/>
                          <wps:spPr bwMode="auto">
                            <a:xfrm>
                              <a:off x="3861" y="11196"/>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6"/>
                          <wps:cNvCnPr/>
                          <wps:spPr bwMode="auto">
                            <a:xfrm>
                              <a:off x="3861" y="11196"/>
                              <a:ext cx="3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7"/>
                          <wps:cNvCnPr/>
                          <wps:spPr bwMode="auto">
                            <a:xfrm flipH="1">
                              <a:off x="3861" y="13536"/>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65" o:spid="_x0000_s1077" style="position:absolute;left:0;text-align:left;margin-left:12.25pt;margin-top:8.05pt;width:456.75pt;height:133.3pt;z-index:251679744" coordorigin="3861,10836" coordsize="41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">
                <v:shape id="Text Box 3" o:spid="_x0000_s1078" type="#_x0000_t202" style="position:absolute;left:4221;top:10836;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D955B0" w:rsidRPr="00403381" w:rsidRDefault="00D955B0" w:rsidP="00113B19">
                        <w:pPr>
                          <w:ind w:firstLine="0"/>
                          <w:jc w:val="center"/>
                          <w:rPr>
                            <w:szCs w:val="28"/>
                          </w:rPr>
                        </w:pPr>
                        <w:r w:rsidRPr="00403381">
                          <w:rPr>
                            <w:szCs w:val="28"/>
                          </w:rPr>
                          <w:t>Входное диагностирование</w:t>
                        </w:r>
                      </w:p>
                    </w:txbxContent>
                  </v:textbox>
                </v:shape>
                <v:shape id="Text Box 4" o:spid="_x0000_s1079" type="#_x0000_t202" style="position:absolute;left:4221;top:13176;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D955B0" w:rsidRPr="00403381" w:rsidRDefault="00D955B0" w:rsidP="00113B19">
                        <w:pPr>
                          <w:ind w:firstLine="0"/>
                          <w:jc w:val="center"/>
                          <w:rPr>
                            <w:szCs w:val="28"/>
                          </w:rPr>
                        </w:pPr>
                        <w:r w:rsidRPr="00403381">
                          <w:rPr>
                            <w:szCs w:val="28"/>
                          </w:rPr>
                          <w:t>Выходное диагностирование</w:t>
                        </w:r>
                      </w:p>
                      <w:p w:rsidR="00D955B0" w:rsidRDefault="00D955B0" w:rsidP="008402E7"/>
                      <w:p w:rsidR="00D955B0" w:rsidRDefault="00D955B0" w:rsidP="008402E7">
                        <w:r w:rsidRPr="00A3101E">
                          <w:t>В</w:t>
                        </w:r>
                      </w:p>
                      <w:p w:rsidR="00D955B0" w:rsidRDefault="00D955B0" w:rsidP="008402E7">
                        <w:r w:rsidRPr="00A3101E">
                          <w:t>В</w:t>
                        </w:r>
                      </w:p>
                      <w:p w:rsidR="00D955B0" w:rsidRDefault="00D955B0" w:rsidP="008402E7">
                        <w:r w:rsidRPr="00A3101E">
                          <w:t>В</w:t>
                        </w:r>
                      </w:p>
                    </w:txbxContent>
                  </v:textbox>
                </v:shape>
                <v:shape id="Text Box 5" o:spid="_x0000_s1080" type="#_x0000_t202" style="position:absolute;left:4221;top:11916;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D955B0" w:rsidRPr="00403381" w:rsidRDefault="00D955B0" w:rsidP="00113B19">
                        <w:pPr>
                          <w:ind w:firstLine="0"/>
                          <w:jc w:val="center"/>
                          <w:rPr>
                            <w:szCs w:val="28"/>
                          </w:rPr>
                        </w:pPr>
                        <w:r w:rsidRPr="00403381">
                          <w:rPr>
                            <w:szCs w:val="28"/>
                          </w:rPr>
                          <w:t>Пассивное вли</w:t>
                        </w:r>
                        <w:r w:rsidRPr="00403381">
                          <w:rPr>
                            <w:szCs w:val="28"/>
                          </w:rPr>
                          <w:t>я</w:t>
                        </w:r>
                        <w:r w:rsidRPr="00403381">
                          <w:rPr>
                            <w:szCs w:val="28"/>
                          </w:rPr>
                          <w:t>ние</w:t>
                        </w:r>
                      </w:p>
                      <w:p w:rsidR="00D955B0" w:rsidRPr="00403381" w:rsidRDefault="00D955B0" w:rsidP="008402E7">
                        <w:pPr>
                          <w:rPr>
                            <w:szCs w:val="28"/>
                          </w:rPr>
                        </w:pPr>
                      </w:p>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txbxContent>
                  </v:textbox>
                </v:shape>
                <v:shape id="Text Box 6" o:spid="_x0000_s1081" type="#_x0000_t202" style="position:absolute;left:6381;top:11916;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D955B0" w:rsidRPr="00403381" w:rsidRDefault="00D955B0" w:rsidP="00113B19">
                        <w:pPr>
                          <w:ind w:firstLine="0"/>
                          <w:jc w:val="center"/>
                          <w:rPr>
                            <w:szCs w:val="28"/>
                          </w:rPr>
                        </w:pPr>
                        <w:r w:rsidRPr="00403381">
                          <w:rPr>
                            <w:szCs w:val="28"/>
                          </w:rPr>
                          <w:t>Активное влияние</w:t>
                        </w:r>
                      </w:p>
                      <w:p w:rsidR="00D955B0" w:rsidRPr="00403381" w:rsidRDefault="00D955B0" w:rsidP="008402E7">
                        <w:pPr>
                          <w:rPr>
                            <w:szCs w:val="28"/>
                          </w:rPr>
                        </w:pPr>
                      </w:p>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p w:rsidR="00D955B0" w:rsidRDefault="00D955B0" w:rsidP="008402E7"/>
                    </w:txbxContent>
                  </v:textbox>
                </v:shape>
                <v:line id="Line 7" o:spid="_x0000_s1082" style="position:absolute;visibility:visible;mso-wrap-style:square" from="4941,11376" to="4941,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8" o:spid="_x0000_s1083" style="position:absolute;visibility:visible;mso-wrap-style:square" from="4941,12636" to="4941,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9" o:spid="_x0000_s1084" style="position:absolute;visibility:visible;mso-wrap-style:square" from="7101,11376" to="7101,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0" o:spid="_x0000_s1085" style="position:absolute;visibility:visible;mso-wrap-style:square" from="4941,12636" to="4941,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1" o:spid="_x0000_s1086" style="position:absolute;visibility:visible;mso-wrap-style:square" from="7101,11376" to="7101,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2" o:spid="_x0000_s1087" style="position:absolute;visibility:visible;mso-wrap-style:square" from="7101,12636" to="7101,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3" o:spid="_x0000_s1088" style="position:absolute;visibility:visible;mso-wrap-style:square" from="5841,12276" to="6381,1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51cMAAADbAAAADwAAAGRycy9kb3ducmV2LnhtbESPQWvCQBSE7wX/w/IEb3WjB1uiq4ig&#10;5CJSW3p+Zp9JNPs2Ztds2l/vCoUeh5n5hlmselOLjlpXWVYwGScgiHOrKy4UfH1uX99BOI+ssbZM&#10;Cn7IwWo5eFlgqm3gD+qOvhARwi5FBaX3TSqly0sy6Ma2IY7e2bYGfZRtIXWLIcJNLadJMpMGK44L&#10;JTa0KSm/Hu9GQRJ+d/Iis6o7ZPtbaE7he3oLSo2G/XoOwlPv/8N/7UwreJv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KedXDAAAA2wAAAA8AAAAAAAAAAAAA&#10;AAAAoQIAAGRycy9kb3ducmV2LnhtbFBLBQYAAAAABAAEAPkAAACRAwAAAAA=&#10;">
                  <v:stroke startarrow="block" endarrow="block"/>
                </v:line>
                <v:group id="Group 14" o:spid="_x0000_s1089" style="position:absolute;left:3861;top:11086;width:360;height:2398" coordorigin="3861,11196" coordsize="36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15" o:spid="_x0000_s1090" style="position:absolute;visibility:visible;mso-wrap-style:square" from="3861,11196" to="3861,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6" o:spid="_x0000_s1091" style="position:absolute;visibility:visible;mso-wrap-style:square" from="3861,11196" to="4221,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7" o:spid="_x0000_s1092" style="position:absolute;flip:x;visibility:visible;mso-wrap-style:square" from="3861,13536" to="4221,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v:group>
            </w:pict>
          </mc:Fallback>
        </mc:AlternateContent>
      </w: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ind w:firstLine="0"/>
        <w:textAlignment w:val="auto"/>
        <w:rPr>
          <w:color w:val="0000FF"/>
          <w:sz w:val="20"/>
          <w:szCs w:val="24"/>
        </w:rPr>
      </w:pPr>
    </w:p>
    <w:p w:rsidR="008402E7" w:rsidRPr="008402E7" w:rsidRDefault="008402E7" w:rsidP="008402E7">
      <w:pPr>
        <w:overflowPunct/>
        <w:autoSpaceDE/>
        <w:autoSpaceDN/>
        <w:adjustRightInd/>
        <w:spacing w:before="120"/>
        <w:ind w:firstLine="0"/>
        <w:jc w:val="center"/>
        <w:textAlignment w:val="auto"/>
        <w:rPr>
          <w:sz w:val="20"/>
          <w:szCs w:val="24"/>
        </w:rPr>
      </w:pPr>
    </w:p>
    <w:p w:rsidR="008402E7" w:rsidRPr="008402E7" w:rsidRDefault="008402E7" w:rsidP="008402E7">
      <w:pPr>
        <w:keepNext/>
        <w:spacing w:before="120" w:after="120"/>
        <w:ind w:firstLine="0"/>
        <w:jc w:val="center"/>
        <w:outlineLvl w:val="3"/>
        <w:rPr>
          <w:szCs w:val="28"/>
        </w:rPr>
      </w:pPr>
    </w:p>
    <w:p w:rsidR="008402E7" w:rsidRPr="008402E7" w:rsidRDefault="00113B19" w:rsidP="008402E7">
      <w:pPr>
        <w:keepNext/>
        <w:spacing w:before="120" w:after="120"/>
        <w:ind w:firstLine="0"/>
        <w:jc w:val="center"/>
        <w:outlineLvl w:val="3"/>
        <w:rPr>
          <w:rFonts w:ascii="Arial" w:hAnsi="Arial"/>
          <w:bCs/>
          <w:i/>
          <w:szCs w:val="28"/>
        </w:rPr>
      </w:pPr>
      <w:r>
        <w:rPr>
          <w:szCs w:val="28"/>
        </w:rPr>
        <w:t>Рис 2</w:t>
      </w:r>
      <w:r w:rsidR="008402E7" w:rsidRPr="008402E7">
        <w:rPr>
          <w:szCs w:val="28"/>
        </w:rPr>
        <w:t>. Типовой обобщенный цикл профориентационной работы</w:t>
      </w:r>
      <w:r w:rsidR="008402E7" w:rsidRPr="008402E7">
        <w:rPr>
          <w:rFonts w:ascii="Arial" w:hAnsi="Arial"/>
          <w:bCs/>
          <w:i/>
          <w:szCs w:val="28"/>
        </w:rPr>
        <w:t xml:space="preserve"> </w:t>
      </w:r>
    </w:p>
    <w:p w:rsidR="008402E7" w:rsidRPr="008402E7" w:rsidRDefault="008402E7" w:rsidP="008402E7">
      <w:pPr>
        <w:overflowPunct/>
        <w:autoSpaceDE/>
        <w:autoSpaceDN/>
        <w:adjustRightInd/>
        <w:spacing w:before="120"/>
        <w:ind w:firstLine="0"/>
        <w:jc w:val="center"/>
        <w:textAlignment w:val="auto"/>
        <w:rPr>
          <w:sz w:val="20"/>
          <w:szCs w:val="24"/>
        </w:rPr>
      </w:pPr>
    </w:p>
    <w:p w:rsidR="00D825C6" w:rsidRDefault="00D825C6" w:rsidP="008402E7">
      <w:pPr>
        <w:ind w:firstLine="720"/>
        <w:rPr>
          <w:szCs w:val="28"/>
        </w:rPr>
      </w:pPr>
      <w:r>
        <w:rPr>
          <w:szCs w:val="28"/>
        </w:rPr>
        <w:t>Ци</w:t>
      </w:r>
      <w:proofErr w:type="gramStart"/>
      <w:r>
        <w:rPr>
          <w:szCs w:val="28"/>
        </w:rPr>
        <w:t>кл вкл</w:t>
      </w:r>
      <w:proofErr w:type="gramEnd"/>
      <w:r>
        <w:rPr>
          <w:szCs w:val="28"/>
        </w:rPr>
        <w:t>ючал в себя четыре функциональных подсистемы, реализу</w:t>
      </w:r>
      <w:r>
        <w:rPr>
          <w:szCs w:val="28"/>
        </w:rPr>
        <w:t>ю</w:t>
      </w:r>
      <w:r>
        <w:rPr>
          <w:szCs w:val="28"/>
        </w:rPr>
        <w:t xml:space="preserve">щие специфические фазы цикла: </w:t>
      </w:r>
      <w:r w:rsidRPr="00D825C6">
        <w:rPr>
          <w:i/>
          <w:szCs w:val="28"/>
        </w:rPr>
        <w:t>входного диагностирования, выходного ди</w:t>
      </w:r>
      <w:r w:rsidRPr="00D825C6">
        <w:rPr>
          <w:i/>
          <w:szCs w:val="28"/>
        </w:rPr>
        <w:t>а</w:t>
      </w:r>
      <w:r w:rsidRPr="00D825C6">
        <w:rPr>
          <w:i/>
          <w:szCs w:val="28"/>
        </w:rPr>
        <w:t xml:space="preserve">гностирования, пассивного влияния </w:t>
      </w:r>
      <w:r w:rsidRPr="00D825C6">
        <w:rPr>
          <w:szCs w:val="28"/>
        </w:rPr>
        <w:t>и</w:t>
      </w:r>
      <w:r w:rsidRPr="00D825C6">
        <w:rPr>
          <w:i/>
          <w:szCs w:val="28"/>
        </w:rPr>
        <w:t xml:space="preserve"> активного влияния</w:t>
      </w:r>
      <w:r>
        <w:rPr>
          <w:szCs w:val="28"/>
        </w:rPr>
        <w:t>. Причем смысл ди</w:t>
      </w:r>
      <w:r>
        <w:rPr>
          <w:szCs w:val="28"/>
        </w:rPr>
        <w:t>а</w:t>
      </w:r>
      <w:r>
        <w:rPr>
          <w:szCs w:val="28"/>
        </w:rPr>
        <w:t>гностирования рассматривается в ИДЗ-1, поэтому на них внимание не соср</w:t>
      </w:r>
      <w:r>
        <w:rPr>
          <w:szCs w:val="28"/>
        </w:rPr>
        <w:t>е</w:t>
      </w:r>
      <w:r>
        <w:rPr>
          <w:szCs w:val="28"/>
        </w:rPr>
        <w:t>дотачивается.</w:t>
      </w:r>
    </w:p>
    <w:p w:rsidR="001550CB" w:rsidRDefault="001550CB" w:rsidP="008402E7">
      <w:pPr>
        <w:ind w:firstLine="720"/>
        <w:rPr>
          <w:szCs w:val="28"/>
        </w:rPr>
      </w:pPr>
    </w:p>
    <w:p w:rsidR="008402E7" w:rsidRPr="008402E7" w:rsidRDefault="001550CB" w:rsidP="008402E7">
      <w:pPr>
        <w:ind w:firstLine="720"/>
        <w:rPr>
          <w:szCs w:val="28"/>
        </w:rPr>
      </w:pPr>
      <w:r>
        <w:rPr>
          <w:szCs w:val="28"/>
        </w:rPr>
        <w:t xml:space="preserve">1. </w:t>
      </w:r>
      <w:r w:rsidR="00D825C6">
        <w:rPr>
          <w:szCs w:val="28"/>
        </w:rPr>
        <w:t>В состав</w:t>
      </w:r>
      <w:r w:rsidR="00740E6B">
        <w:rPr>
          <w:szCs w:val="28"/>
        </w:rPr>
        <w:t>е</w:t>
      </w:r>
      <w:r w:rsidR="00D825C6">
        <w:rPr>
          <w:szCs w:val="28"/>
        </w:rPr>
        <w:t xml:space="preserve">  мероприятий, реализуемых </w:t>
      </w:r>
      <w:r w:rsidR="00D825C6" w:rsidRPr="008402E7">
        <w:rPr>
          <w:b/>
          <w:i/>
          <w:szCs w:val="28"/>
        </w:rPr>
        <w:t>пассивно-формирующе</w:t>
      </w:r>
      <w:r w:rsidR="00D825C6">
        <w:rPr>
          <w:b/>
          <w:i/>
          <w:szCs w:val="28"/>
        </w:rPr>
        <w:t>й по</w:t>
      </w:r>
      <w:r w:rsidR="00D825C6">
        <w:rPr>
          <w:b/>
          <w:i/>
          <w:szCs w:val="28"/>
        </w:rPr>
        <w:t>д</w:t>
      </w:r>
      <w:r w:rsidR="00D825C6">
        <w:rPr>
          <w:b/>
          <w:i/>
          <w:szCs w:val="28"/>
        </w:rPr>
        <w:t>системой</w:t>
      </w:r>
      <w:r w:rsidR="00740E6B">
        <w:rPr>
          <w:b/>
          <w:i/>
          <w:szCs w:val="28"/>
        </w:rPr>
        <w:t>,</w:t>
      </w:r>
      <w:r w:rsidR="00D825C6" w:rsidRPr="008402E7">
        <w:rPr>
          <w:szCs w:val="28"/>
        </w:rPr>
        <w:t xml:space="preserve"> </w:t>
      </w:r>
      <w:r w:rsidR="008402E7" w:rsidRPr="008402E7">
        <w:rPr>
          <w:szCs w:val="28"/>
        </w:rPr>
        <w:t>предполагается проведение работ</w:t>
      </w:r>
      <w:r w:rsidR="00DA588B">
        <w:rPr>
          <w:szCs w:val="28"/>
        </w:rPr>
        <w:t xml:space="preserve"> (которые в р</w:t>
      </w:r>
      <w:r w:rsidR="00891D9E">
        <w:rPr>
          <w:szCs w:val="28"/>
        </w:rPr>
        <w:t>амках экспериме</w:t>
      </w:r>
      <w:r w:rsidR="00891D9E">
        <w:rPr>
          <w:szCs w:val="28"/>
        </w:rPr>
        <w:t>н</w:t>
      </w:r>
      <w:r w:rsidR="00891D9E">
        <w:rPr>
          <w:szCs w:val="28"/>
        </w:rPr>
        <w:t>та</w:t>
      </w:r>
      <w:r w:rsidR="00DA588B">
        <w:rPr>
          <w:szCs w:val="28"/>
        </w:rPr>
        <w:t xml:space="preserve"> и были проведены)</w:t>
      </w:r>
      <w:r w:rsidR="008402E7" w:rsidRPr="008402E7">
        <w:rPr>
          <w:szCs w:val="28"/>
        </w:rPr>
        <w:t>, оказывающих косвенное и неявное формирующее влияние на профессиональное самоопределение школьников. В частности, имеются в виду следующие меры</w:t>
      </w:r>
      <w:r>
        <w:rPr>
          <w:szCs w:val="28"/>
        </w:rPr>
        <w:t>:</w:t>
      </w:r>
      <w:r w:rsidR="00D825C6" w:rsidRPr="00D825C6">
        <w:rPr>
          <w:szCs w:val="28"/>
        </w:rPr>
        <w:t xml:space="preserve"> </w:t>
      </w:r>
    </w:p>
    <w:p w:rsidR="008402E7" w:rsidRPr="008402E7" w:rsidRDefault="001550CB" w:rsidP="008402E7">
      <w:pPr>
        <w:ind w:firstLine="708"/>
        <w:rPr>
          <w:szCs w:val="28"/>
        </w:rPr>
      </w:pPr>
      <w:proofErr w:type="gramStart"/>
      <w:r>
        <w:rPr>
          <w:szCs w:val="28"/>
        </w:rPr>
        <w:t>а) п</w:t>
      </w:r>
      <w:r w:rsidR="008402E7" w:rsidRPr="008402E7">
        <w:rPr>
          <w:szCs w:val="28"/>
        </w:rPr>
        <w:t xml:space="preserve">ропаганда инженерного труда путем наглядной агитации, </w:t>
      </w:r>
      <w:proofErr w:type="spellStart"/>
      <w:r w:rsidR="008402E7" w:rsidRPr="008402E7">
        <w:rPr>
          <w:szCs w:val="28"/>
        </w:rPr>
        <w:t>профор</w:t>
      </w:r>
      <w:r w:rsidR="008402E7" w:rsidRPr="008402E7">
        <w:rPr>
          <w:szCs w:val="28"/>
        </w:rPr>
        <w:t>и</w:t>
      </w:r>
      <w:r w:rsidR="008402E7" w:rsidRPr="008402E7">
        <w:rPr>
          <w:szCs w:val="28"/>
        </w:rPr>
        <w:t>ентационных</w:t>
      </w:r>
      <w:proofErr w:type="spellEnd"/>
      <w:r w:rsidR="008402E7" w:rsidRPr="008402E7">
        <w:rPr>
          <w:szCs w:val="28"/>
        </w:rPr>
        <w:t xml:space="preserve"> мероприятий, встреч и инженерно-техническими работниками, использования при изучении физики и химии примеров из жизни выдающи</w:t>
      </w:r>
      <w:r w:rsidR="008402E7" w:rsidRPr="008402E7">
        <w:rPr>
          <w:szCs w:val="28"/>
        </w:rPr>
        <w:t>х</w:t>
      </w:r>
      <w:r w:rsidR="008402E7" w:rsidRPr="008402E7">
        <w:rPr>
          <w:szCs w:val="28"/>
        </w:rPr>
        <w:t>ся инженеров и изобретателей (Архимеда, Леонардо да Винчи, Т.А. Эдисона, А.Г. Белла, Р. Вуда, а также И.П. Ку</w:t>
      </w:r>
      <w:r w:rsidR="008402E7" w:rsidRPr="008402E7">
        <w:rPr>
          <w:szCs w:val="28"/>
        </w:rPr>
        <w:softHyphen/>
        <w:t xml:space="preserve">либина, А.С. Попова, В.Г. Шухова, И.В. </w:t>
      </w:r>
      <w:r>
        <w:rPr>
          <w:szCs w:val="28"/>
        </w:rPr>
        <w:t>Курчатова, С.П. Королева и др.);</w:t>
      </w:r>
      <w:proofErr w:type="gramEnd"/>
    </w:p>
    <w:p w:rsidR="008402E7" w:rsidRPr="008402E7" w:rsidRDefault="001550CB" w:rsidP="008402E7">
      <w:pPr>
        <w:ind w:firstLine="708"/>
        <w:rPr>
          <w:szCs w:val="28"/>
        </w:rPr>
      </w:pPr>
      <w:r>
        <w:rPr>
          <w:szCs w:val="28"/>
        </w:rPr>
        <w:t>б) д</w:t>
      </w:r>
      <w:r w:rsidR="008402E7" w:rsidRPr="008402E7">
        <w:rPr>
          <w:szCs w:val="28"/>
        </w:rPr>
        <w:t xml:space="preserve">емонстрация на стенде классификатора инженерных профессий, в </w:t>
      </w:r>
      <w:proofErr w:type="spellStart"/>
      <w:r w:rsidR="008402E7" w:rsidRPr="008402E7">
        <w:rPr>
          <w:szCs w:val="28"/>
        </w:rPr>
        <w:t>т.ч</w:t>
      </w:r>
      <w:proofErr w:type="spellEnd"/>
      <w:r w:rsidR="008402E7" w:rsidRPr="008402E7">
        <w:rPr>
          <w:szCs w:val="28"/>
        </w:rPr>
        <w:t>. имею</w:t>
      </w:r>
      <w:r w:rsidR="008402E7" w:rsidRPr="008402E7">
        <w:rPr>
          <w:szCs w:val="28"/>
        </w:rPr>
        <w:softHyphen/>
        <w:t>щихся в БГТУ им. В.Г. Шухова (по данным Научно-методического центра профессиональной адаптации и трудоустро</w:t>
      </w:r>
      <w:r>
        <w:rPr>
          <w:szCs w:val="28"/>
        </w:rPr>
        <w:t>йства специалистов – НМЦ  ПАТС</w:t>
      </w:r>
      <w:r w:rsidRPr="001550CB">
        <w:rPr>
          <w:szCs w:val="28"/>
        </w:rPr>
        <w:t xml:space="preserve"> </w:t>
      </w:r>
      <w:r w:rsidRPr="008402E7">
        <w:rPr>
          <w:szCs w:val="28"/>
        </w:rPr>
        <w:t>БГТУ им. В.Г. Шухова</w:t>
      </w:r>
      <w:r>
        <w:rPr>
          <w:szCs w:val="28"/>
        </w:rPr>
        <w:t>);</w:t>
      </w:r>
    </w:p>
    <w:p w:rsidR="008402E7" w:rsidRPr="008402E7" w:rsidRDefault="001550CB" w:rsidP="008402E7">
      <w:pPr>
        <w:ind w:firstLine="708"/>
        <w:rPr>
          <w:szCs w:val="28"/>
        </w:rPr>
      </w:pPr>
      <w:r>
        <w:rPr>
          <w:szCs w:val="28"/>
        </w:rPr>
        <w:t>в) д</w:t>
      </w:r>
      <w:r w:rsidR="008402E7" w:rsidRPr="008402E7">
        <w:rPr>
          <w:szCs w:val="28"/>
        </w:rPr>
        <w:t>емонстрация на стенде сведений о наличии и состоянии промы</w:t>
      </w:r>
      <w:r w:rsidR="008402E7" w:rsidRPr="008402E7">
        <w:rPr>
          <w:szCs w:val="28"/>
        </w:rPr>
        <w:t>ш</w:t>
      </w:r>
      <w:r w:rsidR="008402E7" w:rsidRPr="008402E7">
        <w:rPr>
          <w:szCs w:val="28"/>
        </w:rPr>
        <w:t>ленных предприятий в Белгородской области, о характере их деятельности, местах дислокации и т.д. (по данным НМЦ ПАТС</w:t>
      </w:r>
      <w:r w:rsidRPr="001550CB">
        <w:rPr>
          <w:szCs w:val="28"/>
        </w:rPr>
        <w:t xml:space="preserve"> </w:t>
      </w:r>
      <w:r w:rsidRPr="008402E7">
        <w:rPr>
          <w:szCs w:val="28"/>
        </w:rPr>
        <w:t>БГТУ им. В.Г. Шухова</w:t>
      </w:r>
      <w:r w:rsidR="008402E7" w:rsidRPr="008402E7">
        <w:rPr>
          <w:szCs w:val="28"/>
        </w:rPr>
        <w:t>).</w:t>
      </w:r>
    </w:p>
    <w:p w:rsidR="008402E7" w:rsidRPr="008402E7" w:rsidRDefault="001550CB" w:rsidP="008402E7">
      <w:pPr>
        <w:ind w:firstLine="708"/>
        <w:rPr>
          <w:szCs w:val="28"/>
        </w:rPr>
      </w:pPr>
      <w:r>
        <w:rPr>
          <w:szCs w:val="28"/>
        </w:rPr>
        <w:lastRenderedPageBreak/>
        <w:t>г) п</w:t>
      </w:r>
      <w:r w:rsidR="008402E7" w:rsidRPr="008402E7">
        <w:rPr>
          <w:szCs w:val="28"/>
        </w:rPr>
        <w:t>роведение экскурсий на предприятия, горно-обогатительные ко</w:t>
      </w:r>
      <w:r w:rsidR="008402E7" w:rsidRPr="008402E7">
        <w:rPr>
          <w:szCs w:val="28"/>
        </w:rPr>
        <w:t>м</w:t>
      </w:r>
      <w:r w:rsidR="008402E7" w:rsidRPr="008402E7">
        <w:rPr>
          <w:szCs w:val="28"/>
        </w:rPr>
        <w:t>бинаты, строительные площадки города и области</w:t>
      </w:r>
      <w:r>
        <w:rPr>
          <w:szCs w:val="28"/>
        </w:rPr>
        <w:t>;</w:t>
      </w:r>
    </w:p>
    <w:p w:rsidR="008402E7" w:rsidRPr="008402E7" w:rsidRDefault="00D072B0" w:rsidP="008402E7">
      <w:pPr>
        <w:rPr>
          <w:szCs w:val="28"/>
        </w:rPr>
      </w:pPr>
      <w:r>
        <w:rPr>
          <w:szCs w:val="28"/>
        </w:rPr>
        <w:t>д) з</w:t>
      </w:r>
      <w:r w:rsidR="008402E7" w:rsidRPr="008402E7">
        <w:rPr>
          <w:szCs w:val="28"/>
        </w:rPr>
        <w:t>накомство учащихся 11-х классов с состоянием регионального ры</w:t>
      </w:r>
      <w:r w:rsidR="008402E7" w:rsidRPr="008402E7">
        <w:rPr>
          <w:szCs w:val="28"/>
        </w:rPr>
        <w:t>н</w:t>
      </w:r>
      <w:r w:rsidR="008402E7" w:rsidRPr="008402E7">
        <w:rPr>
          <w:szCs w:val="28"/>
        </w:rPr>
        <w:t>ка труда и рынка образовательных услуг  (директор НМЦ ПАТС</w:t>
      </w:r>
      <w:r w:rsidR="001550CB" w:rsidRPr="001550CB">
        <w:rPr>
          <w:szCs w:val="28"/>
        </w:rPr>
        <w:t xml:space="preserve"> </w:t>
      </w:r>
      <w:r w:rsidR="001550CB" w:rsidRPr="008402E7">
        <w:rPr>
          <w:szCs w:val="28"/>
        </w:rPr>
        <w:t>БГТУ им. В.Г. Шухова</w:t>
      </w:r>
      <w:r w:rsidR="008402E7" w:rsidRPr="008402E7">
        <w:rPr>
          <w:szCs w:val="28"/>
        </w:rPr>
        <w:t>) и др.</w:t>
      </w:r>
    </w:p>
    <w:p w:rsidR="008402E7" w:rsidRPr="008402E7" w:rsidRDefault="008402E7" w:rsidP="008402E7">
      <w:pPr>
        <w:ind w:firstLine="708"/>
        <w:rPr>
          <w:szCs w:val="28"/>
        </w:rPr>
      </w:pPr>
    </w:p>
    <w:p w:rsidR="00740E6B" w:rsidRPr="008402E7" w:rsidRDefault="00D072B0" w:rsidP="00740E6B">
      <w:pPr>
        <w:ind w:firstLine="720"/>
        <w:rPr>
          <w:szCs w:val="28"/>
        </w:rPr>
      </w:pPr>
      <w:r>
        <w:rPr>
          <w:szCs w:val="28"/>
        </w:rPr>
        <w:t xml:space="preserve">2. </w:t>
      </w:r>
      <w:r w:rsidR="00740E6B">
        <w:rPr>
          <w:szCs w:val="28"/>
        </w:rPr>
        <w:t xml:space="preserve">В составе  мероприятий, реализуемых </w:t>
      </w:r>
      <w:r w:rsidR="00740E6B">
        <w:rPr>
          <w:b/>
          <w:i/>
          <w:szCs w:val="28"/>
        </w:rPr>
        <w:t>акт</w:t>
      </w:r>
      <w:r w:rsidR="00740E6B" w:rsidRPr="008402E7">
        <w:rPr>
          <w:b/>
          <w:i/>
          <w:szCs w:val="28"/>
        </w:rPr>
        <w:t>ивно-формирующе</w:t>
      </w:r>
      <w:r w:rsidR="00740E6B">
        <w:rPr>
          <w:b/>
          <w:i/>
          <w:szCs w:val="28"/>
        </w:rPr>
        <w:t>й по</w:t>
      </w:r>
      <w:r w:rsidR="00740E6B">
        <w:rPr>
          <w:b/>
          <w:i/>
          <w:szCs w:val="28"/>
        </w:rPr>
        <w:t>д</w:t>
      </w:r>
      <w:r w:rsidR="00740E6B">
        <w:rPr>
          <w:b/>
          <w:i/>
          <w:szCs w:val="28"/>
        </w:rPr>
        <w:t>системой,</w:t>
      </w:r>
      <w:r w:rsidR="00740E6B" w:rsidRPr="008402E7">
        <w:rPr>
          <w:szCs w:val="28"/>
        </w:rPr>
        <w:t xml:space="preserve"> предполагается проведение работ</w:t>
      </w:r>
      <w:r w:rsidR="00DA588B">
        <w:rPr>
          <w:szCs w:val="28"/>
        </w:rPr>
        <w:t xml:space="preserve"> (которые в </w:t>
      </w:r>
      <w:r w:rsidR="00891D9E">
        <w:rPr>
          <w:szCs w:val="28"/>
        </w:rPr>
        <w:t>рамках экспериме</w:t>
      </w:r>
      <w:r w:rsidR="00891D9E">
        <w:rPr>
          <w:szCs w:val="28"/>
        </w:rPr>
        <w:t>н</w:t>
      </w:r>
      <w:r w:rsidR="00891D9E">
        <w:rPr>
          <w:szCs w:val="28"/>
        </w:rPr>
        <w:t>та</w:t>
      </w:r>
      <w:r w:rsidR="00DA588B">
        <w:rPr>
          <w:szCs w:val="28"/>
        </w:rPr>
        <w:t xml:space="preserve"> и были проведены)</w:t>
      </w:r>
      <w:r w:rsidR="00740E6B" w:rsidRPr="008402E7">
        <w:rPr>
          <w:szCs w:val="28"/>
        </w:rPr>
        <w:t xml:space="preserve">, оказывающих </w:t>
      </w:r>
      <w:r w:rsidR="00740E6B">
        <w:rPr>
          <w:szCs w:val="28"/>
        </w:rPr>
        <w:t xml:space="preserve">непосредственное и явное </w:t>
      </w:r>
      <w:r w:rsidR="00740E6B" w:rsidRPr="008402E7">
        <w:rPr>
          <w:szCs w:val="28"/>
        </w:rPr>
        <w:t>формиру</w:t>
      </w:r>
      <w:r w:rsidR="00740E6B" w:rsidRPr="008402E7">
        <w:rPr>
          <w:szCs w:val="28"/>
        </w:rPr>
        <w:t>ю</w:t>
      </w:r>
      <w:r w:rsidR="00740E6B" w:rsidRPr="008402E7">
        <w:rPr>
          <w:szCs w:val="28"/>
        </w:rPr>
        <w:t>щее влияние на профессиональное самоопределение школьников. В частн</w:t>
      </w:r>
      <w:r w:rsidR="00740E6B" w:rsidRPr="008402E7">
        <w:rPr>
          <w:szCs w:val="28"/>
        </w:rPr>
        <w:t>о</w:t>
      </w:r>
      <w:r w:rsidR="00740E6B" w:rsidRPr="008402E7">
        <w:rPr>
          <w:szCs w:val="28"/>
        </w:rPr>
        <w:t>сти, имеются в виду следующие меры</w:t>
      </w:r>
      <w:r>
        <w:rPr>
          <w:szCs w:val="28"/>
        </w:rPr>
        <w:t>:</w:t>
      </w:r>
      <w:r w:rsidR="00740E6B" w:rsidRPr="00D825C6">
        <w:rPr>
          <w:szCs w:val="28"/>
        </w:rPr>
        <w:t xml:space="preserve"> </w:t>
      </w:r>
    </w:p>
    <w:p w:rsidR="008402E7" w:rsidRPr="008402E7" w:rsidRDefault="00D072B0" w:rsidP="008402E7">
      <w:pPr>
        <w:ind w:firstLine="708"/>
        <w:rPr>
          <w:caps/>
          <w:szCs w:val="28"/>
        </w:rPr>
      </w:pPr>
      <w:r>
        <w:rPr>
          <w:szCs w:val="28"/>
        </w:rPr>
        <w:t>а) п</w:t>
      </w:r>
      <w:r w:rsidR="008402E7" w:rsidRPr="008402E7">
        <w:rPr>
          <w:szCs w:val="28"/>
        </w:rPr>
        <w:t>роведен</w:t>
      </w:r>
      <w:r w:rsidR="00720570">
        <w:rPr>
          <w:szCs w:val="28"/>
        </w:rPr>
        <w:t>ие</w:t>
      </w:r>
      <w:r w:rsidR="008402E7" w:rsidRPr="008402E7">
        <w:rPr>
          <w:szCs w:val="28"/>
        </w:rPr>
        <w:t xml:space="preserve"> </w:t>
      </w:r>
      <w:proofErr w:type="spellStart"/>
      <w:r w:rsidR="008402E7" w:rsidRPr="008402E7">
        <w:rPr>
          <w:szCs w:val="28"/>
        </w:rPr>
        <w:t>внутришкольны</w:t>
      </w:r>
      <w:r w:rsidR="00720570">
        <w:rPr>
          <w:szCs w:val="28"/>
        </w:rPr>
        <w:t>х</w:t>
      </w:r>
      <w:proofErr w:type="spellEnd"/>
      <w:r w:rsidR="008402E7" w:rsidRPr="008402E7">
        <w:rPr>
          <w:szCs w:val="28"/>
        </w:rPr>
        <w:t xml:space="preserve"> и муниципальны</w:t>
      </w:r>
      <w:r w:rsidR="00720570">
        <w:rPr>
          <w:szCs w:val="28"/>
        </w:rPr>
        <w:t>х</w:t>
      </w:r>
      <w:r w:rsidR="008402E7" w:rsidRPr="008402E7">
        <w:rPr>
          <w:szCs w:val="28"/>
        </w:rPr>
        <w:t xml:space="preserve"> предметны</w:t>
      </w:r>
      <w:r w:rsidR="00720570">
        <w:rPr>
          <w:szCs w:val="28"/>
        </w:rPr>
        <w:t>х</w:t>
      </w:r>
      <w:r w:rsidR="008402E7" w:rsidRPr="008402E7">
        <w:rPr>
          <w:szCs w:val="28"/>
        </w:rPr>
        <w:t xml:space="preserve"> и пол</w:t>
      </w:r>
      <w:r w:rsidR="008402E7" w:rsidRPr="008402E7">
        <w:rPr>
          <w:szCs w:val="28"/>
        </w:rPr>
        <w:t>и</w:t>
      </w:r>
      <w:r w:rsidR="00720570">
        <w:rPr>
          <w:szCs w:val="28"/>
        </w:rPr>
        <w:t>технических</w:t>
      </w:r>
      <w:r w:rsidR="008402E7" w:rsidRPr="008402E7">
        <w:rPr>
          <w:szCs w:val="28"/>
        </w:rPr>
        <w:t xml:space="preserve"> олимпиад, привле</w:t>
      </w:r>
      <w:r w:rsidR="00720570">
        <w:rPr>
          <w:szCs w:val="28"/>
        </w:rPr>
        <w:t>чение</w:t>
      </w:r>
      <w:r w:rsidR="008402E7" w:rsidRPr="008402E7">
        <w:rPr>
          <w:szCs w:val="28"/>
        </w:rPr>
        <w:t xml:space="preserve"> </w:t>
      </w:r>
      <w:r w:rsidR="00720570" w:rsidRPr="008402E7">
        <w:rPr>
          <w:szCs w:val="28"/>
        </w:rPr>
        <w:t xml:space="preserve">учащиеся </w:t>
      </w:r>
      <w:r w:rsidR="008402E7" w:rsidRPr="008402E7">
        <w:rPr>
          <w:szCs w:val="28"/>
        </w:rPr>
        <w:t>к областным и всероссийским олимпиадам, включая межрегиональную олимпиаду «Будущие исследоват</w:t>
      </w:r>
      <w:r w:rsidR="008402E7" w:rsidRPr="008402E7">
        <w:rPr>
          <w:szCs w:val="28"/>
        </w:rPr>
        <w:t>е</w:t>
      </w:r>
      <w:r w:rsidR="008402E7" w:rsidRPr="008402E7">
        <w:rPr>
          <w:szCs w:val="28"/>
        </w:rPr>
        <w:t>ли – будущее науки», проводимую БГТУ им. В.Г. Шухова</w:t>
      </w:r>
      <w:r w:rsidR="008402E7" w:rsidRPr="008402E7">
        <w:rPr>
          <w:i/>
          <w:color w:val="FF0000"/>
          <w:szCs w:val="28"/>
          <w:vertAlign w:val="superscript"/>
          <w:lang w:eastAsia="en-US"/>
        </w:rPr>
        <w:t xml:space="preserve"> </w:t>
      </w:r>
      <w:r w:rsidR="008402E7" w:rsidRPr="008402E7">
        <w:rPr>
          <w:szCs w:val="28"/>
          <w:vertAlign w:val="superscript"/>
          <w:lang w:val="en-US" w:eastAsia="en-US"/>
        </w:rPr>
        <w:footnoteReference w:id="5"/>
      </w:r>
      <w:r>
        <w:rPr>
          <w:szCs w:val="28"/>
        </w:rPr>
        <w:t>;</w:t>
      </w:r>
      <w:r w:rsidR="008402E7" w:rsidRPr="008402E7">
        <w:rPr>
          <w:sz w:val="20"/>
        </w:rPr>
        <w:t xml:space="preserve"> </w:t>
      </w:r>
    </w:p>
    <w:p w:rsidR="008402E7" w:rsidRPr="008402E7" w:rsidRDefault="00D072B0" w:rsidP="008402E7">
      <w:pPr>
        <w:ind w:firstLine="708"/>
        <w:rPr>
          <w:szCs w:val="28"/>
        </w:rPr>
      </w:pPr>
      <w:r>
        <w:rPr>
          <w:szCs w:val="28"/>
        </w:rPr>
        <w:t>б) п</w:t>
      </w:r>
      <w:r w:rsidR="008402E7" w:rsidRPr="008402E7">
        <w:rPr>
          <w:szCs w:val="28"/>
        </w:rPr>
        <w:t>ров</w:t>
      </w:r>
      <w:r w:rsidR="002647E3">
        <w:rPr>
          <w:szCs w:val="28"/>
        </w:rPr>
        <w:t>едение</w:t>
      </w:r>
      <w:r w:rsidR="008402E7" w:rsidRPr="008402E7">
        <w:rPr>
          <w:szCs w:val="28"/>
        </w:rPr>
        <w:t xml:space="preserve"> экскурси</w:t>
      </w:r>
      <w:r w:rsidR="002647E3">
        <w:rPr>
          <w:szCs w:val="28"/>
        </w:rPr>
        <w:t>й</w:t>
      </w:r>
      <w:r w:rsidR="008402E7" w:rsidRPr="008402E7">
        <w:rPr>
          <w:szCs w:val="28"/>
        </w:rPr>
        <w:t xml:space="preserve"> по БГТУ им. В.Г. Шухова, встреч с предст</w:t>
      </w:r>
      <w:r w:rsidR="008402E7" w:rsidRPr="008402E7">
        <w:rPr>
          <w:szCs w:val="28"/>
        </w:rPr>
        <w:t>а</w:t>
      </w:r>
      <w:r w:rsidR="008402E7" w:rsidRPr="008402E7">
        <w:rPr>
          <w:szCs w:val="28"/>
        </w:rPr>
        <w:t>вителями профильных кафедр и участие в днях открытых дверей, провод</w:t>
      </w:r>
      <w:r w:rsidR="008402E7" w:rsidRPr="008402E7">
        <w:rPr>
          <w:szCs w:val="28"/>
        </w:rPr>
        <w:t>и</w:t>
      </w:r>
      <w:r w:rsidR="008402E7" w:rsidRPr="008402E7">
        <w:rPr>
          <w:szCs w:val="28"/>
        </w:rPr>
        <w:t>мых вузом</w:t>
      </w:r>
      <w:r w:rsidR="00D21EAB">
        <w:rPr>
          <w:szCs w:val="28"/>
        </w:rPr>
        <w:t>;</w:t>
      </w:r>
    </w:p>
    <w:p w:rsidR="008402E7" w:rsidRPr="008402E7" w:rsidRDefault="00D21EAB" w:rsidP="008402E7">
      <w:pPr>
        <w:ind w:firstLine="708"/>
        <w:rPr>
          <w:szCs w:val="28"/>
        </w:rPr>
      </w:pPr>
      <w:r>
        <w:rPr>
          <w:szCs w:val="28"/>
        </w:rPr>
        <w:t>в) о</w:t>
      </w:r>
      <w:r w:rsidR="008402E7" w:rsidRPr="008402E7">
        <w:rPr>
          <w:szCs w:val="28"/>
        </w:rPr>
        <w:t>рганиз</w:t>
      </w:r>
      <w:r w:rsidR="002647E3">
        <w:rPr>
          <w:szCs w:val="28"/>
        </w:rPr>
        <w:t>ация работы вечерних</w:t>
      </w:r>
      <w:r w:rsidR="008402E7" w:rsidRPr="008402E7">
        <w:rPr>
          <w:szCs w:val="28"/>
        </w:rPr>
        <w:t xml:space="preserve"> подготовительны</w:t>
      </w:r>
      <w:r w:rsidR="002647E3">
        <w:rPr>
          <w:szCs w:val="28"/>
        </w:rPr>
        <w:t>х</w:t>
      </w:r>
      <w:r w:rsidR="008402E7" w:rsidRPr="008402E7">
        <w:rPr>
          <w:szCs w:val="28"/>
        </w:rPr>
        <w:t xml:space="preserve"> курс</w:t>
      </w:r>
      <w:r w:rsidR="002647E3">
        <w:rPr>
          <w:szCs w:val="28"/>
        </w:rPr>
        <w:t>ов</w:t>
      </w:r>
      <w:r w:rsidR="008402E7" w:rsidRPr="008402E7">
        <w:rPr>
          <w:szCs w:val="28"/>
        </w:rPr>
        <w:t xml:space="preserve"> для учащи</w:t>
      </w:r>
      <w:r w:rsidR="008402E7" w:rsidRPr="008402E7">
        <w:rPr>
          <w:szCs w:val="28"/>
        </w:rPr>
        <w:t>х</w:t>
      </w:r>
      <w:r w:rsidR="008402E7" w:rsidRPr="008402E7">
        <w:rPr>
          <w:szCs w:val="28"/>
        </w:rPr>
        <w:t>ся старших классов, намеренных поступить в вуз инженерно-технического про</w:t>
      </w:r>
      <w:r>
        <w:rPr>
          <w:szCs w:val="28"/>
        </w:rPr>
        <w:t>филя;</w:t>
      </w:r>
    </w:p>
    <w:p w:rsidR="008402E7" w:rsidRPr="008402E7" w:rsidRDefault="00D21EAB" w:rsidP="008402E7">
      <w:pPr>
        <w:ind w:firstLine="708"/>
        <w:rPr>
          <w:szCs w:val="28"/>
        </w:rPr>
      </w:pPr>
      <w:r>
        <w:rPr>
          <w:szCs w:val="28"/>
        </w:rPr>
        <w:t>г) о</w:t>
      </w:r>
      <w:r w:rsidR="008402E7" w:rsidRPr="008402E7">
        <w:rPr>
          <w:szCs w:val="28"/>
        </w:rPr>
        <w:t>существл</w:t>
      </w:r>
      <w:r w:rsidR="002647E3">
        <w:rPr>
          <w:szCs w:val="28"/>
        </w:rPr>
        <w:t>ение</w:t>
      </w:r>
      <w:r w:rsidR="008402E7" w:rsidRPr="008402E7">
        <w:rPr>
          <w:szCs w:val="28"/>
        </w:rPr>
        <w:t xml:space="preserve"> </w:t>
      </w:r>
      <w:proofErr w:type="spellStart"/>
      <w:r w:rsidR="008402E7" w:rsidRPr="008402E7">
        <w:rPr>
          <w:szCs w:val="28"/>
        </w:rPr>
        <w:t>предпрофильн</w:t>
      </w:r>
      <w:r w:rsidR="002647E3">
        <w:rPr>
          <w:szCs w:val="28"/>
        </w:rPr>
        <w:t>ой</w:t>
      </w:r>
      <w:proofErr w:type="spellEnd"/>
      <w:r w:rsidR="008402E7" w:rsidRPr="008402E7">
        <w:rPr>
          <w:szCs w:val="28"/>
        </w:rPr>
        <w:t xml:space="preserve"> подготовк</w:t>
      </w:r>
      <w:r w:rsidR="002647E3">
        <w:rPr>
          <w:szCs w:val="28"/>
        </w:rPr>
        <w:t>и</w:t>
      </w:r>
      <w:r w:rsidR="008402E7" w:rsidRPr="008402E7">
        <w:rPr>
          <w:szCs w:val="28"/>
        </w:rPr>
        <w:t xml:space="preserve"> и профильн</w:t>
      </w:r>
      <w:r w:rsidR="002647E3">
        <w:rPr>
          <w:szCs w:val="28"/>
        </w:rPr>
        <w:t>ой</w:t>
      </w:r>
      <w:r w:rsidR="008402E7" w:rsidRPr="008402E7">
        <w:rPr>
          <w:szCs w:val="28"/>
        </w:rPr>
        <w:t xml:space="preserve"> ориент</w:t>
      </w:r>
      <w:r w:rsidR="008402E7" w:rsidRPr="008402E7">
        <w:rPr>
          <w:szCs w:val="28"/>
        </w:rPr>
        <w:t>а</w:t>
      </w:r>
      <w:r w:rsidR="008402E7" w:rsidRPr="008402E7">
        <w:rPr>
          <w:szCs w:val="28"/>
        </w:rPr>
        <w:t>ци</w:t>
      </w:r>
      <w:r w:rsidR="002647E3">
        <w:rPr>
          <w:szCs w:val="28"/>
        </w:rPr>
        <w:t>и</w:t>
      </w:r>
      <w:r w:rsidR="008402E7" w:rsidRPr="008402E7">
        <w:rPr>
          <w:szCs w:val="28"/>
        </w:rPr>
        <w:t xml:space="preserve"> учащихся 9-х классов</w:t>
      </w:r>
      <w:r>
        <w:rPr>
          <w:szCs w:val="28"/>
        </w:rPr>
        <w:t>;</w:t>
      </w:r>
    </w:p>
    <w:p w:rsidR="008402E7" w:rsidRPr="008402E7" w:rsidRDefault="00D21EAB" w:rsidP="008402E7">
      <w:pPr>
        <w:ind w:firstLine="708"/>
        <w:rPr>
          <w:szCs w:val="28"/>
        </w:rPr>
      </w:pPr>
      <w:r>
        <w:rPr>
          <w:szCs w:val="28"/>
        </w:rPr>
        <w:t>д) о</w:t>
      </w:r>
      <w:r w:rsidR="008402E7" w:rsidRPr="008402E7">
        <w:rPr>
          <w:szCs w:val="28"/>
        </w:rPr>
        <w:t>существл</w:t>
      </w:r>
      <w:r w:rsidR="002647E3">
        <w:rPr>
          <w:szCs w:val="28"/>
        </w:rPr>
        <w:t xml:space="preserve">ение </w:t>
      </w:r>
      <w:r w:rsidR="008402E7" w:rsidRPr="008402E7">
        <w:rPr>
          <w:szCs w:val="28"/>
        </w:rPr>
        <w:t>профильно</w:t>
      </w:r>
      <w:r w:rsidR="002647E3">
        <w:rPr>
          <w:szCs w:val="28"/>
        </w:rPr>
        <w:t>го</w:t>
      </w:r>
      <w:r w:rsidR="008402E7" w:rsidRPr="008402E7">
        <w:rPr>
          <w:szCs w:val="28"/>
        </w:rPr>
        <w:t xml:space="preserve"> обучени</w:t>
      </w:r>
      <w:r w:rsidR="002647E3">
        <w:rPr>
          <w:szCs w:val="28"/>
        </w:rPr>
        <w:t>я</w:t>
      </w:r>
      <w:r w:rsidR="008402E7" w:rsidRPr="008402E7">
        <w:rPr>
          <w:szCs w:val="28"/>
        </w:rPr>
        <w:t xml:space="preserve"> учащихся</w:t>
      </w:r>
      <w:r>
        <w:rPr>
          <w:szCs w:val="28"/>
        </w:rPr>
        <w:t>;</w:t>
      </w:r>
      <w:r w:rsidR="008402E7" w:rsidRPr="008402E7">
        <w:rPr>
          <w:szCs w:val="28"/>
        </w:rPr>
        <w:t xml:space="preserve"> </w:t>
      </w:r>
    </w:p>
    <w:p w:rsidR="008402E7" w:rsidRPr="008402E7" w:rsidRDefault="00D21EAB" w:rsidP="008402E7">
      <w:pPr>
        <w:ind w:firstLine="708"/>
        <w:rPr>
          <w:szCs w:val="28"/>
        </w:rPr>
      </w:pPr>
      <w:r>
        <w:rPr>
          <w:szCs w:val="28"/>
        </w:rPr>
        <w:t>е) п</w:t>
      </w:r>
      <w:r w:rsidR="002647E3" w:rsidRPr="008402E7">
        <w:rPr>
          <w:szCs w:val="28"/>
        </w:rPr>
        <w:t>осещ</w:t>
      </w:r>
      <w:r w:rsidR="002647E3">
        <w:rPr>
          <w:szCs w:val="28"/>
        </w:rPr>
        <w:t>ение у</w:t>
      </w:r>
      <w:r w:rsidR="008402E7" w:rsidRPr="008402E7">
        <w:rPr>
          <w:szCs w:val="28"/>
        </w:rPr>
        <w:t>чащи</w:t>
      </w:r>
      <w:r w:rsidR="002647E3">
        <w:rPr>
          <w:szCs w:val="28"/>
        </w:rPr>
        <w:t>ми</w:t>
      </w:r>
      <w:r w:rsidR="008402E7" w:rsidRPr="008402E7">
        <w:rPr>
          <w:szCs w:val="28"/>
        </w:rPr>
        <w:t>ся</w:t>
      </w:r>
      <w:r w:rsidR="002647E3">
        <w:rPr>
          <w:szCs w:val="28"/>
        </w:rPr>
        <w:t xml:space="preserve"> </w:t>
      </w:r>
      <w:r w:rsidR="008402E7" w:rsidRPr="008402E7">
        <w:rPr>
          <w:szCs w:val="28"/>
        </w:rPr>
        <w:t>ярмар</w:t>
      </w:r>
      <w:r w:rsidR="002647E3">
        <w:rPr>
          <w:szCs w:val="28"/>
        </w:rPr>
        <w:t>о</w:t>
      </w:r>
      <w:r w:rsidR="008402E7" w:rsidRPr="008402E7">
        <w:rPr>
          <w:szCs w:val="28"/>
        </w:rPr>
        <w:t>к ученических мест, проводимы</w:t>
      </w:r>
      <w:r w:rsidR="002647E3">
        <w:rPr>
          <w:szCs w:val="28"/>
        </w:rPr>
        <w:t>х</w:t>
      </w:r>
      <w:r w:rsidR="008402E7" w:rsidRPr="008402E7">
        <w:rPr>
          <w:szCs w:val="28"/>
        </w:rPr>
        <w:t xml:space="preserve"> Це</w:t>
      </w:r>
      <w:r w:rsidR="008402E7" w:rsidRPr="008402E7">
        <w:rPr>
          <w:szCs w:val="28"/>
        </w:rPr>
        <w:t>н</w:t>
      </w:r>
      <w:r w:rsidR="008402E7" w:rsidRPr="008402E7">
        <w:rPr>
          <w:szCs w:val="28"/>
        </w:rPr>
        <w:t>тром молодежных инициатив с привлечением представителей професси</w:t>
      </w:r>
      <w:r w:rsidR="008402E7" w:rsidRPr="008402E7">
        <w:rPr>
          <w:szCs w:val="28"/>
        </w:rPr>
        <w:t>о</w:t>
      </w:r>
      <w:r w:rsidR="008402E7" w:rsidRPr="008402E7">
        <w:rPr>
          <w:szCs w:val="28"/>
        </w:rPr>
        <w:t>нальных учебных заведений Белгородской области</w:t>
      </w:r>
      <w:r>
        <w:rPr>
          <w:szCs w:val="28"/>
        </w:rPr>
        <w:t>;</w:t>
      </w:r>
    </w:p>
    <w:p w:rsidR="008402E7" w:rsidRPr="008402E7" w:rsidRDefault="00D21EAB" w:rsidP="008402E7">
      <w:pPr>
        <w:ind w:firstLine="708"/>
        <w:rPr>
          <w:szCs w:val="28"/>
        </w:rPr>
      </w:pPr>
      <w:r>
        <w:rPr>
          <w:szCs w:val="28"/>
        </w:rPr>
        <w:t>ж) п</w:t>
      </w:r>
      <w:r w:rsidR="008402E7" w:rsidRPr="008402E7">
        <w:rPr>
          <w:szCs w:val="28"/>
        </w:rPr>
        <w:t>роведен</w:t>
      </w:r>
      <w:r w:rsidR="003C6C7F">
        <w:rPr>
          <w:szCs w:val="28"/>
        </w:rPr>
        <w:t>ие</w:t>
      </w:r>
      <w:r w:rsidR="008402E7" w:rsidRPr="008402E7">
        <w:rPr>
          <w:szCs w:val="28"/>
        </w:rPr>
        <w:t xml:space="preserve"> дифференцированн</w:t>
      </w:r>
      <w:r w:rsidR="003C6C7F">
        <w:rPr>
          <w:szCs w:val="28"/>
        </w:rPr>
        <w:t>ой</w:t>
      </w:r>
      <w:r w:rsidR="008402E7" w:rsidRPr="008402E7">
        <w:rPr>
          <w:szCs w:val="28"/>
        </w:rPr>
        <w:t xml:space="preserve"> профориентационн</w:t>
      </w:r>
      <w:r w:rsidR="003C6C7F">
        <w:rPr>
          <w:szCs w:val="28"/>
        </w:rPr>
        <w:t>ой</w:t>
      </w:r>
      <w:r w:rsidR="008402E7" w:rsidRPr="008402E7">
        <w:rPr>
          <w:szCs w:val="28"/>
        </w:rPr>
        <w:t xml:space="preserve"> работ</w:t>
      </w:r>
      <w:r w:rsidR="003C6C7F">
        <w:rPr>
          <w:szCs w:val="28"/>
        </w:rPr>
        <w:t>ы</w:t>
      </w:r>
      <w:r w:rsidR="008402E7" w:rsidRPr="008402E7">
        <w:rPr>
          <w:szCs w:val="28"/>
        </w:rPr>
        <w:t xml:space="preserve"> ср</w:t>
      </w:r>
      <w:r w:rsidR="008402E7" w:rsidRPr="008402E7">
        <w:rPr>
          <w:szCs w:val="28"/>
        </w:rPr>
        <w:t>е</w:t>
      </w:r>
      <w:r w:rsidR="008402E7" w:rsidRPr="008402E7">
        <w:rPr>
          <w:szCs w:val="28"/>
        </w:rPr>
        <w:t xml:space="preserve">ди учащихся начальной, основной и старшей ступени </w:t>
      </w:r>
      <w:proofErr w:type="gramStart"/>
      <w:r w:rsidR="003C6C7F">
        <w:rPr>
          <w:szCs w:val="28"/>
        </w:rPr>
        <w:t>обучения</w:t>
      </w:r>
      <w:proofErr w:type="gramEnd"/>
      <w:r w:rsidR="003C6C7F">
        <w:rPr>
          <w:szCs w:val="28"/>
        </w:rPr>
        <w:t xml:space="preserve"> </w:t>
      </w:r>
      <w:r w:rsidR="008402E7" w:rsidRPr="008402E7">
        <w:rPr>
          <w:szCs w:val="28"/>
        </w:rPr>
        <w:t>по име</w:t>
      </w:r>
      <w:r w:rsidR="008402E7" w:rsidRPr="008402E7">
        <w:rPr>
          <w:szCs w:val="28"/>
        </w:rPr>
        <w:t>ю</w:t>
      </w:r>
      <w:r w:rsidR="008402E7" w:rsidRPr="008402E7">
        <w:rPr>
          <w:szCs w:val="28"/>
        </w:rPr>
        <w:t xml:space="preserve">щимся авторским методикам Е.И. </w:t>
      </w:r>
      <w:proofErr w:type="spellStart"/>
      <w:r w:rsidR="008402E7" w:rsidRPr="008402E7">
        <w:rPr>
          <w:szCs w:val="28"/>
        </w:rPr>
        <w:t>Головахи</w:t>
      </w:r>
      <w:proofErr w:type="spellEnd"/>
      <w:r w:rsidR="008402E7" w:rsidRPr="008402E7">
        <w:rPr>
          <w:szCs w:val="28"/>
        </w:rPr>
        <w:t xml:space="preserve">,  А.М. </w:t>
      </w:r>
      <w:proofErr w:type="spellStart"/>
      <w:r w:rsidR="008402E7" w:rsidRPr="008402E7">
        <w:rPr>
          <w:szCs w:val="28"/>
        </w:rPr>
        <w:t>Голомшток</w:t>
      </w:r>
      <w:proofErr w:type="spellEnd"/>
      <w:r w:rsidR="008402E7" w:rsidRPr="008402E7">
        <w:rPr>
          <w:szCs w:val="28"/>
        </w:rPr>
        <w:t>, К.М. Гурев</w:t>
      </w:r>
      <w:r w:rsidR="008402E7" w:rsidRPr="008402E7">
        <w:rPr>
          <w:szCs w:val="28"/>
        </w:rPr>
        <w:t>и</w:t>
      </w:r>
      <w:r w:rsidR="008402E7" w:rsidRPr="008402E7">
        <w:rPr>
          <w:szCs w:val="28"/>
        </w:rPr>
        <w:t xml:space="preserve">ча, Е.А. Климова, Д.Л. Константиновского, Н.С. </w:t>
      </w:r>
      <w:proofErr w:type="spellStart"/>
      <w:r w:rsidR="008402E7" w:rsidRPr="008402E7">
        <w:rPr>
          <w:szCs w:val="28"/>
        </w:rPr>
        <w:t>Пряжникова</w:t>
      </w:r>
      <w:proofErr w:type="spellEnd"/>
      <w:r w:rsidR="008402E7" w:rsidRPr="008402E7">
        <w:rPr>
          <w:szCs w:val="28"/>
        </w:rPr>
        <w:t>, Г.А. Чередн</w:t>
      </w:r>
      <w:r w:rsidR="008402E7" w:rsidRPr="008402E7">
        <w:rPr>
          <w:szCs w:val="28"/>
        </w:rPr>
        <w:t>и</w:t>
      </w:r>
      <w:r w:rsidR="008402E7" w:rsidRPr="008402E7">
        <w:rPr>
          <w:szCs w:val="28"/>
        </w:rPr>
        <w:t xml:space="preserve">ченко, С.Н. Чистяковой, В.Н. </w:t>
      </w:r>
      <w:proofErr w:type="spellStart"/>
      <w:r w:rsidR="008402E7" w:rsidRPr="008402E7">
        <w:rPr>
          <w:szCs w:val="28"/>
        </w:rPr>
        <w:t>Шубкина</w:t>
      </w:r>
      <w:proofErr w:type="spellEnd"/>
      <w:r w:rsidR="008402E7" w:rsidRPr="008402E7">
        <w:rPr>
          <w:szCs w:val="28"/>
        </w:rPr>
        <w:t xml:space="preserve"> и др.</w:t>
      </w:r>
      <w:r>
        <w:rPr>
          <w:szCs w:val="28"/>
        </w:rPr>
        <w:t>;</w:t>
      </w:r>
    </w:p>
    <w:p w:rsidR="008402E7" w:rsidRPr="008402E7" w:rsidRDefault="00D21EAB" w:rsidP="008402E7">
      <w:pPr>
        <w:ind w:firstLine="708"/>
        <w:rPr>
          <w:szCs w:val="28"/>
        </w:rPr>
      </w:pPr>
      <w:r>
        <w:rPr>
          <w:szCs w:val="28"/>
        </w:rPr>
        <w:t>з) п</w:t>
      </w:r>
      <w:r w:rsidR="00FD4B4A">
        <w:rPr>
          <w:szCs w:val="28"/>
        </w:rPr>
        <w:t xml:space="preserve">ривлечение </w:t>
      </w:r>
      <w:r w:rsidR="00FD4B4A" w:rsidRPr="008402E7">
        <w:rPr>
          <w:szCs w:val="28"/>
        </w:rPr>
        <w:t xml:space="preserve"> </w:t>
      </w:r>
      <w:r w:rsidR="00FD4B4A">
        <w:rPr>
          <w:szCs w:val="28"/>
        </w:rPr>
        <w:t>учащих</w:t>
      </w:r>
      <w:r w:rsidR="008402E7" w:rsidRPr="008402E7">
        <w:rPr>
          <w:szCs w:val="28"/>
        </w:rPr>
        <w:t xml:space="preserve">ся 10-11 классов </w:t>
      </w:r>
      <w:r w:rsidR="00FD4B4A">
        <w:rPr>
          <w:szCs w:val="28"/>
        </w:rPr>
        <w:t>к</w:t>
      </w:r>
      <w:r w:rsidR="008402E7" w:rsidRPr="008402E7">
        <w:rPr>
          <w:szCs w:val="28"/>
        </w:rPr>
        <w:t xml:space="preserve"> </w:t>
      </w:r>
      <w:proofErr w:type="spellStart"/>
      <w:r w:rsidR="008402E7" w:rsidRPr="008402E7">
        <w:rPr>
          <w:szCs w:val="28"/>
        </w:rPr>
        <w:t>профориентационны</w:t>
      </w:r>
      <w:r w:rsidR="00FD4B4A">
        <w:rPr>
          <w:szCs w:val="28"/>
        </w:rPr>
        <w:t>м</w:t>
      </w:r>
      <w:proofErr w:type="spellEnd"/>
      <w:r w:rsidR="008402E7" w:rsidRPr="008402E7">
        <w:rPr>
          <w:szCs w:val="28"/>
        </w:rPr>
        <w:t xml:space="preserve"> игра</w:t>
      </w:r>
      <w:r w:rsidR="00FD4B4A">
        <w:rPr>
          <w:szCs w:val="28"/>
        </w:rPr>
        <w:t>м</w:t>
      </w:r>
      <w:r w:rsidR="008402E7" w:rsidRPr="008402E7">
        <w:rPr>
          <w:szCs w:val="28"/>
        </w:rPr>
        <w:t>, проводимы</w:t>
      </w:r>
      <w:r w:rsidR="00FD4B4A">
        <w:rPr>
          <w:szCs w:val="28"/>
        </w:rPr>
        <w:t>м</w:t>
      </w:r>
      <w:r w:rsidR="008402E7" w:rsidRPr="008402E7">
        <w:rPr>
          <w:szCs w:val="28"/>
        </w:rPr>
        <w:t xml:space="preserve"> студентами БГТУ им. В.Г. Шухова</w:t>
      </w:r>
      <w:r>
        <w:rPr>
          <w:szCs w:val="28"/>
        </w:rPr>
        <w:t>;</w:t>
      </w:r>
    </w:p>
    <w:p w:rsidR="008402E7" w:rsidRPr="008402E7" w:rsidRDefault="00D21EAB" w:rsidP="008402E7">
      <w:pPr>
        <w:rPr>
          <w:sz w:val="24"/>
          <w:szCs w:val="24"/>
        </w:rPr>
      </w:pPr>
      <w:r>
        <w:rPr>
          <w:szCs w:val="28"/>
        </w:rPr>
        <w:t>и) п</w:t>
      </w:r>
      <w:r w:rsidR="008402E7" w:rsidRPr="008402E7">
        <w:rPr>
          <w:szCs w:val="28"/>
        </w:rPr>
        <w:t>роведен</w:t>
      </w:r>
      <w:r w:rsidR="00FD4B4A">
        <w:rPr>
          <w:szCs w:val="28"/>
        </w:rPr>
        <w:t>ие</w:t>
      </w:r>
      <w:r w:rsidR="008402E7" w:rsidRPr="008402E7">
        <w:rPr>
          <w:szCs w:val="28"/>
        </w:rPr>
        <w:t xml:space="preserve"> </w:t>
      </w:r>
      <w:r w:rsidR="00FD4B4A" w:rsidRPr="008402E7">
        <w:rPr>
          <w:szCs w:val="28"/>
        </w:rPr>
        <w:t xml:space="preserve">учителями-экспериментаторами </w:t>
      </w:r>
      <w:r w:rsidR="008402E7" w:rsidRPr="008402E7">
        <w:rPr>
          <w:szCs w:val="28"/>
        </w:rPr>
        <w:t>мастер-класс</w:t>
      </w:r>
      <w:r w:rsidR="00FD4B4A">
        <w:rPr>
          <w:szCs w:val="28"/>
        </w:rPr>
        <w:t>ов</w:t>
      </w:r>
      <w:r w:rsidR="008402E7" w:rsidRPr="008402E7">
        <w:rPr>
          <w:szCs w:val="28"/>
        </w:rPr>
        <w:t xml:space="preserve"> для пр</w:t>
      </w:r>
      <w:r w:rsidR="008402E7" w:rsidRPr="008402E7">
        <w:rPr>
          <w:szCs w:val="28"/>
        </w:rPr>
        <w:t>е</w:t>
      </w:r>
      <w:r w:rsidR="008402E7" w:rsidRPr="008402E7">
        <w:rPr>
          <w:szCs w:val="28"/>
        </w:rPr>
        <w:t xml:space="preserve">подавателей и учащихся старшей </w:t>
      </w:r>
      <w:r w:rsidR="00FD4B4A">
        <w:rPr>
          <w:szCs w:val="28"/>
        </w:rPr>
        <w:t xml:space="preserve">ступени </w:t>
      </w:r>
      <w:proofErr w:type="gramStart"/>
      <w:r w:rsidR="00FD4B4A">
        <w:rPr>
          <w:szCs w:val="28"/>
        </w:rPr>
        <w:t>обучения</w:t>
      </w:r>
      <w:r w:rsidR="008402E7" w:rsidRPr="008402E7">
        <w:rPr>
          <w:szCs w:val="28"/>
        </w:rPr>
        <w:t xml:space="preserve"> по вопросам</w:t>
      </w:r>
      <w:proofErr w:type="gramEnd"/>
      <w:r w:rsidR="008402E7" w:rsidRPr="008402E7">
        <w:rPr>
          <w:szCs w:val="28"/>
        </w:rPr>
        <w:t xml:space="preserve"> содействия профессиональному самоопределению школ</w:t>
      </w:r>
      <w:r w:rsidR="00FD4B4A">
        <w:rPr>
          <w:szCs w:val="28"/>
        </w:rPr>
        <w:t>ьников</w:t>
      </w:r>
      <w:r>
        <w:rPr>
          <w:szCs w:val="28"/>
        </w:rPr>
        <w:t>;</w:t>
      </w:r>
    </w:p>
    <w:p w:rsidR="008402E7" w:rsidRPr="008402E7" w:rsidRDefault="00D21EAB" w:rsidP="008402E7">
      <w:pPr>
        <w:ind w:firstLine="708"/>
        <w:rPr>
          <w:szCs w:val="28"/>
        </w:rPr>
      </w:pPr>
      <w:r>
        <w:rPr>
          <w:szCs w:val="28"/>
        </w:rPr>
        <w:t>к) п</w:t>
      </w:r>
      <w:r w:rsidR="008402E7" w:rsidRPr="008402E7">
        <w:rPr>
          <w:szCs w:val="28"/>
        </w:rPr>
        <w:t>роведен</w:t>
      </w:r>
      <w:r w:rsidR="00FD4B4A">
        <w:rPr>
          <w:szCs w:val="28"/>
        </w:rPr>
        <w:t>ие обучающих</w:t>
      </w:r>
      <w:r w:rsidR="008402E7" w:rsidRPr="008402E7">
        <w:rPr>
          <w:szCs w:val="28"/>
        </w:rPr>
        <w:t xml:space="preserve"> семинар</w:t>
      </w:r>
      <w:r w:rsidR="00FD4B4A">
        <w:rPr>
          <w:szCs w:val="28"/>
        </w:rPr>
        <w:t>ов</w:t>
      </w:r>
      <w:r w:rsidR="008402E7" w:rsidRPr="008402E7">
        <w:rPr>
          <w:szCs w:val="28"/>
        </w:rPr>
        <w:t>-практикум</w:t>
      </w:r>
      <w:r w:rsidR="00FD4B4A">
        <w:rPr>
          <w:szCs w:val="28"/>
        </w:rPr>
        <w:t>ов</w:t>
      </w:r>
      <w:r w:rsidR="008402E7" w:rsidRPr="008402E7">
        <w:rPr>
          <w:szCs w:val="28"/>
        </w:rPr>
        <w:t xml:space="preserve"> с целью п</w:t>
      </w:r>
      <w:r w:rsidR="008402E7" w:rsidRPr="008402E7">
        <w:rPr>
          <w:spacing w:val="-10"/>
          <w:szCs w:val="28"/>
        </w:rPr>
        <w:t>овышения компетентно</w:t>
      </w:r>
      <w:r w:rsidR="008402E7" w:rsidRPr="008402E7">
        <w:rPr>
          <w:spacing w:val="-6"/>
          <w:szCs w:val="28"/>
        </w:rPr>
        <w:t xml:space="preserve">сти учителей и администрации в вопросах профориентации </w:t>
      </w:r>
      <w:r w:rsidR="008402E7" w:rsidRPr="008402E7">
        <w:rPr>
          <w:spacing w:val="-13"/>
          <w:szCs w:val="28"/>
        </w:rPr>
        <w:t>школ</w:t>
      </w:r>
      <w:r w:rsidR="008402E7" w:rsidRPr="008402E7">
        <w:rPr>
          <w:spacing w:val="-13"/>
          <w:szCs w:val="28"/>
        </w:rPr>
        <w:t>ь</w:t>
      </w:r>
      <w:r w:rsidR="008402E7" w:rsidRPr="008402E7">
        <w:rPr>
          <w:spacing w:val="-13"/>
          <w:szCs w:val="28"/>
        </w:rPr>
        <w:t>ников</w:t>
      </w:r>
      <w:r w:rsidR="008402E7" w:rsidRPr="008402E7">
        <w:rPr>
          <w:szCs w:val="28"/>
        </w:rPr>
        <w:t>: «Путь к самопознанию человека или создание представления об «О</w:t>
      </w:r>
      <w:r w:rsidR="008402E7" w:rsidRPr="008402E7">
        <w:rPr>
          <w:szCs w:val="28"/>
        </w:rPr>
        <w:t>б</w:t>
      </w:r>
      <w:r w:rsidR="00FD4B4A">
        <w:rPr>
          <w:szCs w:val="28"/>
        </w:rPr>
        <w:t>разе Я»</w:t>
      </w:r>
      <w:r w:rsidR="008402E7" w:rsidRPr="008402E7">
        <w:rPr>
          <w:szCs w:val="28"/>
        </w:rPr>
        <w:t>, «Знакомство с миром профессий и труда</w:t>
      </w:r>
      <w:r>
        <w:rPr>
          <w:szCs w:val="28"/>
        </w:rPr>
        <w:t xml:space="preserve">», </w:t>
      </w:r>
      <w:r w:rsidR="008402E7" w:rsidRPr="008402E7">
        <w:rPr>
          <w:szCs w:val="28"/>
        </w:rPr>
        <w:t xml:space="preserve"> </w:t>
      </w:r>
      <w:r>
        <w:rPr>
          <w:szCs w:val="28"/>
        </w:rPr>
        <w:t>«</w:t>
      </w:r>
      <w:r w:rsidR="008402E7" w:rsidRPr="008402E7">
        <w:rPr>
          <w:szCs w:val="28"/>
        </w:rPr>
        <w:t>Профессиональная г</w:t>
      </w:r>
      <w:r w:rsidR="008402E7" w:rsidRPr="008402E7">
        <w:rPr>
          <w:szCs w:val="28"/>
        </w:rPr>
        <w:t>о</w:t>
      </w:r>
      <w:r w:rsidR="008402E7" w:rsidRPr="008402E7">
        <w:rPr>
          <w:szCs w:val="28"/>
        </w:rPr>
        <w:t xml:space="preserve">товность к выбору профессии» </w:t>
      </w:r>
      <w:r w:rsidR="00FD4B4A">
        <w:rPr>
          <w:szCs w:val="28"/>
        </w:rPr>
        <w:t>и др</w:t>
      </w:r>
      <w:r w:rsidR="008402E7" w:rsidRPr="008402E7">
        <w:rPr>
          <w:szCs w:val="28"/>
        </w:rPr>
        <w:t>.</w:t>
      </w:r>
    </w:p>
    <w:p w:rsidR="008402E7" w:rsidRPr="008402E7" w:rsidRDefault="00D21EAB" w:rsidP="008402E7">
      <w:pPr>
        <w:rPr>
          <w:szCs w:val="28"/>
        </w:rPr>
      </w:pPr>
      <w:r>
        <w:rPr>
          <w:szCs w:val="28"/>
        </w:rPr>
        <w:lastRenderedPageBreak/>
        <w:t>л) р</w:t>
      </w:r>
      <w:r w:rsidR="008402E7" w:rsidRPr="008402E7">
        <w:rPr>
          <w:szCs w:val="28"/>
        </w:rPr>
        <w:t>азработ</w:t>
      </w:r>
      <w:r w:rsidR="00FD4B4A">
        <w:rPr>
          <w:szCs w:val="28"/>
        </w:rPr>
        <w:t>к</w:t>
      </w:r>
      <w:r w:rsidR="008402E7" w:rsidRPr="008402E7">
        <w:rPr>
          <w:szCs w:val="28"/>
        </w:rPr>
        <w:t xml:space="preserve">а </w:t>
      </w:r>
      <w:r w:rsidR="00FD4B4A">
        <w:rPr>
          <w:szCs w:val="28"/>
        </w:rPr>
        <w:t xml:space="preserve">и применение на практике </w:t>
      </w:r>
      <w:r w:rsidR="008402E7" w:rsidRPr="008402E7">
        <w:rPr>
          <w:szCs w:val="28"/>
        </w:rPr>
        <w:t>методически</w:t>
      </w:r>
      <w:r w:rsidR="00FD4B4A">
        <w:rPr>
          <w:szCs w:val="28"/>
        </w:rPr>
        <w:t>х</w:t>
      </w:r>
      <w:r w:rsidR="008402E7" w:rsidRPr="008402E7">
        <w:rPr>
          <w:szCs w:val="28"/>
        </w:rPr>
        <w:t xml:space="preserve"> материал</w:t>
      </w:r>
      <w:r w:rsidR="00FD4B4A">
        <w:rPr>
          <w:szCs w:val="28"/>
        </w:rPr>
        <w:t>ов</w:t>
      </w:r>
      <w:r w:rsidR="008402E7" w:rsidRPr="008402E7">
        <w:rPr>
          <w:szCs w:val="28"/>
        </w:rPr>
        <w:t xml:space="preserve"> по организации и проведению профориентационной работы с младшими школьниками.</w:t>
      </w:r>
    </w:p>
    <w:p w:rsidR="008402E7" w:rsidRPr="008402E7" w:rsidRDefault="008402E7" w:rsidP="008402E7">
      <w:pPr>
        <w:keepNext/>
        <w:spacing w:before="120" w:after="120"/>
        <w:ind w:firstLine="0"/>
        <w:jc w:val="center"/>
        <w:outlineLvl w:val="3"/>
        <w:rPr>
          <w:rFonts w:ascii="Arial" w:hAnsi="Arial"/>
          <w:i/>
          <w:iCs/>
          <w:szCs w:val="28"/>
        </w:rPr>
      </w:pPr>
      <w:r w:rsidRPr="008402E7">
        <w:rPr>
          <w:rFonts w:ascii="Arial" w:hAnsi="Arial"/>
          <w:i/>
          <w:iCs/>
          <w:szCs w:val="28"/>
        </w:rPr>
        <w:t>Организационное направление</w:t>
      </w:r>
    </w:p>
    <w:p w:rsidR="008402E7" w:rsidRPr="008402E7" w:rsidRDefault="008402E7" w:rsidP="008402E7">
      <w:pPr>
        <w:ind w:firstLine="708"/>
        <w:rPr>
          <w:szCs w:val="28"/>
        </w:rPr>
      </w:pPr>
      <w:r w:rsidRPr="008402E7">
        <w:rPr>
          <w:szCs w:val="28"/>
        </w:rPr>
        <w:t xml:space="preserve">В рамках </w:t>
      </w:r>
      <w:r w:rsidRPr="008402E7">
        <w:rPr>
          <w:b/>
          <w:i/>
          <w:szCs w:val="28"/>
        </w:rPr>
        <w:t>организационного направления</w:t>
      </w:r>
      <w:r w:rsidRPr="008402E7">
        <w:rPr>
          <w:szCs w:val="28"/>
        </w:rPr>
        <w:t xml:space="preserve"> осуществлены следующие мероприятия.</w:t>
      </w:r>
    </w:p>
    <w:p w:rsidR="008402E7" w:rsidRPr="008402E7" w:rsidRDefault="008402E7" w:rsidP="008402E7">
      <w:pPr>
        <w:rPr>
          <w:szCs w:val="28"/>
        </w:rPr>
      </w:pPr>
      <w:r w:rsidRPr="008402E7">
        <w:rPr>
          <w:szCs w:val="28"/>
        </w:rPr>
        <w:t xml:space="preserve">1. Был проведен семинар-совещание для заместителей директоров по воспитательной работе школ </w:t>
      </w:r>
      <w:proofErr w:type="spellStart"/>
      <w:r w:rsidRPr="008402E7">
        <w:rPr>
          <w:szCs w:val="28"/>
        </w:rPr>
        <w:t>Яковлевского</w:t>
      </w:r>
      <w:proofErr w:type="spellEnd"/>
      <w:r w:rsidRPr="008402E7">
        <w:rPr>
          <w:szCs w:val="28"/>
        </w:rPr>
        <w:t xml:space="preserve"> района на тему «Организация профориентационной работы среди учащихся начальной, основной и ста</w:t>
      </w:r>
      <w:r w:rsidRPr="008402E7">
        <w:rPr>
          <w:szCs w:val="28"/>
        </w:rPr>
        <w:t>р</w:t>
      </w:r>
      <w:r w:rsidRPr="008402E7">
        <w:rPr>
          <w:szCs w:val="28"/>
        </w:rPr>
        <w:t xml:space="preserve">шей ступени обучения в средней школе» (9 апреля </w:t>
      </w:r>
      <w:smartTag w:uri="urn:schemas-microsoft-com:office:smarttags" w:element="metricconverter">
        <w:smartTagPr>
          <w:attr w:name="ProductID" w:val="2010 г"/>
        </w:smartTagPr>
        <w:r w:rsidRPr="008402E7">
          <w:rPr>
            <w:szCs w:val="28"/>
          </w:rPr>
          <w:t>2010 г</w:t>
        </w:r>
      </w:smartTag>
      <w:r w:rsidRPr="008402E7">
        <w:rPr>
          <w:szCs w:val="28"/>
        </w:rPr>
        <w:t>.).</w:t>
      </w:r>
    </w:p>
    <w:p w:rsidR="008402E7" w:rsidRPr="008402E7" w:rsidRDefault="008402E7" w:rsidP="008402E7">
      <w:pPr>
        <w:rPr>
          <w:szCs w:val="28"/>
        </w:rPr>
      </w:pPr>
      <w:r w:rsidRPr="008402E7">
        <w:rPr>
          <w:szCs w:val="28"/>
        </w:rPr>
        <w:t>2. Периодически рассматривались вопросы организации и  хода опы</w:t>
      </w:r>
      <w:r w:rsidRPr="008402E7">
        <w:rPr>
          <w:szCs w:val="28"/>
        </w:rPr>
        <w:t>т</w:t>
      </w:r>
      <w:r w:rsidRPr="008402E7">
        <w:rPr>
          <w:szCs w:val="28"/>
        </w:rPr>
        <w:t>но-экспериментальной работы на следующих совещаниях:</w:t>
      </w:r>
    </w:p>
    <w:p w:rsidR="008402E7" w:rsidRPr="008402E7" w:rsidRDefault="008402E7" w:rsidP="008402E7">
      <w:pPr>
        <w:rPr>
          <w:szCs w:val="28"/>
        </w:rPr>
      </w:pPr>
      <w:r w:rsidRPr="008402E7">
        <w:rPr>
          <w:szCs w:val="28"/>
        </w:rPr>
        <w:t xml:space="preserve">а) на тематическом педсовете «Подведение итогов </w:t>
      </w:r>
      <w:proofErr w:type="spellStart"/>
      <w:r w:rsidRPr="008402E7">
        <w:rPr>
          <w:szCs w:val="28"/>
        </w:rPr>
        <w:t>диагностико</w:t>
      </w:r>
      <w:proofErr w:type="spellEnd"/>
      <w:r w:rsidRPr="008402E7">
        <w:rPr>
          <w:szCs w:val="28"/>
        </w:rPr>
        <w:t xml:space="preserve">-аналитического этапа эксперимента (протокол № 3 от 20.12. </w:t>
      </w:r>
      <w:smartTag w:uri="urn:schemas-microsoft-com:office:smarttags" w:element="metricconverter">
        <w:smartTagPr>
          <w:attr w:name="ProductID" w:val="2010 г"/>
        </w:smartTagPr>
        <w:r w:rsidRPr="008402E7">
          <w:rPr>
            <w:szCs w:val="28"/>
          </w:rPr>
          <w:t>2010 г</w:t>
        </w:r>
      </w:smartTag>
      <w:r w:rsidRPr="008402E7">
        <w:rPr>
          <w:szCs w:val="28"/>
        </w:rPr>
        <w:t>.);</w:t>
      </w:r>
    </w:p>
    <w:p w:rsidR="008402E7" w:rsidRPr="008402E7" w:rsidRDefault="008402E7" w:rsidP="008402E7">
      <w:pPr>
        <w:rPr>
          <w:szCs w:val="28"/>
        </w:rPr>
      </w:pPr>
      <w:r w:rsidRPr="008402E7">
        <w:rPr>
          <w:szCs w:val="28"/>
        </w:rPr>
        <w:t xml:space="preserve">б) на заседании научно-методического совета школы «Рассмотрение плана работы творческой группы учителей по экспериментальной работе» (протокол № 1 от 14. </w:t>
      </w:r>
      <w:smartTag w:uri="urn:schemas-microsoft-com:office:smarttags" w:element="metricconverter">
        <w:smartTagPr>
          <w:attr w:name="ProductID" w:val="09.2010 г"/>
        </w:smartTagPr>
        <w:r w:rsidRPr="008402E7">
          <w:rPr>
            <w:szCs w:val="28"/>
          </w:rPr>
          <w:t>09.2010 г</w:t>
        </w:r>
      </w:smartTag>
      <w:r w:rsidRPr="008402E7">
        <w:rPr>
          <w:szCs w:val="28"/>
        </w:rPr>
        <w:t>.);</w:t>
      </w:r>
    </w:p>
    <w:p w:rsidR="008402E7" w:rsidRPr="008402E7" w:rsidRDefault="008402E7" w:rsidP="008402E7">
      <w:pPr>
        <w:rPr>
          <w:szCs w:val="28"/>
        </w:rPr>
      </w:pPr>
      <w:r w:rsidRPr="008402E7">
        <w:rPr>
          <w:szCs w:val="28"/>
        </w:rPr>
        <w:t>в) на заседаниях методических объединений учителей начальных кла</w:t>
      </w:r>
      <w:r w:rsidRPr="008402E7">
        <w:rPr>
          <w:szCs w:val="28"/>
        </w:rPr>
        <w:t>с</w:t>
      </w:r>
      <w:r w:rsidRPr="008402E7">
        <w:rPr>
          <w:szCs w:val="28"/>
        </w:rPr>
        <w:t>сов (протокол № 3 от 28.12.2010 г.); учителей технологии и искусств (прот</w:t>
      </w:r>
      <w:r w:rsidRPr="008402E7">
        <w:rPr>
          <w:szCs w:val="28"/>
        </w:rPr>
        <w:t>о</w:t>
      </w:r>
      <w:r w:rsidRPr="008402E7">
        <w:rPr>
          <w:szCs w:val="28"/>
        </w:rPr>
        <w:t xml:space="preserve">кол № 3 от 28.12.2010 г.); учителей </w:t>
      </w:r>
      <w:proofErr w:type="spellStart"/>
      <w:r w:rsidRPr="008402E7">
        <w:rPr>
          <w:szCs w:val="28"/>
        </w:rPr>
        <w:t>обществоведенческого</w:t>
      </w:r>
      <w:proofErr w:type="spellEnd"/>
      <w:r w:rsidRPr="008402E7">
        <w:rPr>
          <w:szCs w:val="28"/>
        </w:rPr>
        <w:t xml:space="preserve"> цикла (протокол № 1 от 27.08.2010 г.); учителей </w:t>
      </w:r>
      <w:proofErr w:type="gramStart"/>
      <w:r w:rsidRPr="008402E7">
        <w:rPr>
          <w:szCs w:val="28"/>
        </w:rPr>
        <w:t>естественно-научного</w:t>
      </w:r>
      <w:proofErr w:type="gramEnd"/>
      <w:r w:rsidRPr="008402E7">
        <w:rPr>
          <w:szCs w:val="28"/>
        </w:rPr>
        <w:t xml:space="preserve"> цикла (протокол № 3 от 29.12. </w:t>
      </w:r>
      <w:smartTag w:uri="urn:schemas-microsoft-com:office:smarttags" w:element="metricconverter">
        <w:smartTagPr>
          <w:attr w:name="ProductID" w:val="2010 г"/>
        </w:smartTagPr>
        <w:r w:rsidRPr="008402E7">
          <w:rPr>
            <w:szCs w:val="28"/>
          </w:rPr>
          <w:t>2010 г</w:t>
        </w:r>
      </w:smartTag>
      <w:r w:rsidRPr="008402E7">
        <w:rPr>
          <w:szCs w:val="28"/>
        </w:rPr>
        <w:t>.); классных руководителей (протокол № 2 от 17.02.2011 г.).</w:t>
      </w:r>
    </w:p>
    <w:p w:rsidR="008402E7" w:rsidRPr="008402E7" w:rsidRDefault="008402E7" w:rsidP="008402E7">
      <w:pPr>
        <w:rPr>
          <w:szCs w:val="28"/>
        </w:rPr>
      </w:pPr>
      <w:r w:rsidRPr="008402E7">
        <w:rPr>
          <w:szCs w:val="28"/>
        </w:rPr>
        <w:t>3. Проведено совещание при заместителе директора по экспериме</w:t>
      </w:r>
      <w:r w:rsidRPr="008402E7">
        <w:rPr>
          <w:szCs w:val="28"/>
        </w:rPr>
        <w:t>н</w:t>
      </w:r>
      <w:r w:rsidRPr="008402E7">
        <w:rPr>
          <w:szCs w:val="28"/>
        </w:rPr>
        <w:t>тальной работе «Подведение итогов опытно-экспериментальной работы за 2010-2011 учебный год».</w:t>
      </w:r>
    </w:p>
    <w:p w:rsidR="008402E7" w:rsidRPr="008402E7" w:rsidRDefault="008402E7" w:rsidP="008402E7">
      <w:pPr>
        <w:ind w:firstLine="708"/>
        <w:rPr>
          <w:szCs w:val="28"/>
        </w:rPr>
      </w:pPr>
      <w:r w:rsidRPr="008402E7">
        <w:rPr>
          <w:szCs w:val="28"/>
        </w:rPr>
        <w:t xml:space="preserve">4. </w:t>
      </w:r>
      <w:proofErr w:type="gramStart"/>
      <w:r w:rsidRPr="008402E7">
        <w:rPr>
          <w:szCs w:val="28"/>
        </w:rPr>
        <w:t>Проведены родительские собрания с целью просвещения</w:t>
      </w:r>
      <w:r w:rsidRPr="008402E7">
        <w:rPr>
          <w:spacing w:val="-6"/>
          <w:szCs w:val="28"/>
        </w:rPr>
        <w:t xml:space="preserve"> родителей  в вопросах профориентации </w:t>
      </w:r>
      <w:r w:rsidRPr="008402E7">
        <w:rPr>
          <w:spacing w:val="-13"/>
          <w:szCs w:val="28"/>
        </w:rPr>
        <w:t>школьников (</w:t>
      </w:r>
      <w:r w:rsidRPr="008402E7">
        <w:rPr>
          <w:szCs w:val="28"/>
        </w:rPr>
        <w:t>протокол №1 от 30.08.2010 г.; протокол № 2 от 12.10.2010 г.), на одном из которых выступили научный  руковод</w:t>
      </w:r>
      <w:r w:rsidRPr="008402E7">
        <w:rPr>
          <w:szCs w:val="28"/>
        </w:rPr>
        <w:t>и</w:t>
      </w:r>
      <w:r w:rsidRPr="008402E7">
        <w:rPr>
          <w:szCs w:val="28"/>
        </w:rPr>
        <w:t>тель эксперимента профессор БГТУ им. В.Г. Шухова В.Н. Фомин и директор Центра довузовской подготовки доцент БГТУ им. Шухова В.Т. Корнеев (протокол № 1 от 24.09.2010 г.)</w:t>
      </w:r>
      <w:proofErr w:type="gramEnd"/>
    </w:p>
    <w:p w:rsidR="008402E7" w:rsidRPr="008402E7" w:rsidRDefault="008402E7" w:rsidP="008402E7">
      <w:pPr>
        <w:rPr>
          <w:szCs w:val="28"/>
        </w:rPr>
      </w:pPr>
      <w:r w:rsidRPr="008402E7">
        <w:rPr>
          <w:szCs w:val="28"/>
        </w:rPr>
        <w:t>4. Выступление на августовском совещании педагогического сообщ</w:t>
      </w:r>
      <w:r w:rsidRPr="008402E7">
        <w:rPr>
          <w:szCs w:val="28"/>
        </w:rPr>
        <w:t>е</w:t>
      </w:r>
      <w:r w:rsidRPr="008402E7">
        <w:rPr>
          <w:szCs w:val="28"/>
        </w:rPr>
        <w:t xml:space="preserve">ства  </w:t>
      </w:r>
      <w:proofErr w:type="spellStart"/>
      <w:r w:rsidRPr="008402E7">
        <w:rPr>
          <w:szCs w:val="28"/>
        </w:rPr>
        <w:t>Яковлевского</w:t>
      </w:r>
      <w:proofErr w:type="spellEnd"/>
      <w:r w:rsidRPr="008402E7">
        <w:rPr>
          <w:szCs w:val="28"/>
        </w:rPr>
        <w:t xml:space="preserve"> района научного руководителя опытно-</w:t>
      </w:r>
      <w:proofErr w:type="spellStart"/>
      <w:r w:rsidRPr="008402E7">
        <w:rPr>
          <w:szCs w:val="28"/>
        </w:rPr>
        <w:t>эксперименталь</w:t>
      </w:r>
      <w:proofErr w:type="spellEnd"/>
      <w:r w:rsidRPr="008402E7">
        <w:rPr>
          <w:szCs w:val="28"/>
        </w:rPr>
        <w:t xml:space="preserve">-ной работы проф. В.Н. Фомина «Формы взаимодействия высшей и средней школы в современных условиях», посвященное  вопросам профессиональной ориентации и довузовской подготовки школьников (26 сентября </w:t>
      </w:r>
      <w:smartTag w:uri="urn:schemas-microsoft-com:office:smarttags" w:element="metricconverter">
        <w:smartTagPr>
          <w:attr w:name="ProductID" w:val="2010 г"/>
        </w:smartTagPr>
        <w:r w:rsidRPr="008402E7">
          <w:rPr>
            <w:szCs w:val="28"/>
          </w:rPr>
          <w:t>2010 г</w:t>
        </w:r>
      </w:smartTag>
      <w:r w:rsidRPr="008402E7">
        <w:rPr>
          <w:szCs w:val="28"/>
        </w:rPr>
        <w:t>.). В процессе обсуждения этого сообщения Глава районной администрации Иван Васильевич Бойченко предложил создать 4 группы  по 15 одаренных детей для целевой подготовки  к обучению в БГТУ им. В.Г. Шухова. Он же пор</w:t>
      </w:r>
      <w:r w:rsidRPr="008402E7">
        <w:rPr>
          <w:szCs w:val="28"/>
        </w:rPr>
        <w:t>е</w:t>
      </w:r>
      <w:r w:rsidRPr="008402E7">
        <w:rPr>
          <w:szCs w:val="28"/>
        </w:rPr>
        <w:t>комендовал привлечь к такой подготовке, как преподавателей вуза, так и учителей-предметников соответствующего профиля. Эту работу он пообещал финансировать из районного бюджета, что и было сделано. В 2010–2011 учебном году около 35 школьников старших классов проходили подготовку в группах усиленного изучения математики, физики, химии и информатики.</w:t>
      </w:r>
    </w:p>
    <w:p w:rsidR="008402E7" w:rsidRPr="008402E7" w:rsidRDefault="008402E7" w:rsidP="008402E7">
      <w:pPr>
        <w:ind w:firstLine="708"/>
        <w:rPr>
          <w:szCs w:val="28"/>
        </w:rPr>
      </w:pPr>
      <w:r w:rsidRPr="008402E7">
        <w:rPr>
          <w:szCs w:val="28"/>
        </w:rPr>
        <w:lastRenderedPageBreak/>
        <w:t>5. В целях привлечения одаренных школьников в научную сферу, ра</w:t>
      </w:r>
      <w:r w:rsidRPr="008402E7">
        <w:rPr>
          <w:szCs w:val="28"/>
        </w:rPr>
        <w:t>з</w:t>
      </w:r>
      <w:r w:rsidRPr="008402E7">
        <w:rPr>
          <w:szCs w:val="28"/>
        </w:rPr>
        <w:t>вития их творческих и исследовательских способностей, повышения интер</w:t>
      </w:r>
      <w:r w:rsidRPr="008402E7">
        <w:rPr>
          <w:szCs w:val="28"/>
        </w:rPr>
        <w:t>е</w:t>
      </w:r>
      <w:r w:rsidRPr="008402E7">
        <w:rPr>
          <w:szCs w:val="28"/>
        </w:rPr>
        <w:t>са к отдельным предметам школьного цикла создано школьное научное о</w:t>
      </w:r>
      <w:r w:rsidRPr="008402E7">
        <w:rPr>
          <w:szCs w:val="28"/>
        </w:rPr>
        <w:t>б</w:t>
      </w:r>
      <w:r w:rsidRPr="008402E7">
        <w:rPr>
          <w:szCs w:val="28"/>
        </w:rPr>
        <w:t>щество «Интеллект» в количестве 61 учащегося. В рамках этого общества о</w:t>
      </w:r>
      <w:r w:rsidRPr="008402E7">
        <w:rPr>
          <w:szCs w:val="28"/>
        </w:rPr>
        <w:t>р</w:t>
      </w:r>
      <w:r w:rsidRPr="008402E7">
        <w:rPr>
          <w:szCs w:val="28"/>
        </w:rPr>
        <w:t xml:space="preserve">ганизованы секции по направлениям: </w:t>
      </w:r>
      <w:proofErr w:type="gramStart"/>
      <w:r w:rsidRPr="008402E7">
        <w:rPr>
          <w:szCs w:val="28"/>
        </w:rPr>
        <w:t>естественно-научное</w:t>
      </w:r>
      <w:proofErr w:type="gramEnd"/>
      <w:r w:rsidRPr="008402E7">
        <w:rPr>
          <w:szCs w:val="28"/>
        </w:rPr>
        <w:t>, лингвистическое, математическое, гуманитарное, художественно-эстетическое, техническое.</w:t>
      </w:r>
    </w:p>
    <w:p w:rsidR="008402E7" w:rsidRPr="008402E7" w:rsidRDefault="008402E7" w:rsidP="008402E7">
      <w:pPr>
        <w:ind w:firstLine="708"/>
        <w:rPr>
          <w:szCs w:val="28"/>
        </w:rPr>
      </w:pPr>
      <w:r w:rsidRPr="008402E7">
        <w:rPr>
          <w:spacing w:val="-13"/>
          <w:szCs w:val="28"/>
        </w:rPr>
        <w:t xml:space="preserve">5. Учителя-экспериментаторы приняли участие во </w:t>
      </w:r>
      <w:r w:rsidRPr="008402E7">
        <w:rPr>
          <w:szCs w:val="28"/>
          <w:lang w:val="en-US"/>
        </w:rPr>
        <w:t>II</w:t>
      </w:r>
      <w:r w:rsidRPr="008402E7">
        <w:rPr>
          <w:szCs w:val="28"/>
        </w:rPr>
        <w:t xml:space="preserve"> Всероссийской заочной научно-практической конференции  «Содействие профессиональному ст</w:t>
      </w:r>
      <w:r w:rsidRPr="008402E7">
        <w:rPr>
          <w:szCs w:val="28"/>
        </w:rPr>
        <w:t>а</w:t>
      </w:r>
      <w:r w:rsidRPr="008402E7">
        <w:rPr>
          <w:szCs w:val="28"/>
        </w:rPr>
        <w:t>новлению личности и трудоустройству молодых специалистов в совреме</w:t>
      </w:r>
      <w:r w:rsidRPr="008402E7">
        <w:rPr>
          <w:szCs w:val="28"/>
        </w:rPr>
        <w:t>н</w:t>
      </w:r>
      <w:r w:rsidRPr="008402E7">
        <w:rPr>
          <w:szCs w:val="28"/>
        </w:rPr>
        <w:t xml:space="preserve">ных условиях» (Белгород, БГТУ им. В.Г. Шухова, 15–18 декабря </w:t>
      </w:r>
      <w:smartTag w:uri="urn:schemas-microsoft-com:office:smarttags" w:element="metricconverter">
        <w:smartTagPr>
          <w:attr w:name="ProductID" w:val="2010 г"/>
        </w:smartTagPr>
        <w:r w:rsidRPr="008402E7">
          <w:rPr>
            <w:szCs w:val="28"/>
          </w:rPr>
          <w:t>2010 г</w:t>
        </w:r>
      </w:smartTag>
      <w:r w:rsidRPr="008402E7">
        <w:rPr>
          <w:szCs w:val="28"/>
        </w:rPr>
        <w:t>.). Обобщение первых результатов экспериментальной работы помимо других публикаций представлено в статьях данной научно-практической конфере</w:t>
      </w:r>
      <w:r w:rsidRPr="008402E7">
        <w:rPr>
          <w:szCs w:val="28"/>
        </w:rPr>
        <w:t>н</w:t>
      </w:r>
      <w:r w:rsidR="006E7E5E">
        <w:rPr>
          <w:szCs w:val="28"/>
        </w:rPr>
        <w:t>ции [1–5</w:t>
      </w:r>
      <w:r w:rsidRPr="008402E7">
        <w:rPr>
          <w:szCs w:val="28"/>
        </w:rPr>
        <w:t>].</w:t>
      </w:r>
    </w:p>
    <w:p w:rsidR="004A089D" w:rsidRDefault="008402E7" w:rsidP="004A089D">
      <w:pPr>
        <w:ind w:firstLine="720"/>
        <w:rPr>
          <w:szCs w:val="28"/>
        </w:rPr>
      </w:pPr>
      <w:r w:rsidRPr="008402E7">
        <w:rPr>
          <w:szCs w:val="28"/>
        </w:rPr>
        <w:t>6. Кроме того, подготовлен к проводимой Белгородским региональным институтом повышения квалификации и профессиональной переподготовки специалистов Международной научно-практической конференции «Стано</w:t>
      </w:r>
      <w:r w:rsidRPr="008402E7">
        <w:rPr>
          <w:szCs w:val="28"/>
        </w:rPr>
        <w:t>в</w:t>
      </w:r>
      <w:r w:rsidRPr="008402E7">
        <w:rPr>
          <w:szCs w:val="28"/>
        </w:rPr>
        <w:t xml:space="preserve">ление и развитие профессионального образования: традиции и новаторство» (Белгород, 28 сентября </w:t>
      </w:r>
      <w:smartTag w:uri="urn:schemas-microsoft-com:office:smarttags" w:element="metricconverter">
        <w:smartTagPr>
          <w:attr w:name="ProductID" w:val="2011 г"/>
        </w:smartTagPr>
        <w:r w:rsidRPr="008402E7">
          <w:rPr>
            <w:szCs w:val="28"/>
          </w:rPr>
          <w:t>2011 г</w:t>
        </w:r>
      </w:smartTag>
      <w:r w:rsidRPr="008402E7">
        <w:rPr>
          <w:szCs w:val="28"/>
        </w:rPr>
        <w:t>.) цикл докладов администрации и преподав</w:t>
      </w:r>
      <w:r w:rsidRPr="008402E7">
        <w:rPr>
          <w:szCs w:val="28"/>
        </w:rPr>
        <w:t>а</w:t>
      </w:r>
      <w:r w:rsidRPr="008402E7">
        <w:rPr>
          <w:szCs w:val="28"/>
        </w:rPr>
        <w:t>телей школы об итогах эксперимента [</w:t>
      </w:r>
      <w:r w:rsidR="006E7E5E">
        <w:rPr>
          <w:szCs w:val="28"/>
        </w:rPr>
        <w:t>6–</w:t>
      </w:r>
      <w:r w:rsidRPr="008402E7">
        <w:rPr>
          <w:szCs w:val="28"/>
        </w:rPr>
        <w:t>1</w:t>
      </w:r>
      <w:r w:rsidR="006E7E5E">
        <w:rPr>
          <w:szCs w:val="28"/>
        </w:rPr>
        <w:t>2</w:t>
      </w:r>
      <w:r w:rsidRPr="008402E7">
        <w:rPr>
          <w:szCs w:val="28"/>
        </w:rPr>
        <w:t>].</w:t>
      </w:r>
    </w:p>
    <w:p w:rsidR="004A089D" w:rsidRPr="004A089D" w:rsidRDefault="004A089D" w:rsidP="004A089D">
      <w:pPr>
        <w:ind w:firstLine="720"/>
        <w:rPr>
          <w:b/>
          <w:sz w:val="20"/>
        </w:rPr>
      </w:pPr>
      <w:r>
        <w:rPr>
          <w:szCs w:val="28"/>
        </w:rPr>
        <w:t xml:space="preserve">7. Описание всего проекта и его частей было опубликовано в </w:t>
      </w:r>
      <w:r w:rsidRPr="004A089D">
        <w:rPr>
          <w:szCs w:val="28"/>
        </w:rPr>
        <w:t>[</w:t>
      </w:r>
      <w:r>
        <w:rPr>
          <w:szCs w:val="28"/>
        </w:rPr>
        <w:t>13,</w:t>
      </w:r>
      <w:r w:rsidRPr="004A089D">
        <w:rPr>
          <w:szCs w:val="28"/>
        </w:rPr>
        <w:t xml:space="preserve"> 14]</w:t>
      </w:r>
      <w:r>
        <w:rPr>
          <w:szCs w:val="28"/>
        </w:rPr>
        <w:t>.</w:t>
      </w:r>
    </w:p>
    <w:p w:rsidR="008402E7" w:rsidRPr="008402E7" w:rsidRDefault="008402E7" w:rsidP="004A089D">
      <w:pPr>
        <w:pStyle w:val="4"/>
      </w:pPr>
      <w:r w:rsidRPr="008402E7">
        <w:t>Обеспечивающее направление</w:t>
      </w:r>
    </w:p>
    <w:p w:rsidR="008402E7" w:rsidRPr="008402E7" w:rsidRDefault="008402E7" w:rsidP="008402E7">
      <w:pPr>
        <w:ind w:firstLine="708"/>
        <w:rPr>
          <w:szCs w:val="28"/>
        </w:rPr>
      </w:pPr>
      <w:r w:rsidRPr="008402E7">
        <w:rPr>
          <w:szCs w:val="28"/>
        </w:rPr>
        <w:t>В рамках</w:t>
      </w:r>
      <w:r w:rsidRPr="008402E7">
        <w:rPr>
          <w:b/>
          <w:i/>
          <w:szCs w:val="28"/>
        </w:rPr>
        <w:t xml:space="preserve"> обеспечивающего направления </w:t>
      </w:r>
      <w:r w:rsidRPr="008402E7">
        <w:rPr>
          <w:szCs w:val="28"/>
        </w:rPr>
        <w:t>реализованы следующие м</w:t>
      </w:r>
      <w:r w:rsidRPr="008402E7">
        <w:rPr>
          <w:szCs w:val="28"/>
        </w:rPr>
        <w:t>е</w:t>
      </w:r>
      <w:r w:rsidRPr="008402E7">
        <w:rPr>
          <w:szCs w:val="28"/>
        </w:rPr>
        <w:t>ры.</w:t>
      </w:r>
    </w:p>
    <w:p w:rsidR="008402E7" w:rsidRPr="008402E7" w:rsidRDefault="008402E7" w:rsidP="008402E7">
      <w:pPr>
        <w:ind w:firstLine="708"/>
        <w:rPr>
          <w:szCs w:val="28"/>
        </w:rPr>
      </w:pPr>
      <w:r w:rsidRPr="008402E7">
        <w:rPr>
          <w:szCs w:val="28"/>
        </w:rPr>
        <w:t>1. Силами классных руководителей, школьного психолога, социального работника и научного руководителя получены значения основных диспоз</w:t>
      </w:r>
      <w:r w:rsidRPr="008402E7">
        <w:rPr>
          <w:szCs w:val="28"/>
        </w:rPr>
        <w:t>и</w:t>
      </w:r>
      <w:r w:rsidRPr="008402E7">
        <w:rPr>
          <w:szCs w:val="28"/>
        </w:rPr>
        <w:t xml:space="preserve">ций в ситуации профессионального выбора, подготовлен комплект диаграмм по результатам диагностирования, включая спектр выбираемых профессий, характер предполагаемой деятельности, а также оценку определенности и обоснованности профессионального выбора учащихся начальной, основной и старшей школы. </w:t>
      </w:r>
    </w:p>
    <w:p w:rsidR="008402E7" w:rsidRPr="008402E7" w:rsidRDefault="008402E7" w:rsidP="008402E7">
      <w:pPr>
        <w:ind w:firstLine="708"/>
        <w:rPr>
          <w:szCs w:val="28"/>
        </w:rPr>
      </w:pPr>
      <w:r w:rsidRPr="008402E7">
        <w:rPr>
          <w:szCs w:val="28"/>
        </w:rPr>
        <w:t xml:space="preserve">2.  </w:t>
      </w:r>
      <w:proofErr w:type="gramStart"/>
      <w:r w:rsidRPr="008402E7">
        <w:rPr>
          <w:szCs w:val="28"/>
        </w:rPr>
        <w:t>Силами классных руководителей под руководством заместителя д</w:t>
      </w:r>
      <w:r w:rsidRPr="008402E7">
        <w:rPr>
          <w:szCs w:val="28"/>
        </w:rPr>
        <w:t>и</w:t>
      </w:r>
      <w:r w:rsidRPr="008402E7">
        <w:rPr>
          <w:szCs w:val="28"/>
        </w:rPr>
        <w:t xml:space="preserve">ректора, ответственного за экспериментальную работу (Л.Н. </w:t>
      </w:r>
      <w:proofErr w:type="spellStart"/>
      <w:r w:rsidRPr="008402E7">
        <w:rPr>
          <w:szCs w:val="28"/>
        </w:rPr>
        <w:t>Цомикуридзе</w:t>
      </w:r>
      <w:proofErr w:type="spellEnd"/>
      <w:r w:rsidRPr="008402E7">
        <w:rPr>
          <w:szCs w:val="28"/>
        </w:rPr>
        <w:t>) начато ведение портфолио учащихся, построение образовательного рейтинга каждого старшеклассника, основанного на комплексном учете результатов классной и внеклассной деятельности (участие в школьном научном общ</w:t>
      </w:r>
      <w:r w:rsidRPr="008402E7">
        <w:rPr>
          <w:szCs w:val="28"/>
        </w:rPr>
        <w:t>е</w:t>
      </w:r>
      <w:r w:rsidRPr="008402E7">
        <w:rPr>
          <w:szCs w:val="28"/>
        </w:rPr>
        <w:t>стве, олимпиадах, конкурсах, днях открытых дверей в вузах,  обучение на курсах довузовской подготовки и т.д.).</w:t>
      </w:r>
      <w:proofErr w:type="gramEnd"/>
      <w:r w:rsidRPr="008402E7">
        <w:rPr>
          <w:szCs w:val="28"/>
        </w:rPr>
        <w:t xml:space="preserve"> Полученные данные позволят уто</w:t>
      </w:r>
      <w:r w:rsidRPr="008402E7">
        <w:rPr>
          <w:szCs w:val="28"/>
        </w:rPr>
        <w:t>ч</w:t>
      </w:r>
      <w:r w:rsidRPr="008402E7">
        <w:rPr>
          <w:szCs w:val="28"/>
        </w:rPr>
        <w:t>нить объективные профессиональные возможности (диспозиция «Могу» с</w:t>
      </w:r>
      <w:r w:rsidRPr="008402E7">
        <w:rPr>
          <w:szCs w:val="28"/>
        </w:rPr>
        <w:t>и</w:t>
      </w:r>
      <w:r w:rsidRPr="008402E7">
        <w:rPr>
          <w:szCs w:val="28"/>
        </w:rPr>
        <w:t>туации профессионального выбора)</w:t>
      </w:r>
    </w:p>
    <w:p w:rsidR="008402E7" w:rsidRPr="008402E7" w:rsidRDefault="008402E7" w:rsidP="008402E7">
      <w:pPr>
        <w:rPr>
          <w:szCs w:val="28"/>
        </w:rPr>
      </w:pPr>
      <w:r w:rsidRPr="008402E7">
        <w:rPr>
          <w:szCs w:val="28"/>
        </w:rPr>
        <w:t xml:space="preserve">3. Силами учителей-экспериментаторов под руководством заместителя директора, ответственного за экспериментальную работу (Л.Н. </w:t>
      </w:r>
      <w:proofErr w:type="spellStart"/>
      <w:r w:rsidRPr="008402E7">
        <w:rPr>
          <w:szCs w:val="28"/>
        </w:rPr>
        <w:t>Цомикуридзе</w:t>
      </w:r>
      <w:proofErr w:type="spellEnd"/>
      <w:r w:rsidRPr="008402E7">
        <w:rPr>
          <w:szCs w:val="28"/>
        </w:rPr>
        <w:t>) создан банк уроков и классных часов по профориентации.</w:t>
      </w:r>
    </w:p>
    <w:p w:rsidR="008402E7" w:rsidRDefault="008402E7" w:rsidP="008402E7">
      <w:pPr>
        <w:rPr>
          <w:szCs w:val="28"/>
        </w:rPr>
      </w:pPr>
      <w:r w:rsidRPr="008402E7">
        <w:rPr>
          <w:szCs w:val="28"/>
        </w:rPr>
        <w:t xml:space="preserve">4. Научным руководителем В.Н. Фоминым и школьным психологом Е.Н. Лозой подготовлен и адаптирован к условиям  эксперимента комплект </w:t>
      </w:r>
      <w:r w:rsidRPr="008402E7">
        <w:rPr>
          <w:szCs w:val="28"/>
        </w:rPr>
        <w:lastRenderedPageBreak/>
        <w:t>методик  психологического тестирования по объективной оценке професси</w:t>
      </w:r>
      <w:r w:rsidRPr="008402E7">
        <w:rPr>
          <w:szCs w:val="28"/>
        </w:rPr>
        <w:t>о</w:t>
      </w:r>
      <w:r w:rsidRPr="008402E7">
        <w:rPr>
          <w:szCs w:val="28"/>
        </w:rPr>
        <w:t xml:space="preserve">нальных </w:t>
      </w:r>
      <w:r w:rsidRPr="008402E7">
        <w:rPr>
          <w:i/>
          <w:szCs w:val="28"/>
        </w:rPr>
        <w:t>возможностей</w:t>
      </w:r>
      <w:r w:rsidRPr="008402E7">
        <w:rPr>
          <w:szCs w:val="28"/>
        </w:rPr>
        <w:t xml:space="preserve"> учащихся (их диспозиций ситуации профессионал</w:t>
      </w:r>
      <w:r w:rsidRPr="008402E7">
        <w:rPr>
          <w:szCs w:val="28"/>
        </w:rPr>
        <w:t>ь</w:t>
      </w:r>
      <w:r w:rsidRPr="008402E7">
        <w:rPr>
          <w:szCs w:val="28"/>
        </w:rPr>
        <w:t>ного выбора «Могу»).</w:t>
      </w:r>
    </w:p>
    <w:p w:rsidR="00CA0098" w:rsidRDefault="00CA0098" w:rsidP="00CA0098">
      <w:pPr>
        <w:pStyle w:val="3"/>
      </w:pPr>
      <w:r>
        <w:t>Заключение</w:t>
      </w:r>
    </w:p>
    <w:p w:rsidR="00CA0098" w:rsidRDefault="00CA0098" w:rsidP="00CA0098">
      <w:pPr>
        <w:tabs>
          <w:tab w:val="left" w:pos="851"/>
        </w:tabs>
        <w:rPr>
          <w:szCs w:val="28"/>
        </w:rPr>
      </w:pPr>
      <w:r w:rsidRPr="008402E7">
        <w:rPr>
          <w:szCs w:val="28"/>
        </w:rPr>
        <w:t xml:space="preserve">Как видно из </w:t>
      </w:r>
      <w:r>
        <w:rPr>
          <w:szCs w:val="28"/>
        </w:rPr>
        <w:t xml:space="preserve">описания </w:t>
      </w:r>
      <w:r w:rsidRPr="008402E7">
        <w:rPr>
          <w:szCs w:val="28"/>
        </w:rPr>
        <w:t>работы</w:t>
      </w:r>
      <w:r>
        <w:rPr>
          <w:szCs w:val="28"/>
        </w:rPr>
        <w:t xml:space="preserve"> по формированию социально-марке</w:t>
      </w:r>
      <w:r w:rsidR="004D11EE">
        <w:rPr>
          <w:szCs w:val="28"/>
        </w:rPr>
        <w:t>-</w:t>
      </w:r>
      <w:proofErr w:type="spellStart"/>
      <w:r>
        <w:rPr>
          <w:szCs w:val="28"/>
        </w:rPr>
        <w:t>тингового</w:t>
      </w:r>
      <w:proofErr w:type="spellEnd"/>
      <w:r>
        <w:rPr>
          <w:szCs w:val="28"/>
        </w:rPr>
        <w:t xml:space="preserve"> проекта</w:t>
      </w:r>
      <w:r w:rsidRPr="008402E7">
        <w:rPr>
          <w:szCs w:val="28"/>
        </w:rPr>
        <w:t>, ее организация носила комплексный, гибридный  хара</w:t>
      </w:r>
      <w:r w:rsidRPr="008402E7">
        <w:rPr>
          <w:szCs w:val="28"/>
        </w:rPr>
        <w:t>к</w:t>
      </w:r>
      <w:r w:rsidRPr="008402E7">
        <w:rPr>
          <w:szCs w:val="28"/>
        </w:rPr>
        <w:t>тер, объединяя, с одной стороны, практический опыт учителей-</w:t>
      </w:r>
      <w:proofErr w:type="spellStart"/>
      <w:r w:rsidRPr="008402E7">
        <w:rPr>
          <w:szCs w:val="28"/>
        </w:rPr>
        <w:t>экспери</w:t>
      </w:r>
      <w:proofErr w:type="spellEnd"/>
      <w:r w:rsidR="004D11EE">
        <w:rPr>
          <w:szCs w:val="28"/>
        </w:rPr>
        <w:t>-</w:t>
      </w:r>
      <w:proofErr w:type="spellStart"/>
      <w:r w:rsidRPr="008402E7">
        <w:rPr>
          <w:szCs w:val="28"/>
        </w:rPr>
        <w:t>ментаторов</w:t>
      </w:r>
      <w:proofErr w:type="spellEnd"/>
      <w:r w:rsidRPr="008402E7">
        <w:rPr>
          <w:szCs w:val="28"/>
        </w:rPr>
        <w:t>, а с другой стороны, теоретические разработки научного руков</w:t>
      </w:r>
      <w:r w:rsidRPr="008402E7">
        <w:rPr>
          <w:szCs w:val="28"/>
        </w:rPr>
        <w:t>о</w:t>
      </w:r>
      <w:r w:rsidRPr="008402E7">
        <w:rPr>
          <w:szCs w:val="28"/>
        </w:rPr>
        <w:t>дителя. В результате проект вырастал в процессе его реализации и практич</w:t>
      </w:r>
      <w:r w:rsidRPr="008402E7">
        <w:rPr>
          <w:szCs w:val="28"/>
        </w:rPr>
        <w:t>е</w:t>
      </w:r>
      <w:r w:rsidRPr="008402E7">
        <w:rPr>
          <w:szCs w:val="28"/>
        </w:rPr>
        <w:t>ского воплощения в жизнь предложенных методик и коллективных находок.</w:t>
      </w:r>
    </w:p>
    <w:p w:rsidR="00CA0098" w:rsidRPr="008402E7" w:rsidRDefault="00CA0098" w:rsidP="00CA0098">
      <w:pPr>
        <w:tabs>
          <w:tab w:val="left" w:pos="851"/>
        </w:tabs>
        <w:rPr>
          <w:szCs w:val="28"/>
        </w:rPr>
      </w:pPr>
      <w:r>
        <w:rPr>
          <w:szCs w:val="28"/>
        </w:rPr>
        <w:t>Особенности экспериментального характера работы делали проект п</w:t>
      </w:r>
      <w:r>
        <w:rPr>
          <w:szCs w:val="28"/>
        </w:rPr>
        <w:t>и</w:t>
      </w:r>
      <w:r>
        <w:rPr>
          <w:szCs w:val="28"/>
        </w:rPr>
        <w:t>лотным, предполагая формулирование  не только проектных решений, но и выработку индикаторов и методик их оценки</w:t>
      </w:r>
      <w:r w:rsidR="004D11EE">
        <w:rPr>
          <w:szCs w:val="28"/>
        </w:rPr>
        <w:t>, которые тут же внедрялись в жизнь, определяя дальнейший ход работ</w:t>
      </w:r>
      <w:r>
        <w:rPr>
          <w:szCs w:val="28"/>
        </w:rPr>
        <w:t>.</w:t>
      </w:r>
      <w:r w:rsidR="004D11EE">
        <w:rPr>
          <w:szCs w:val="28"/>
        </w:rPr>
        <w:t xml:space="preserve"> </w:t>
      </w:r>
      <w:proofErr w:type="gramStart"/>
      <w:r w:rsidR="004D11EE">
        <w:rPr>
          <w:szCs w:val="28"/>
        </w:rPr>
        <w:t>Организация процесса разработки напоминала планирование от достигнутого, что характерно для условий большой неопределенности при проведении в жизнь пионерских инноваций.</w:t>
      </w:r>
      <w:proofErr w:type="gramEnd"/>
    </w:p>
    <w:p w:rsidR="008402E7" w:rsidRPr="008402E7" w:rsidRDefault="008402E7" w:rsidP="008402E7">
      <w:pPr>
        <w:pStyle w:val="3"/>
        <w:rPr>
          <w:rFonts w:eastAsiaTheme="majorEastAsia"/>
        </w:rPr>
      </w:pPr>
      <w:r>
        <w:rPr>
          <w:rFonts w:eastAsiaTheme="majorEastAsia"/>
        </w:rPr>
        <w:t>Список источников и л</w:t>
      </w:r>
      <w:r w:rsidRPr="008402E7">
        <w:rPr>
          <w:rFonts w:eastAsiaTheme="majorEastAsia"/>
        </w:rPr>
        <w:t>итератур</w:t>
      </w:r>
      <w:r>
        <w:rPr>
          <w:rFonts w:eastAsiaTheme="majorEastAsia"/>
        </w:rPr>
        <w:t>ы</w:t>
      </w:r>
    </w:p>
    <w:p w:rsidR="008402E7" w:rsidRPr="008402E7" w:rsidRDefault="008402E7" w:rsidP="008402E7">
      <w:pPr>
        <w:numPr>
          <w:ilvl w:val="0"/>
          <w:numId w:val="24"/>
        </w:numPr>
        <w:tabs>
          <w:tab w:val="left" w:pos="142"/>
          <w:tab w:val="left" w:pos="993"/>
        </w:tabs>
        <w:overflowPunct/>
        <w:autoSpaceDE/>
        <w:autoSpaceDN/>
        <w:adjustRightInd/>
        <w:ind w:left="0" w:firstLine="709"/>
        <w:contextualSpacing/>
        <w:textAlignment w:val="auto"/>
        <w:rPr>
          <w:szCs w:val="28"/>
        </w:rPr>
      </w:pPr>
      <w:r w:rsidRPr="008402E7">
        <w:rPr>
          <w:szCs w:val="28"/>
        </w:rPr>
        <w:t>Булгакова Т.И. Организация профориентационной работы в средней школе №1 г. Строитель Белгородской области // Содействие профессионал</w:t>
      </w:r>
      <w:r w:rsidRPr="008402E7">
        <w:rPr>
          <w:szCs w:val="28"/>
        </w:rPr>
        <w:t>ь</w:t>
      </w:r>
      <w:r w:rsidRPr="008402E7">
        <w:rPr>
          <w:szCs w:val="28"/>
        </w:rPr>
        <w:t>ному становлению личности и трудоустройству молодых специалистов в с</w:t>
      </w:r>
      <w:r w:rsidRPr="008402E7">
        <w:rPr>
          <w:szCs w:val="28"/>
        </w:rPr>
        <w:t>о</w:t>
      </w:r>
      <w:r w:rsidRPr="008402E7">
        <w:rPr>
          <w:szCs w:val="28"/>
        </w:rPr>
        <w:t xml:space="preserve">временных условиях: сб. матер. Второй </w:t>
      </w:r>
      <w:proofErr w:type="spellStart"/>
      <w:r w:rsidRPr="008402E7">
        <w:rPr>
          <w:szCs w:val="28"/>
        </w:rPr>
        <w:t>всеросс</w:t>
      </w:r>
      <w:proofErr w:type="spellEnd"/>
      <w:r w:rsidRPr="008402E7">
        <w:rPr>
          <w:szCs w:val="28"/>
        </w:rPr>
        <w:t>. науч</w:t>
      </w:r>
      <w:proofErr w:type="gramStart"/>
      <w:r w:rsidRPr="008402E7">
        <w:rPr>
          <w:szCs w:val="28"/>
        </w:rPr>
        <w:t>.-</w:t>
      </w:r>
      <w:proofErr w:type="spellStart"/>
      <w:proofErr w:type="gramEnd"/>
      <w:r w:rsidRPr="008402E7">
        <w:rPr>
          <w:szCs w:val="28"/>
        </w:rPr>
        <w:t>практич</w:t>
      </w:r>
      <w:proofErr w:type="spellEnd"/>
      <w:r w:rsidRPr="008402E7">
        <w:rPr>
          <w:szCs w:val="28"/>
        </w:rPr>
        <w:t xml:space="preserve">. </w:t>
      </w:r>
      <w:proofErr w:type="spellStart"/>
      <w:r w:rsidRPr="008402E7">
        <w:rPr>
          <w:szCs w:val="28"/>
        </w:rPr>
        <w:t>конф</w:t>
      </w:r>
      <w:proofErr w:type="spellEnd"/>
      <w:r w:rsidRPr="008402E7">
        <w:rPr>
          <w:szCs w:val="28"/>
        </w:rPr>
        <w:t>. – Бе</w:t>
      </w:r>
      <w:r w:rsidRPr="008402E7">
        <w:rPr>
          <w:szCs w:val="28"/>
        </w:rPr>
        <w:t>л</w:t>
      </w:r>
      <w:r w:rsidRPr="008402E7">
        <w:rPr>
          <w:szCs w:val="28"/>
        </w:rPr>
        <w:t xml:space="preserve">город, 15–17 декабря </w:t>
      </w:r>
      <w:smartTag w:uri="urn:schemas-microsoft-com:office:smarttags" w:element="metricconverter">
        <w:smartTagPr>
          <w:attr w:name="ProductID" w:val="2010 г"/>
        </w:smartTagPr>
        <w:r w:rsidRPr="008402E7">
          <w:rPr>
            <w:szCs w:val="28"/>
          </w:rPr>
          <w:t>2010 г</w:t>
        </w:r>
      </w:smartTag>
      <w:r w:rsidRPr="008402E7">
        <w:rPr>
          <w:szCs w:val="28"/>
        </w:rPr>
        <w:t xml:space="preserve">. / под ред. В.С. Севостьянова, В.Ш. </w:t>
      </w:r>
      <w:proofErr w:type="spellStart"/>
      <w:r w:rsidRPr="008402E7">
        <w:rPr>
          <w:szCs w:val="28"/>
        </w:rPr>
        <w:t>Гузаирова</w:t>
      </w:r>
      <w:proofErr w:type="spellEnd"/>
      <w:r w:rsidRPr="008402E7">
        <w:rPr>
          <w:szCs w:val="28"/>
        </w:rPr>
        <w:t xml:space="preserve">, Н.Н. Реутова. – Белгород: ИП </w:t>
      </w:r>
      <w:proofErr w:type="spellStart"/>
      <w:r w:rsidRPr="008402E7">
        <w:rPr>
          <w:szCs w:val="28"/>
        </w:rPr>
        <w:t>Остащенко</w:t>
      </w:r>
      <w:proofErr w:type="spellEnd"/>
      <w:r w:rsidRPr="008402E7">
        <w:rPr>
          <w:szCs w:val="28"/>
        </w:rPr>
        <w:t xml:space="preserve"> А.А., 2010. – С. 43–47. </w:t>
      </w:r>
    </w:p>
    <w:p w:rsidR="008402E7" w:rsidRPr="008402E7" w:rsidRDefault="008402E7" w:rsidP="008402E7">
      <w:pPr>
        <w:numPr>
          <w:ilvl w:val="0"/>
          <w:numId w:val="24"/>
        </w:numPr>
        <w:tabs>
          <w:tab w:val="left" w:pos="142"/>
          <w:tab w:val="left" w:pos="993"/>
        </w:tabs>
        <w:overflowPunct/>
        <w:autoSpaceDE/>
        <w:autoSpaceDN/>
        <w:adjustRightInd/>
        <w:ind w:left="0" w:firstLine="709"/>
        <w:contextualSpacing/>
        <w:textAlignment w:val="auto"/>
        <w:rPr>
          <w:szCs w:val="28"/>
        </w:rPr>
      </w:pPr>
      <w:proofErr w:type="spellStart"/>
      <w:r w:rsidRPr="008402E7">
        <w:rPr>
          <w:szCs w:val="28"/>
        </w:rPr>
        <w:t>Цомикуридзе</w:t>
      </w:r>
      <w:proofErr w:type="spellEnd"/>
      <w:r w:rsidRPr="008402E7">
        <w:rPr>
          <w:szCs w:val="28"/>
        </w:rPr>
        <w:t xml:space="preserve"> Л.Н. Вопросы организации профориентационной раб</w:t>
      </w:r>
      <w:r w:rsidRPr="008402E7">
        <w:rPr>
          <w:szCs w:val="28"/>
        </w:rPr>
        <w:t>о</w:t>
      </w:r>
      <w:r w:rsidRPr="008402E7">
        <w:rPr>
          <w:szCs w:val="28"/>
        </w:rPr>
        <w:t>ты со школьниками // Содействие профессиональному становлению личн</w:t>
      </w:r>
      <w:r w:rsidRPr="008402E7">
        <w:rPr>
          <w:szCs w:val="28"/>
        </w:rPr>
        <w:t>о</w:t>
      </w:r>
      <w:r w:rsidRPr="008402E7">
        <w:rPr>
          <w:szCs w:val="28"/>
        </w:rPr>
        <w:t xml:space="preserve">сти и трудоустройству молодых специалистов в современных условиях: сб. </w:t>
      </w:r>
      <w:proofErr w:type="gramStart"/>
      <w:r w:rsidRPr="008402E7">
        <w:rPr>
          <w:szCs w:val="28"/>
        </w:rPr>
        <w:t>матер</w:t>
      </w:r>
      <w:proofErr w:type="gramEnd"/>
      <w:r w:rsidRPr="008402E7">
        <w:rPr>
          <w:szCs w:val="28"/>
        </w:rPr>
        <w:t xml:space="preserve">. Второй </w:t>
      </w:r>
      <w:proofErr w:type="spellStart"/>
      <w:r w:rsidRPr="008402E7">
        <w:rPr>
          <w:szCs w:val="28"/>
        </w:rPr>
        <w:t>всеросс</w:t>
      </w:r>
      <w:proofErr w:type="spellEnd"/>
      <w:r w:rsidRPr="008402E7">
        <w:rPr>
          <w:szCs w:val="28"/>
        </w:rPr>
        <w:t>. науч</w:t>
      </w:r>
      <w:proofErr w:type="gramStart"/>
      <w:r w:rsidRPr="008402E7">
        <w:rPr>
          <w:szCs w:val="28"/>
        </w:rPr>
        <w:t>.-</w:t>
      </w:r>
      <w:proofErr w:type="spellStart"/>
      <w:proofErr w:type="gramEnd"/>
      <w:r w:rsidRPr="008402E7">
        <w:rPr>
          <w:szCs w:val="28"/>
        </w:rPr>
        <w:t>практич</w:t>
      </w:r>
      <w:proofErr w:type="spellEnd"/>
      <w:r w:rsidRPr="008402E7">
        <w:rPr>
          <w:szCs w:val="28"/>
        </w:rPr>
        <w:t xml:space="preserve">. </w:t>
      </w:r>
      <w:proofErr w:type="spellStart"/>
      <w:r w:rsidRPr="008402E7">
        <w:rPr>
          <w:szCs w:val="28"/>
        </w:rPr>
        <w:t>конф</w:t>
      </w:r>
      <w:proofErr w:type="spellEnd"/>
      <w:r w:rsidRPr="008402E7">
        <w:rPr>
          <w:szCs w:val="28"/>
        </w:rPr>
        <w:t xml:space="preserve">. – Белгород, 15–17 декабря </w:t>
      </w:r>
      <w:smartTag w:uri="urn:schemas-microsoft-com:office:smarttags" w:element="metricconverter">
        <w:smartTagPr>
          <w:attr w:name="ProductID" w:val="2010 г"/>
        </w:smartTagPr>
        <w:r w:rsidRPr="008402E7">
          <w:rPr>
            <w:szCs w:val="28"/>
          </w:rPr>
          <w:t>2010 г</w:t>
        </w:r>
      </w:smartTag>
      <w:r w:rsidRPr="008402E7">
        <w:rPr>
          <w:szCs w:val="28"/>
        </w:rPr>
        <w:t xml:space="preserve">. / под ред. В.С. Севостьянова, В.Ш. </w:t>
      </w:r>
      <w:proofErr w:type="spellStart"/>
      <w:r w:rsidRPr="008402E7">
        <w:rPr>
          <w:szCs w:val="28"/>
        </w:rPr>
        <w:t>Гузаирова</w:t>
      </w:r>
      <w:proofErr w:type="spellEnd"/>
      <w:r w:rsidRPr="008402E7">
        <w:rPr>
          <w:szCs w:val="28"/>
        </w:rPr>
        <w:t xml:space="preserve">, Н.Н. Реутова. – Белгород: ИП </w:t>
      </w:r>
      <w:proofErr w:type="spellStart"/>
      <w:r w:rsidRPr="008402E7">
        <w:rPr>
          <w:szCs w:val="28"/>
        </w:rPr>
        <w:t>Остащенко</w:t>
      </w:r>
      <w:proofErr w:type="spellEnd"/>
      <w:r w:rsidRPr="008402E7">
        <w:rPr>
          <w:szCs w:val="28"/>
        </w:rPr>
        <w:t xml:space="preserve"> А.А., 2010. – С. 370–374.</w:t>
      </w:r>
    </w:p>
    <w:p w:rsidR="008402E7" w:rsidRPr="008402E7" w:rsidRDefault="008402E7" w:rsidP="008402E7">
      <w:pPr>
        <w:numPr>
          <w:ilvl w:val="0"/>
          <w:numId w:val="24"/>
        </w:numPr>
        <w:tabs>
          <w:tab w:val="left" w:pos="142"/>
          <w:tab w:val="left" w:pos="993"/>
        </w:tabs>
        <w:overflowPunct/>
        <w:autoSpaceDE/>
        <w:autoSpaceDN/>
        <w:adjustRightInd/>
        <w:ind w:left="0" w:firstLine="709"/>
        <w:contextualSpacing/>
        <w:textAlignment w:val="auto"/>
        <w:rPr>
          <w:szCs w:val="28"/>
        </w:rPr>
      </w:pPr>
      <w:r w:rsidRPr="008402E7">
        <w:rPr>
          <w:szCs w:val="28"/>
        </w:rPr>
        <w:t>Кононова Н.В. Профессиональное самоопределение на ранних эт</w:t>
      </w:r>
      <w:r w:rsidRPr="008402E7">
        <w:rPr>
          <w:szCs w:val="28"/>
        </w:rPr>
        <w:t>а</w:t>
      </w:r>
      <w:r w:rsidRPr="008402E7">
        <w:rPr>
          <w:szCs w:val="28"/>
        </w:rPr>
        <w:t>пах развития личности // Содействие профессиональному становлению ли</w:t>
      </w:r>
      <w:r w:rsidRPr="008402E7">
        <w:rPr>
          <w:szCs w:val="28"/>
        </w:rPr>
        <w:t>ч</w:t>
      </w:r>
      <w:r w:rsidRPr="008402E7">
        <w:rPr>
          <w:szCs w:val="28"/>
        </w:rPr>
        <w:t xml:space="preserve">ности и трудоустройству молодых специалистов в современных условиях: сб. </w:t>
      </w:r>
      <w:proofErr w:type="gramStart"/>
      <w:r w:rsidRPr="008402E7">
        <w:rPr>
          <w:szCs w:val="28"/>
        </w:rPr>
        <w:t>матер</w:t>
      </w:r>
      <w:proofErr w:type="gramEnd"/>
      <w:r w:rsidRPr="008402E7">
        <w:rPr>
          <w:szCs w:val="28"/>
        </w:rPr>
        <w:t xml:space="preserve">. Второй </w:t>
      </w:r>
      <w:proofErr w:type="spellStart"/>
      <w:r w:rsidRPr="008402E7">
        <w:rPr>
          <w:szCs w:val="28"/>
        </w:rPr>
        <w:t>всеросс</w:t>
      </w:r>
      <w:proofErr w:type="spellEnd"/>
      <w:r w:rsidRPr="008402E7">
        <w:rPr>
          <w:szCs w:val="28"/>
        </w:rPr>
        <w:t>. науч</w:t>
      </w:r>
      <w:proofErr w:type="gramStart"/>
      <w:r w:rsidRPr="008402E7">
        <w:rPr>
          <w:szCs w:val="28"/>
        </w:rPr>
        <w:t>.-</w:t>
      </w:r>
      <w:proofErr w:type="spellStart"/>
      <w:proofErr w:type="gramEnd"/>
      <w:r w:rsidRPr="008402E7">
        <w:rPr>
          <w:szCs w:val="28"/>
        </w:rPr>
        <w:t>практич</w:t>
      </w:r>
      <w:proofErr w:type="spellEnd"/>
      <w:r w:rsidRPr="008402E7">
        <w:rPr>
          <w:szCs w:val="28"/>
        </w:rPr>
        <w:t xml:space="preserve">. </w:t>
      </w:r>
      <w:proofErr w:type="spellStart"/>
      <w:r w:rsidRPr="008402E7">
        <w:rPr>
          <w:szCs w:val="28"/>
        </w:rPr>
        <w:t>конф</w:t>
      </w:r>
      <w:proofErr w:type="spellEnd"/>
      <w:r w:rsidRPr="008402E7">
        <w:rPr>
          <w:szCs w:val="28"/>
        </w:rPr>
        <w:t xml:space="preserve">. – Белгород, 15–17 декабря </w:t>
      </w:r>
      <w:smartTag w:uri="urn:schemas-microsoft-com:office:smarttags" w:element="metricconverter">
        <w:smartTagPr>
          <w:attr w:name="ProductID" w:val="2010 г"/>
        </w:smartTagPr>
        <w:r w:rsidRPr="008402E7">
          <w:rPr>
            <w:szCs w:val="28"/>
          </w:rPr>
          <w:t>2010 г</w:t>
        </w:r>
      </w:smartTag>
      <w:r w:rsidRPr="008402E7">
        <w:rPr>
          <w:szCs w:val="28"/>
        </w:rPr>
        <w:t xml:space="preserve">. / под ред. В.С. Севостьянова, В.Ш. </w:t>
      </w:r>
      <w:proofErr w:type="spellStart"/>
      <w:r w:rsidRPr="008402E7">
        <w:rPr>
          <w:szCs w:val="28"/>
        </w:rPr>
        <w:t>Гузаирова</w:t>
      </w:r>
      <w:proofErr w:type="spellEnd"/>
      <w:r w:rsidRPr="008402E7">
        <w:rPr>
          <w:szCs w:val="28"/>
        </w:rPr>
        <w:t xml:space="preserve">, Н.Н. Реутова. – Белгород: ИП </w:t>
      </w:r>
      <w:proofErr w:type="spellStart"/>
      <w:r w:rsidRPr="008402E7">
        <w:rPr>
          <w:szCs w:val="28"/>
        </w:rPr>
        <w:t>Остащенко</w:t>
      </w:r>
      <w:proofErr w:type="spellEnd"/>
      <w:r w:rsidRPr="008402E7">
        <w:rPr>
          <w:szCs w:val="28"/>
        </w:rPr>
        <w:t xml:space="preserve"> А.А., 2010. – С. 138–141.</w:t>
      </w:r>
    </w:p>
    <w:p w:rsidR="008402E7" w:rsidRPr="008402E7" w:rsidRDefault="008402E7" w:rsidP="008402E7">
      <w:pPr>
        <w:numPr>
          <w:ilvl w:val="0"/>
          <w:numId w:val="24"/>
        </w:numPr>
        <w:tabs>
          <w:tab w:val="left" w:pos="142"/>
          <w:tab w:val="left" w:pos="993"/>
        </w:tabs>
        <w:overflowPunct/>
        <w:autoSpaceDE/>
        <w:autoSpaceDN/>
        <w:adjustRightInd/>
        <w:ind w:left="0" w:firstLine="709"/>
        <w:contextualSpacing/>
        <w:textAlignment w:val="auto"/>
        <w:rPr>
          <w:szCs w:val="28"/>
        </w:rPr>
      </w:pPr>
      <w:r w:rsidRPr="008402E7">
        <w:rPr>
          <w:szCs w:val="28"/>
        </w:rPr>
        <w:t>Фомин В.Н. Проблема профессионального определения молодежи и социальное партнерство // Содействие профессиональному становлению личности и трудоустройству молодых специалистов в современных услов</w:t>
      </w:r>
      <w:r w:rsidRPr="008402E7">
        <w:rPr>
          <w:szCs w:val="28"/>
        </w:rPr>
        <w:t>и</w:t>
      </w:r>
      <w:r w:rsidRPr="008402E7">
        <w:rPr>
          <w:szCs w:val="28"/>
        </w:rPr>
        <w:t xml:space="preserve">ях: сб. матер. Второй </w:t>
      </w:r>
      <w:proofErr w:type="spellStart"/>
      <w:r w:rsidRPr="008402E7">
        <w:rPr>
          <w:szCs w:val="28"/>
        </w:rPr>
        <w:t>всеросс</w:t>
      </w:r>
      <w:proofErr w:type="spellEnd"/>
      <w:r w:rsidRPr="008402E7">
        <w:rPr>
          <w:szCs w:val="28"/>
        </w:rPr>
        <w:t>. науч</w:t>
      </w:r>
      <w:proofErr w:type="gramStart"/>
      <w:r w:rsidRPr="008402E7">
        <w:rPr>
          <w:szCs w:val="28"/>
        </w:rPr>
        <w:t>.-</w:t>
      </w:r>
      <w:proofErr w:type="spellStart"/>
      <w:proofErr w:type="gramEnd"/>
      <w:r w:rsidRPr="008402E7">
        <w:rPr>
          <w:szCs w:val="28"/>
        </w:rPr>
        <w:t>практич</w:t>
      </w:r>
      <w:proofErr w:type="spellEnd"/>
      <w:r w:rsidRPr="008402E7">
        <w:rPr>
          <w:szCs w:val="28"/>
        </w:rPr>
        <w:t xml:space="preserve">. </w:t>
      </w:r>
      <w:proofErr w:type="spellStart"/>
      <w:r w:rsidRPr="008402E7">
        <w:rPr>
          <w:szCs w:val="28"/>
        </w:rPr>
        <w:t>конф</w:t>
      </w:r>
      <w:proofErr w:type="spellEnd"/>
      <w:r w:rsidRPr="008402E7">
        <w:rPr>
          <w:szCs w:val="28"/>
        </w:rPr>
        <w:t>. – Белгород, 15–17 дека</w:t>
      </w:r>
      <w:r w:rsidRPr="008402E7">
        <w:rPr>
          <w:szCs w:val="28"/>
        </w:rPr>
        <w:t>б</w:t>
      </w:r>
      <w:r w:rsidRPr="008402E7">
        <w:rPr>
          <w:szCs w:val="28"/>
        </w:rPr>
        <w:t xml:space="preserve">ря </w:t>
      </w:r>
      <w:smartTag w:uri="urn:schemas-microsoft-com:office:smarttags" w:element="metricconverter">
        <w:smartTagPr>
          <w:attr w:name="ProductID" w:val="2010 г"/>
        </w:smartTagPr>
        <w:r w:rsidRPr="008402E7">
          <w:rPr>
            <w:szCs w:val="28"/>
          </w:rPr>
          <w:t>2010 г</w:t>
        </w:r>
      </w:smartTag>
      <w:r w:rsidRPr="008402E7">
        <w:rPr>
          <w:szCs w:val="28"/>
        </w:rPr>
        <w:t xml:space="preserve">. / под ред. В.С. Севостьянова, В.Ш. </w:t>
      </w:r>
      <w:proofErr w:type="spellStart"/>
      <w:r w:rsidRPr="008402E7">
        <w:rPr>
          <w:szCs w:val="28"/>
        </w:rPr>
        <w:t>Гузаирова</w:t>
      </w:r>
      <w:proofErr w:type="spellEnd"/>
      <w:r w:rsidRPr="008402E7">
        <w:rPr>
          <w:szCs w:val="28"/>
        </w:rPr>
        <w:t>, Н.Н. Реутова. – Бе</w:t>
      </w:r>
      <w:r w:rsidRPr="008402E7">
        <w:rPr>
          <w:szCs w:val="28"/>
        </w:rPr>
        <w:t>л</w:t>
      </w:r>
      <w:r w:rsidRPr="008402E7">
        <w:rPr>
          <w:szCs w:val="28"/>
        </w:rPr>
        <w:t xml:space="preserve">город: ИП </w:t>
      </w:r>
      <w:proofErr w:type="spellStart"/>
      <w:r w:rsidRPr="008402E7">
        <w:rPr>
          <w:szCs w:val="28"/>
        </w:rPr>
        <w:t>Остащенко</w:t>
      </w:r>
      <w:proofErr w:type="spellEnd"/>
      <w:r w:rsidRPr="008402E7">
        <w:rPr>
          <w:szCs w:val="28"/>
        </w:rPr>
        <w:t xml:space="preserve"> А.А., 2010. – С. 342–349. </w:t>
      </w:r>
    </w:p>
    <w:p w:rsidR="008402E7" w:rsidRPr="008402E7" w:rsidRDefault="008402E7" w:rsidP="008402E7">
      <w:pPr>
        <w:numPr>
          <w:ilvl w:val="0"/>
          <w:numId w:val="24"/>
        </w:numPr>
        <w:tabs>
          <w:tab w:val="left" w:pos="142"/>
          <w:tab w:val="left" w:pos="960"/>
          <w:tab w:val="left" w:pos="993"/>
        </w:tabs>
        <w:overflowPunct/>
        <w:autoSpaceDE/>
        <w:autoSpaceDN/>
        <w:adjustRightInd/>
        <w:ind w:left="0" w:firstLine="709"/>
        <w:contextualSpacing/>
        <w:textAlignment w:val="auto"/>
        <w:rPr>
          <w:caps/>
          <w:szCs w:val="28"/>
        </w:rPr>
      </w:pPr>
      <w:r w:rsidRPr="008402E7">
        <w:rPr>
          <w:szCs w:val="28"/>
        </w:rPr>
        <w:t xml:space="preserve"> Фомин В.Н. Об одной методике диагностирования внутренней уче</w:t>
      </w:r>
      <w:r w:rsidRPr="008402E7">
        <w:rPr>
          <w:szCs w:val="28"/>
        </w:rPr>
        <w:t>б</w:t>
      </w:r>
      <w:r w:rsidRPr="008402E7">
        <w:rPr>
          <w:szCs w:val="28"/>
        </w:rPr>
        <w:t>ной и трудовой мотивации учащихся // Содействие профессиональному ст</w:t>
      </w:r>
      <w:r w:rsidRPr="008402E7">
        <w:rPr>
          <w:szCs w:val="28"/>
        </w:rPr>
        <w:t>а</w:t>
      </w:r>
      <w:r w:rsidRPr="008402E7">
        <w:rPr>
          <w:szCs w:val="28"/>
        </w:rPr>
        <w:lastRenderedPageBreak/>
        <w:t>новлению личности и трудоустройству молодых специалистов в совреме</w:t>
      </w:r>
      <w:r w:rsidRPr="008402E7">
        <w:rPr>
          <w:szCs w:val="28"/>
        </w:rPr>
        <w:t>н</w:t>
      </w:r>
      <w:r w:rsidRPr="008402E7">
        <w:rPr>
          <w:szCs w:val="28"/>
        </w:rPr>
        <w:t xml:space="preserve">ных условиях: сб. матер. Второй </w:t>
      </w:r>
      <w:proofErr w:type="spellStart"/>
      <w:r w:rsidRPr="008402E7">
        <w:rPr>
          <w:szCs w:val="28"/>
        </w:rPr>
        <w:t>всеросс</w:t>
      </w:r>
      <w:proofErr w:type="spellEnd"/>
      <w:r w:rsidRPr="008402E7">
        <w:rPr>
          <w:szCs w:val="28"/>
        </w:rPr>
        <w:t>. науч</w:t>
      </w:r>
      <w:proofErr w:type="gramStart"/>
      <w:r w:rsidRPr="008402E7">
        <w:rPr>
          <w:szCs w:val="28"/>
        </w:rPr>
        <w:t>.-</w:t>
      </w:r>
      <w:proofErr w:type="spellStart"/>
      <w:proofErr w:type="gramEnd"/>
      <w:r w:rsidRPr="008402E7">
        <w:rPr>
          <w:szCs w:val="28"/>
        </w:rPr>
        <w:t>практич</w:t>
      </w:r>
      <w:proofErr w:type="spellEnd"/>
      <w:r w:rsidRPr="008402E7">
        <w:rPr>
          <w:szCs w:val="28"/>
        </w:rPr>
        <w:t xml:space="preserve">. </w:t>
      </w:r>
      <w:proofErr w:type="spellStart"/>
      <w:r w:rsidRPr="008402E7">
        <w:rPr>
          <w:szCs w:val="28"/>
        </w:rPr>
        <w:t>конф</w:t>
      </w:r>
      <w:proofErr w:type="spellEnd"/>
      <w:r w:rsidRPr="008402E7">
        <w:rPr>
          <w:szCs w:val="28"/>
        </w:rPr>
        <w:t xml:space="preserve">. – Белгород, 15–17 декабря </w:t>
      </w:r>
      <w:smartTag w:uri="urn:schemas-microsoft-com:office:smarttags" w:element="metricconverter">
        <w:smartTagPr>
          <w:attr w:name="ProductID" w:val="2010 г"/>
        </w:smartTagPr>
        <w:r w:rsidRPr="008402E7">
          <w:rPr>
            <w:szCs w:val="28"/>
          </w:rPr>
          <w:t>2010 г</w:t>
        </w:r>
      </w:smartTag>
      <w:r w:rsidRPr="008402E7">
        <w:rPr>
          <w:szCs w:val="28"/>
        </w:rPr>
        <w:t xml:space="preserve">. / под ред. В.С. Севостьянова, В.Ш. </w:t>
      </w:r>
      <w:proofErr w:type="spellStart"/>
      <w:r w:rsidRPr="008402E7">
        <w:rPr>
          <w:szCs w:val="28"/>
        </w:rPr>
        <w:t>Гузаирова</w:t>
      </w:r>
      <w:proofErr w:type="spellEnd"/>
      <w:r w:rsidRPr="008402E7">
        <w:rPr>
          <w:szCs w:val="28"/>
        </w:rPr>
        <w:t>, Н.Н. Р</w:t>
      </w:r>
      <w:r w:rsidRPr="008402E7">
        <w:rPr>
          <w:szCs w:val="28"/>
        </w:rPr>
        <w:t>е</w:t>
      </w:r>
      <w:r w:rsidRPr="008402E7">
        <w:rPr>
          <w:szCs w:val="28"/>
        </w:rPr>
        <w:t xml:space="preserve">утова. – Белгород: ИП </w:t>
      </w:r>
      <w:proofErr w:type="spellStart"/>
      <w:r w:rsidRPr="008402E7">
        <w:rPr>
          <w:szCs w:val="28"/>
        </w:rPr>
        <w:t>Остащенко</w:t>
      </w:r>
      <w:proofErr w:type="spellEnd"/>
      <w:r w:rsidRPr="008402E7">
        <w:rPr>
          <w:szCs w:val="28"/>
        </w:rPr>
        <w:t xml:space="preserve"> А.А., 2010. – С. 336–342. </w:t>
      </w:r>
    </w:p>
    <w:p w:rsidR="008402E7" w:rsidRPr="008402E7" w:rsidRDefault="008402E7" w:rsidP="008402E7">
      <w:pPr>
        <w:numPr>
          <w:ilvl w:val="0"/>
          <w:numId w:val="24"/>
        </w:numPr>
        <w:tabs>
          <w:tab w:val="left" w:pos="142"/>
          <w:tab w:val="left" w:pos="993"/>
        </w:tabs>
        <w:overflowPunct/>
        <w:autoSpaceDE/>
        <w:autoSpaceDN/>
        <w:adjustRightInd/>
        <w:ind w:left="0" w:firstLine="709"/>
        <w:contextualSpacing/>
        <w:textAlignment w:val="auto"/>
        <w:rPr>
          <w:szCs w:val="28"/>
        </w:rPr>
      </w:pPr>
      <w:r w:rsidRPr="008402E7">
        <w:rPr>
          <w:szCs w:val="28"/>
        </w:rPr>
        <w:t xml:space="preserve">Булгакова Т.И., Фомин В.Н., </w:t>
      </w:r>
      <w:proofErr w:type="spellStart"/>
      <w:r w:rsidRPr="008402E7">
        <w:rPr>
          <w:szCs w:val="28"/>
        </w:rPr>
        <w:t>Цомикуридзе</w:t>
      </w:r>
      <w:proofErr w:type="spellEnd"/>
      <w:r w:rsidRPr="008402E7">
        <w:rPr>
          <w:szCs w:val="28"/>
        </w:rPr>
        <w:t xml:space="preserve"> Л.Н. Использование р</w:t>
      </w:r>
      <w:r w:rsidRPr="008402E7">
        <w:rPr>
          <w:szCs w:val="28"/>
        </w:rPr>
        <w:t>е</w:t>
      </w:r>
      <w:r w:rsidRPr="008402E7">
        <w:rPr>
          <w:szCs w:val="28"/>
        </w:rPr>
        <w:t xml:space="preserve">зультатов диагностирования профессиональных предпочтений школьников для организации среди них профориентационной работы // Становление и развитие профессионального образования: традиции и новаторство: матер. </w:t>
      </w:r>
      <w:proofErr w:type="spellStart"/>
      <w:r w:rsidRPr="008402E7">
        <w:rPr>
          <w:szCs w:val="28"/>
        </w:rPr>
        <w:t>Междунар</w:t>
      </w:r>
      <w:proofErr w:type="spellEnd"/>
      <w:r w:rsidRPr="008402E7">
        <w:rPr>
          <w:szCs w:val="28"/>
        </w:rPr>
        <w:t>. науч</w:t>
      </w:r>
      <w:proofErr w:type="gramStart"/>
      <w:r w:rsidRPr="008402E7">
        <w:rPr>
          <w:szCs w:val="28"/>
        </w:rPr>
        <w:t>.-</w:t>
      </w:r>
      <w:proofErr w:type="spellStart"/>
      <w:proofErr w:type="gramEnd"/>
      <w:r w:rsidRPr="008402E7">
        <w:rPr>
          <w:szCs w:val="28"/>
        </w:rPr>
        <w:t>практ</w:t>
      </w:r>
      <w:proofErr w:type="spellEnd"/>
      <w:r w:rsidRPr="008402E7">
        <w:rPr>
          <w:szCs w:val="28"/>
        </w:rPr>
        <w:t xml:space="preserve">. </w:t>
      </w:r>
      <w:proofErr w:type="spellStart"/>
      <w:r w:rsidRPr="008402E7">
        <w:rPr>
          <w:szCs w:val="28"/>
        </w:rPr>
        <w:t>конф</w:t>
      </w:r>
      <w:proofErr w:type="spellEnd"/>
      <w:r w:rsidRPr="008402E7">
        <w:rPr>
          <w:szCs w:val="28"/>
        </w:rPr>
        <w:t>. – Белгород: Изд-во БРИПКППС, 2011.</w:t>
      </w:r>
    </w:p>
    <w:p w:rsidR="008402E7" w:rsidRPr="008402E7" w:rsidRDefault="008402E7" w:rsidP="008402E7">
      <w:pPr>
        <w:numPr>
          <w:ilvl w:val="0"/>
          <w:numId w:val="24"/>
        </w:numPr>
        <w:tabs>
          <w:tab w:val="left" w:pos="142"/>
          <w:tab w:val="left" w:pos="567"/>
          <w:tab w:val="left" w:pos="993"/>
        </w:tabs>
        <w:overflowPunct/>
        <w:autoSpaceDE/>
        <w:autoSpaceDN/>
        <w:adjustRightInd/>
        <w:ind w:left="0" w:firstLine="709"/>
        <w:contextualSpacing/>
        <w:textAlignment w:val="auto"/>
        <w:rPr>
          <w:szCs w:val="28"/>
        </w:rPr>
      </w:pPr>
      <w:r w:rsidRPr="008402E7">
        <w:rPr>
          <w:szCs w:val="28"/>
        </w:rPr>
        <w:t xml:space="preserve">Журавлева И.П. </w:t>
      </w:r>
      <w:proofErr w:type="spellStart"/>
      <w:r w:rsidRPr="008402E7">
        <w:rPr>
          <w:szCs w:val="28"/>
        </w:rPr>
        <w:t>Профориентационные</w:t>
      </w:r>
      <w:proofErr w:type="spellEnd"/>
      <w:r w:rsidRPr="008402E7">
        <w:rPr>
          <w:szCs w:val="28"/>
        </w:rPr>
        <w:t xml:space="preserve"> мероприятия среди школьн</w:t>
      </w:r>
      <w:r w:rsidRPr="008402E7">
        <w:rPr>
          <w:szCs w:val="28"/>
        </w:rPr>
        <w:t>и</w:t>
      </w:r>
      <w:r w:rsidRPr="008402E7">
        <w:rPr>
          <w:szCs w:val="28"/>
        </w:rPr>
        <w:t>ков на уроках обществоведения // Становление и развитие профессиональн</w:t>
      </w:r>
      <w:r w:rsidRPr="008402E7">
        <w:rPr>
          <w:szCs w:val="28"/>
        </w:rPr>
        <w:t>о</w:t>
      </w:r>
      <w:r w:rsidRPr="008402E7">
        <w:rPr>
          <w:szCs w:val="28"/>
        </w:rPr>
        <w:t xml:space="preserve">го образования: традиции и новаторство: </w:t>
      </w:r>
      <w:proofErr w:type="gramStart"/>
      <w:r w:rsidRPr="008402E7">
        <w:rPr>
          <w:szCs w:val="28"/>
        </w:rPr>
        <w:t>матер</w:t>
      </w:r>
      <w:proofErr w:type="gramEnd"/>
      <w:r w:rsidRPr="008402E7">
        <w:rPr>
          <w:szCs w:val="28"/>
        </w:rPr>
        <w:t xml:space="preserve">. </w:t>
      </w:r>
      <w:proofErr w:type="spellStart"/>
      <w:r w:rsidRPr="008402E7">
        <w:rPr>
          <w:szCs w:val="28"/>
        </w:rPr>
        <w:t>Междунар</w:t>
      </w:r>
      <w:proofErr w:type="spellEnd"/>
      <w:r w:rsidRPr="008402E7">
        <w:rPr>
          <w:szCs w:val="28"/>
        </w:rPr>
        <w:t>. науч</w:t>
      </w:r>
      <w:proofErr w:type="gramStart"/>
      <w:r w:rsidRPr="008402E7">
        <w:rPr>
          <w:szCs w:val="28"/>
        </w:rPr>
        <w:t>.-</w:t>
      </w:r>
      <w:proofErr w:type="spellStart"/>
      <w:proofErr w:type="gramEnd"/>
      <w:r w:rsidRPr="008402E7">
        <w:rPr>
          <w:szCs w:val="28"/>
        </w:rPr>
        <w:t>практ</w:t>
      </w:r>
      <w:proofErr w:type="spellEnd"/>
      <w:r w:rsidRPr="008402E7">
        <w:rPr>
          <w:szCs w:val="28"/>
        </w:rPr>
        <w:t xml:space="preserve">. </w:t>
      </w:r>
      <w:proofErr w:type="spellStart"/>
      <w:r w:rsidRPr="008402E7">
        <w:rPr>
          <w:szCs w:val="28"/>
        </w:rPr>
        <w:t>конф</w:t>
      </w:r>
      <w:proofErr w:type="spellEnd"/>
      <w:r w:rsidRPr="008402E7">
        <w:rPr>
          <w:szCs w:val="28"/>
        </w:rPr>
        <w:t xml:space="preserve">. – Белгород: Изд-во БРИПКППС, 2011. </w:t>
      </w:r>
    </w:p>
    <w:p w:rsidR="008402E7" w:rsidRPr="008402E7" w:rsidRDefault="008402E7" w:rsidP="008402E7">
      <w:pPr>
        <w:numPr>
          <w:ilvl w:val="0"/>
          <w:numId w:val="24"/>
        </w:numPr>
        <w:tabs>
          <w:tab w:val="left" w:pos="142"/>
          <w:tab w:val="left" w:pos="567"/>
          <w:tab w:val="left" w:pos="993"/>
        </w:tabs>
        <w:overflowPunct/>
        <w:autoSpaceDE/>
        <w:autoSpaceDN/>
        <w:adjustRightInd/>
        <w:ind w:left="0" w:firstLine="709"/>
        <w:contextualSpacing/>
        <w:textAlignment w:val="auto"/>
        <w:rPr>
          <w:szCs w:val="28"/>
        </w:rPr>
      </w:pPr>
      <w:r w:rsidRPr="008402E7">
        <w:rPr>
          <w:szCs w:val="28"/>
        </w:rPr>
        <w:t>Лоза Л.Н., Фомин В.Н. Диагностирование профессиональных и д</w:t>
      </w:r>
      <w:r w:rsidRPr="008402E7">
        <w:rPr>
          <w:szCs w:val="28"/>
        </w:rPr>
        <w:t>е</w:t>
      </w:r>
      <w:r w:rsidRPr="008402E7">
        <w:rPr>
          <w:szCs w:val="28"/>
        </w:rPr>
        <w:t>ловых качеств учащихся старших классов на соответствие выбранной пр</w:t>
      </w:r>
      <w:r w:rsidRPr="008402E7">
        <w:rPr>
          <w:szCs w:val="28"/>
        </w:rPr>
        <w:t>о</w:t>
      </w:r>
      <w:r w:rsidRPr="008402E7">
        <w:rPr>
          <w:szCs w:val="28"/>
        </w:rPr>
        <w:t xml:space="preserve">фессии // Становление и развитие профессионального образования: традиции и новаторство: матер. </w:t>
      </w:r>
      <w:proofErr w:type="spellStart"/>
      <w:r w:rsidRPr="008402E7">
        <w:rPr>
          <w:szCs w:val="28"/>
        </w:rPr>
        <w:t>Междунар</w:t>
      </w:r>
      <w:proofErr w:type="spellEnd"/>
      <w:r w:rsidRPr="008402E7">
        <w:rPr>
          <w:szCs w:val="28"/>
        </w:rPr>
        <w:t>. науч</w:t>
      </w:r>
      <w:proofErr w:type="gramStart"/>
      <w:r w:rsidRPr="008402E7">
        <w:rPr>
          <w:szCs w:val="28"/>
        </w:rPr>
        <w:t>.-</w:t>
      </w:r>
      <w:proofErr w:type="spellStart"/>
      <w:proofErr w:type="gramEnd"/>
      <w:r w:rsidRPr="008402E7">
        <w:rPr>
          <w:szCs w:val="28"/>
        </w:rPr>
        <w:t>практ</w:t>
      </w:r>
      <w:proofErr w:type="spellEnd"/>
      <w:r w:rsidRPr="008402E7">
        <w:rPr>
          <w:szCs w:val="28"/>
        </w:rPr>
        <w:t xml:space="preserve">. </w:t>
      </w:r>
      <w:proofErr w:type="spellStart"/>
      <w:r w:rsidRPr="008402E7">
        <w:rPr>
          <w:szCs w:val="28"/>
        </w:rPr>
        <w:t>конф</w:t>
      </w:r>
      <w:proofErr w:type="spellEnd"/>
      <w:r w:rsidRPr="008402E7">
        <w:rPr>
          <w:szCs w:val="28"/>
        </w:rPr>
        <w:t>. – Белгород: Изд-во БРИПКППС, 2011.</w:t>
      </w:r>
    </w:p>
    <w:p w:rsidR="008402E7" w:rsidRPr="008402E7" w:rsidRDefault="008402E7" w:rsidP="008402E7">
      <w:pPr>
        <w:numPr>
          <w:ilvl w:val="0"/>
          <w:numId w:val="24"/>
        </w:numPr>
        <w:tabs>
          <w:tab w:val="left" w:pos="142"/>
          <w:tab w:val="left" w:pos="567"/>
          <w:tab w:val="left" w:pos="993"/>
          <w:tab w:val="left" w:pos="1134"/>
        </w:tabs>
        <w:overflowPunct/>
        <w:autoSpaceDE/>
        <w:autoSpaceDN/>
        <w:adjustRightInd/>
        <w:ind w:left="0" w:firstLine="709"/>
        <w:contextualSpacing/>
        <w:textAlignment w:val="auto"/>
        <w:rPr>
          <w:szCs w:val="28"/>
        </w:rPr>
      </w:pPr>
      <w:r w:rsidRPr="008402E7">
        <w:rPr>
          <w:szCs w:val="28"/>
        </w:rPr>
        <w:t xml:space="preserve">Мартыненко Л.А. Выявление профессиональных предпочтений школьников младших классов // Становление и развитие профессионального образования: традиции и новаторство: </w:t>
      </w:r>
      <w:proofErr w:type="gramStart"/>
      <w:r w:rsidRPr="008402E7">
        <w:rPr>
          <w:szCs w:val="28"/>
        </w:rPr>
        <w:t>матер</w:t>
      </w:r>
      <w:proofErr w:type="gramEnd"/>
      <w:r w:rsidRPr="008402E7">
        <w:rPr>
          <w:szCs w:val="28"/>
        </w:rPr>
        <w:t xml:space="preserve">. </w:t>
      </w:r>
      <w:proofErr w:type="spellStart"/>
      <w:r w:rsidRPr="008402E7">
        <w:rPr>
          <w:szCs w:val="28"/>
        </w:rPr>
        <w:t>Междунар</w:t>
      </w:r>
      <w:proofErr w:type="spellEnd"/>
      <w:r w:rsidRPr="008402E7">
        <w:rPr>
          <w:szCs w:val="28"/>
        </w:rPr>
        <w:t>. науч</w:t>
      </w:r>
      <w:proofErr w:type="gramStart"/>
      <w:r w:rsidRPr="008402E7">
        <w:rPr>
          <w:szCs w:val="28"/>
        </w:rPr>
        <w:t>.-</w:t>
      </w:r>
      <w:proofErr w:type="spellStart"/>
      <w:proofErr w:type="gramEnd"/>
      <w:r w:rsidRPr="008402E7">
        <w:rPr>
          <w:szCs w:val="28"/>
        </w:rPr>
        <w:t>практ</w:t>
      </w:r>
      <w:proofErr w:type="spellEnd"/>
      <w:r w:rsidRPr="008402E7">
        <w:rPr>
          <w:szCs w:val="28"/>
        </w:rPr>
        <w:t xml:space="preserve">. </w:t>
      </w:r>
      <w:proofErr w:type="spellStart"/>
      <w:r w:rsidRPr="008402E7">
        <w:rPr>
          <w:szCs w:val="28"/>
        </w:rPr>
        <w:t>конф</w:t>
      </w:r>
      <w:proofErr w:type="spellEnd"/>
      <w:r w:rsidRPr="008402E7">
        <w:rPr>
          <w:szCs w:val="28"/>
        </w:rPr>
        <w:t>. – Белгород: Изд-во БРИПКППС, 2011.</w:t>
      </w:r>
    </w:p>
    <w:p w:rsidR="008402E7" w:rsidRPr="008402E7" w:rsidRDefault="008402E7" w:rsidP="008402E7">
      <w:pPr>
        <w:numPr>
          <w:ilvl w:val="0"/>
          <w:numId w:val="24"/>
        </w:numPr>
        <w:tabs>
          <w:tab w:val="left" w:pos="142"/>
          <w:tab w:val="left" w:pos="567"/>
          <w:tab w:val="left" w:pos="993"/>
          <w:tab w:val="left" w:pos="1134"/>
        </w:tabs>
        <w:overflowPunct/>
        <w:autoSpaceDE/>
        <w:autoSpaceDN/>
        <w:adjustRightInd/>
        <w:ind w:left="0" w:firstLine="709"/>
        <w:contextualSpacing/>
        <w:textAlignment w:val="auto"/>
        <w:rPr>
          <w:szCs w:val="28"/>
        </w:rPr>
      </w:pPr>
      <w:proofErr w:type="spellStart"/>
      <w:r w:rsidRPr="008402E7">
        <w:rPr>
          <w:szCs w:val="28"/>
        </w:rPr>
        <w:t>Молофеева</w:t>
      </w:r>
      <w:proofErr w:type="spellEnd"/>
      <w:r w:rsidRPr="008402E7">
        <w:rPr>
          <w:szCs w:val="28"/>
        </w:rPr>
        <w:t xml:space="preserve"> В.Н. Знакомство школьников со спецификой некоторых профессий в процессе изучения физики // Становление и развитие професс</w:t>
      </w:r>
      <w:r w:rsidRPr="008402E7">
        <w:rPr>
          <w:szCs w:val="28"/>
        </w:rPr>
        <w:t>и</w:t>
      </w:r>
      <w:r w:rsidRPr="008402E7">
        <w:rPr>
          <w:szCs w:val="28"/>
        </w:rPr>
        <w:t xml:space="preserve">онального образования: традиции и новаторство: </w:t>
      </w:r>
      <w:proofErr w:type="gramStart"/>
      <w:r w:rsidRPr="008402E7">
        <w:rPr>
          <w:szCs w:val="28"/>
        </w:rPr>
        <w:t>матер</w:t>
      </w:r>
      <w:proofErr w:type="gramEnd"/>
      <w:r w:rsidRPr="008402E7">
        <w:rPr>
          <w:szCs w:val="28"/>
        </w:rPr>
        <w:t xml:space="preserve">. </w:t>
      </w:r>
      <w:proofErr w:type="spellStart"/>
      <w:r w:rsidRPr="008402E7">
        <w:rPr>
          <w:szCs w:val="28"/>
        </w:rPr>
        <w:t>Междунар</w:t>
      </w:r>
      <w:proofErr w:type="spellEnd"/>
      <w:r w:rsidRPr="008402E7">
        <w:rPr>
          <w:szCs w:val="28"/>
        </w:rPr>
        <w:t>. науч</w:t>
      </w:r>
      <w:proofErr w:type="gramStart"/>
      <w:r w:rsidRPr="008402E7">
        <w:rPr>
          <w:szCs w:val="28"/>
        </w:rPr>
        <w:t>.-</w:t>
      </w:r>
      <w:proofErr w:type="spellStart"/>
      <w:proofErr w:type="gramEnd"/>
      <w:r w:rsidRPr="008402E7">
        <w:rPr>
          <w:szCs w:val="28"/>
        </w:rPr>
        <w:t>практ</w:t>
      </w:r>
      <w:proofErr w:type="spellEnd"/>
      <w:r w:rsidRPr="008402E7">
        <w:rPr>
          <w:szCs w:val="28"/>
        </w:rPr>
        <w:t xml:space="preserve">. </w:t>
      </w:r>
      <w:proofErr w:type="spellStart"/>
      <w:r w:rsidRPr="008402E7">
        <w:rPr>
          <w:szCs w:val="28"/>
        </w:rPr>
        <w:t>конф</w:t>
      </w:r>
      <w:proofErr w:type="spellEnd"/>
      <w:r w:rsidRPr="008402E7">
        <w:rPr>
          <w:szCs w:val="28"/>
        </w:rPr>
        <w:t>. – Белгород: Изд-во БРИПКППС, 2011.</w:t>
      </w:r>
    </w:p>
    <w:p w:rsidR="008402E7" w:rsidRPr="008402E7" w:rsidRDefault="008402E7" w:rsidP="008402E7">
      <w:pPr>
        <w:numPr>
          <w:ilvl w:val="0"/>
          <w:numId w:val="24"/>
        </w:numPr>
        <w:tabs>
          <w:tab w:val="left" w:pos="142"/>
          <w:tab w:val="left" w:pos="567"/>
          <w:tab w:val="left" w:pos="993"/>
          <w:tab w:val="left" w:pos="1134"/>
        </w:tabs>
        <w:overflowPunct/>
        <w:autoSpaceDE/>
        <w:autoSpaceDN/>
        <w:adjustRightInd/>
        <w:ind w:left="0" w:firstLine="709"/>
        <w:contextualSpacing/>
        <w:textAlignment w:val="auto"/>
        <w:rPr>
          <w:szCs w:val="28"/>
        </w:rPr>
      </w:pPr>
      <w:r w:rsidRPr="008402E7">
        <w:rPr>
          <w:szCs w:val="28"/>
        </w:rPr>
        <w:t xml:space="preserve">Рудак О.Е. Приобщение учащихся средней школы к профессиям строительного профиля на уроках математики // Становление и развитие профессионального образования: традиции и новаторство: матер. </w:t>
      </w:r>
      <w:proofErr w:type="spellStart"/>
      <w:r w:rsidRPr="008402E7">
        <w:rPr>
          <w:szCs w:val="28"/>
        </w:rPr>
        <w:t>Междунар</w:t>
      </w:r>
      <w:proofErr w:type="spellEnd"/>
      <w:r w:rsidRPr="008402E7">
        <w:rPr>
          <w:szCs w:val="28"/>
        </w:rPr>
        <w:t>. науч</w:t>
      </w:r>
      <w:proofErr w:type="gramStart"/>
      <w:r w:rsidRPr="008402E7">
        <w:rPr>
          <w:szCs w:val="28"/>
        </w:rPr>
        <w:t>.-</w:t>
      </w:r>
      <w:proofErr w:type="spellStart"/>
      <w:proofErr w:type="gramEnd"/>
      <w:r w:rsidRPr="008402E7">
        <w:rPr>
          <w:szCs w:val="28"/>
        </w:rPr>
        <w:t>практ</w:t>
      </w:r>
      <w:proofErr w:type="spellEnd"/>
      <w:r w:rsidRPr="008402E7">
        <w:rPr>
          <w:szCs w:val="28"/>
        </w:rPr>
        <w:t xml:space="preserve">. </w:t>
      </w:r>
      <w:proofErr w:type="spellStart"/>
      <w:r w:rsidRPr="008402E7">
        <w:rPr>
          <w:szCs w:val="28"/>
        </w:rPr>
        <w:t>конф</w:t>
      </w:r>
      <w:proofErr w:type="spellEnd"/>
      <w:r w:rsidRPr="008402E7">
        <w:rPr>
          <w:szCs w:val="28"/>
        </w:rPr>
        <w:t>. – Белгород: Изд-во БРИПКППС, 2011.</w:t>
      </w:r>
    </w:p>
    <w:p w:rsidR="008402E7" w:rsidRPr="008402E7" w:rsidRDefault="008402E7" w:rsidP="008402E7">
      <w:pPr>
        <w:numPr>
          <w:ilvl w:val="0"/>
          <w:numId w:val="24"/>
        </w:numPr>
        <w:tabs>
          <w:tab w:val="left" w:pos="142"/>
          <w:tab w:val="left" w:pos="567"/>
          <w:tab w:val="left" w:pos="993"/>
          <w:tab w:val="left" w:pos="1134"/>
        </w:tabs>
        <w:overflowPunct/>
        <w:autoSpaceDE/>
        <w:autoSpaceDN/>
        <w:adjustRightInd/>
        <w:ind w:left="0" w:firstLine="709"/>
        <w:contextualSpacing/>
        <w:textAlignment w:val="auto"/>
        <w:rPr>
          <w:szCs w:val="28"/>
        </w:rPr>
      </w:pPr>
      <w:r w:rsidRPr="008402E7">
        <w:rPr>
          <w:szCs w:val="28"/>
        </w:rPr>
        <w:t>Селифанова А.И. Организация профессиональной ориентации школьников в рамках элективного курса «Твоя профессиональная карьера» // Становление и развитие профессионального образования: традиции и нов</w:t>
      </w:r>
      <w:r w:rsidRPr="008402E7">
        <w:rPr>
          <w:szCs w:val="28"/>
        </w:rPr>
        <w:t>а</w:t>
      </w:r>
      <w:r w:rsidRPr="008402E7">
        <w:rPr>
          <w:szCs w:val="28"/>
        </w:rPr>
        <w:t xml:space="preserve">торство: </w:t>
      </w:r>
      <w:proofErr w:type="gramStart"/>
      <w:r w:rsidRPr="008402E7">
        <w:rPr>
          <w:szCs w:val="28"/>
        </w:rPr>
        <w:t>матер</w:t>
      </w:r>
      <w:proofErr w:type="gramEnd"/>
      <w:r w:rsidRPr="008402E7">
        <w:rPr>
          <w:szCs w:val="28"/>
        </w:rPr>
        <w:t xml:space="preserve">. </w:t>
      </w:r>
      <w:proofErr w:type="spellStart"/>
      <w:r w:rsidRPr="008402E7">
        <w:rPr>
          <w:szCs w:val="28"/>
        </w:rPr>
        <w:t>Междунар</w:t>
      </w:r>
      <w:proofErr w:type="spellEnd"/>
      <w:r w:rsidRPr="008402E7">
        <w:rPr>
          <w:szCs w:val="28"/>
        </w:rPr>
        <w:t>. науч</w:t>
      </w:r>
      <w:proofErr w:type="gramStart"/>
      <w:r w:rsidRPr="008402E7">
        <w:rPr>
          <w:szCs w:val="28"/>
        </w:rPr>
        <w:t>.-</w:t>
      </w:r>
      <w:proofErr w:type="spellStart"/>
      <w:proofErr w:type="gramEnd"/>
      <w:r w:rsidRPr="008402E7">
        <w:rPr>
          <w:szCs w:val="28"/>
        </w:rPr>
        <w:t>практ</w:t>
      </w:r>
      <w:proofErr w:type="spellEnd"/>
      <w:r w:rsidRPr="008402E7">
        <w:rPr>
          <w:szCs w:val="28"/>
        </w:rPr>
        <w:t xml:space="preserve">. </w:t>
      </w:r>
      <w:proofErr w:type="spellStart"/>
      <w:r w:rsidRPr="008402E7">
        <w:rPr>
          <w:szCs w:val="28"/>
        </w:rPr>
        <w:t>конф</w:t>
      </w:r>
      <w:proofErr w:type="spellEnd"/>
      <w:r w:rsidRPr="008402E7">
        <w:rPr>
          <w:szCs w:val="28"/>
        </w:rPr>
        <w:t>. – Белгород: Изд-во БРИПКППС, 2011.</w:t>
      </w:r>
    </w:p>
    <w:p w:rsidR="008402E7" w:rsidRPr="008402E7" w:rsidRDefault="008402E7" w:rsidP="008402E7">
      <w:pPr>
        <w:numPr>
          <w:ilvl w:val="0"/>
          <w:numId w:val="24"/>
        </w:numPr>
        <w:tabs>
          <w:tab w:val="left" w:pos="142"/>
          <w:tab w:val="left" w:pos="1134"/>
        </w:tabs>
        <w:overflowPunct/>
        <w:autoSpaceDE/>
        <w:autoSpaceDN/>
        <w:adjustRightInd/>
        <w:ind w:left="0" w:firstLine="709"/>
        <w:contextualSpacing/>
        <w:textAlignment w:val="auto"/>
        <w:rPr>
          <w:szCs w:val="28"/>
        </w:rPr>
      </w:pPr>
      <w:r w:rsidRPr="008402E7">
        <w:rPr>
          <w:szCs w:val="28"/>
        </w:rPr>
        <w:t xml:space="preserve">Фомин В.Н., </w:t>
      </w:r>
      <w:proofErr w:type="spellStart"/>
      <w:r w:rsidRPr="008402E7">
        <w:rPr>
          <w:szCs w:val="28"/>
        </w:rPr>
        <w:t>Пакулева</w:t>
      </w:r>
      <w:proofErr w:type="spellEnd"/>
      <w:r w:rsidRPr="008402E7">
        <w:rPr>
          <w:szCs w:val="28"/>
        </w:rPr>
        <w:t xml:space="preserve"> Е.В. Технология  профориентационной раб</w:t>
      </w:r>
      <w:r w:rsidRPr="008402E7">
        <w:rPr>
          <w:szCs w:val="28"/>
        </w:rPr>
        <w:t>о</w:t>
      </w:r>
      <w:r w:rsidRPr="008402E7">
        <w:rPr>
          <w:szCs w:val="28"/>
        </w:rPr>
        <w:t>ты с учащимися младших классов: учебное пособие для учителей начальной школы и воспитателей групп продленного дня / науч. ред. В.Н. Фомин. – Белгород–Строитель: Изд-во БГТУ им. В.Г. Шухова, 2014. –   439 с.</w:t>
      </w:r>
    </w:p>
    <w:p w:rsidR="008402E7" w:rsidRPr="008402E7" w:rsidRDefault="008402E7" w:rsidP="008402E7">
      <w:pPr>
        <w:numPr>
          <w:ilvl w:val="0"/>
          <w:numId w:val="24"/>
        </w:numPr>
        <w:tabs>
          <w:tab w:val="left" w:pos="142"/>
          <w:tab w:val="left" w:pos="1134"/>
        </w:tabs>
        <w:overflowPunct/>
        <w:autoSpaceDE/>
        <w:autoSpaceDN/>
        <w:adjustRightInd/>
        <w:ind w:left="0" w:firstLine="709"/>
        <w:contextualSpacing/>
        <w:textAlignment w:val="auto"/>
        <w:rPr>
          <w:szCs w:val="28"/>
        </w:rPr>
      </w:pPr>
      <w:r w:rsidRPr="008402E7">
        <w:rPr>
          <w:szCs w:val="28"/>
        </w:rPr>
        <w:t>Опыт разработки комплексной технологии профессиональной ор</w:t>
      </w:r>
      <w:r w:rsidRPr="008402E7">
        <w:rPr>
          <w:szCs w:val="28"/>
        </w:rPr>
        <w:t>и</w:t>
      </w:r>
      <w:r w:rsidRPr="008402E7">
        <w:rPr>
          <w:szCs w:val="28"/>
        </w:rPr>
        <w:t>ентации учащихся начальной, основной и старшей ступени обучения в сре</w:t>
      </w:r>
      <w:r w:rsidRPr="008402E7">
        <w:rPr>
          <w:szCs w:val="28"/>
        </w:rPr>
        <w:t>д</w:t>
      </w:r>
      <w:r w:rsidRPr="008402E7">
        <w:rPr>
          <w:szCs w:val="28"/>
        </w:rPr>
        <w:t>ней школе: Сб. статей / под науч. ред. В.Н. Фомина. – Белгород–Строитель: Изд-во БГТУ им. В.Г. Шухова, 2014. – 341 с.</w:t>
      </w:r>
    </w:p>
    <w:p w:rsidR="008402E7" w:rsidRPr="008402E7" w:rsidRDefault="008402E7" w:rsidP="008402E7">
      <w:pPr>
        <w:rPr>
          <w:b/>
          <w:szCs w:val="28"/>
        </w:rPr>
      </w:pPr>
    </w:p>
    <w:p w:rsidR="009B481F" w:rsidRPr="003A296A" w:rsidRDefault="007424FA" w:rsidP="009B481F">
      <w:pPr>
        <w:pStyle w:val="2"/>
        <w:jc w:val="right"/>
        <w:rPr>
          <w:rFonts w:ascii="Times New Roman" w:hAnsi="Times New Roman" w:cs="Times New Roman"/>
          <w:b w:val="0"/>
        </w:rPr>
      </w:pPr>
      <w:r w:rsidRPr="003A296A">
        <w:rPr>
          <w:b w:val="0"/>
          <w:noProof/>
        </w:rPr>
        <w:lastRenderedPageBreak/>
        <mc:AlternateContent>
          <mc:Choice Requires="wps">
            <w:drawing>
              <wp:anchor distT="0" distB="0" distL="114300" distR="114300" simplePos="0" relativeHeight="251671552" behindDoc="0" locked="0" layoutInCell="1" allowOverlap="1" wp14:anchorId="5D2DCA62" wp14:editId="40B9F721">
                <wp:simplePos x="0" y="0"/>
                <wp:positionH relativeFrom="column">
                  <wp:posOffset>2423280</wp:posOffset>
                </wp:positionH>
                <wp:positionV relativeFrom="paragraph">
                  <wp:posOffset>-466193</wp:posOffset>
                </wp:positionV>
                <wp:extent cx="1182370" cy="536575"/>
                <wp:effectExtent l="0" t="0" r="0" b="0"/>
                <wp:wrapNone/>
                <wp:docPr id="7" name="Поле 7"/>
                <wp:cNvGraphicFramePr/>
                <a:graphic xmlns:a="http://schemas.openxmlformats.org/drawingml/2006/main">
                  <a:graphicData uri="http://schemas.microsoft.com/office/word/2010/wordprocessingShape">
                    <wps:wsp>
                      <wps:cNvSpPr txBox="1"/>
                      <wps:spPr>
                        <a:xfrm>
                          <a:off x="0" y="0"/>
                          <a:ext cx="1182370" cy="536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1A0" w:rsidRDefault="005E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93" type="#_x0000_t202" style="position:absolute;left:0;text-align:left;margin-left:190.8pt;margin-top:-36.7pt;width:93.1pt;height:4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" fillcolor="white [3201]" stroked="f" strokeweight=".5pt">
                <v:textbox>
                  <w:txbxContent>
                    <w:p w:rsidR="005E01A0" w:rsidRDefault="005E01A0"/>
                  </w:txbxContent>
                </v:textbox>
              </v:shape>
            </w:pict>
          </mc:Fallback>
        </mc:AlternateContent>
      </w:r>
      <w:r w:rsidR="000522AC">
        <w:rPr>
          <w:rFonts w:ascii="Times New Roman" w:hAnsi="Times New Roman" w:cs="Times New Roman"/>
          <w:b w:val="0"/>
        </w:rPr>
        <w:t xml:space="preserve"> </w:t>
      </w:r>
      <w:r w:rsidR="00340AE5" w:rsidRPr="003A296A">
        <w:rPr>
          <w:rFonts w:ascii="Times New Roman" w:hAnsi="Times New Roman" w:cs="Times New Roman"/>
          <w:b w:val="0"/>
        </w:rPr>
        <w:t xml:space="preserve">Приложение </w:t>
      </w:r>
    </w:p>
    <w:p w:rsidR="009B481F" w:rsidRPr="003A296A" w:rsidRDefault="009B481F" w:rsidP="003A296A">
      <w:pPr>
        <w:overflowPunct/>
        <w:ind w:firstLine="0"/>
        <w:jc w:val="center"/>
        <w:textAlignment w:val="auto"/>
        <w:rPr>
          <w:rFonts w:cs="Arial"/>
          <w:b/>
          <w:szCs w:val="28"/>
        </w:rPr>
      </w:pPr>
      <w:r w:rsidRPr="003A296A">
        <w:rPr>
          <w:rFonts w:cs="Arial"/>
          <w:b/>
          <w:szCs w:val="28"/>
        </w:rPr>
        <w:t>Образец титульного листа</w:t>
      </w:r>
    </w:p>
    <w:p w:rsidR="009B481F" w:rsidRPr="006E3056" w:rsidRDefault="009B481F" w:rsidP="009B481F">
      <w:pPr>
        <w:overflowPunct/>
        <w:jc w:val="right"/>
        <w:textAlignment w:val="auto"/>
        <w:rPr>
          <w:rFonts w:cs="Arial"/>
          <w:b/>
          <w:i/>
          <w:sz w:val="24"/>
          <w:szCs w:val="24"/>
        </w:rPr>
      </w:pPr>
    </w:p>
    <w:p w:rsidR="009B481F" w:rsidRPr="006E3056" w:rsidRDefault="009B481F" w:rsidP="009B481F">
      <w:pPr>
        <w:overflowPunct/>
        <w:ind w:firstLine="0"/>
        <w:jc w:val="center"/>
        <w:textAlignment w:val="auto"/>
        <w:rPr>
          <w:rFonts w:cs="Arial"/>
          <w:sz w:val="24"/>
          <w:szCs w:val="24"/>
        </w:rPr>
      </w:pPr>
      <w:r w:rsidRPr="006E3056">
        <w:rPr>
          <w:rFonts w:cs="Arial"/>
          <w:sz w:val="24"/>
          <w:szCs w:val="24"/>
        </w:rPr>
        <w:t>Министерство образования и науки Российской Федерации</w:t>
      </w:r>
    </w:p>
    <w:p w:rsidR="009B481F" w:rsidRPr="006E3056" w:rsidRDefault="009B481F" w:rsidP="009B481F">
      <w:pPr>
        <w:overflowPunct/>
        <w:ind w:firstLine="0"/>
        <w:jc w:val="center"/>
        <w:textAlignment w:val="auto"/>
        <w:rPr>
          <w:rFonts w:cs="Arial"/>
          <w:sz w:val="24"/>
          <w:szCs w:val="24"/>
        </w:rPr>
      </w:pPr>
      <w:r w:rsidRPr="006E3056">
        <w:rPr>
          <w:rFonts w:cs="Arial"/>
          <w:sz w:val="24"/>
          <w:szCs w:val="24"/>
        </w:rPr>
        <w:t xml:space="preserve">Федеральное государственное бюджетное образовательное учреждение </w:t>
      </w:r>
    </w:p>
    <w:p w:rsidR="009B481F" w:rsidRPr="006E3056" w:rsidRDefault="009B481F" w:rsidP="009B481F">
      <w:pPr>
        <w:overflowPunct/>
        <w:ind w:firstLine="0"/>
        <w:jc w:val="center"/>
        <w:textAlignment w:val="auto"/>
        <w:rPr>
          <w:rFonts w:cs="Arial"/>
          <w:sz w:val="24"/>
          <w:szCs w:val="24"/>
        </w:rPr>
      </w:pPr>
      <w:r w:rsidRPr="006E3056">
        <w:rPr>
          <w:rFonts w:cs="Arial"/>
          <w:sz w:val="24"/>
          <w:szCs w:val="24"/>
        </w:rPr>
        <w:t>высшего образования</w:t>
      </w:r>
    </w:p>
    <w:p w:rsidR="009B481F" w:rsidRPr="006E3056" w:rsidRDefault="009B481F" w:rsidP="009B481F">
      <w:pPr>
        <w:overflowPunct/>
        <w:ind w:firstLine="0"/>
        <w:jc w:val="center"/>
        <w:textAlignment w:val="auto"/>
        <w:rPr>
          <w:rFonts w:cs="Arial"/>
          <w:sz w:val="24"/>
          <w:szCs w:val="24"/>
        </w:rPr>
      </w:pPr>
      <w:r w:rsidRPr="006E3056">
        <w:rPr>
          <w:rFonts w:cs="Arial"/>
          <w:sz w:val="24"/>
          <w:szCs w:val="24"/>
        </w:rPr>
        <w:t>«Белгородский государственный технологический университет</w:t>
      </w:r>
    </w:p>
    <w:p w:rsidR="009B481F" w:rsidRPr="006E3056" w:rsidRDefault="009B481F" w:rsidP="009B481F">
      <w:pPr>
        <w:overflowPunct/>
        <w:ind w:firstLine="0"/>
        <w:jc w:val="center"/>
        <w:textAlignment w:val="auto"/>
        <w:rPr>
          <w:rFonts w:cs="Arial"/>
          <w:sz w:val="24"/>
          <w:szCs w:val="24"/>
        </w:rPr>
      </w:pPr>
      <w:r w:rsidRPr="006E3056">
        <w:rPr>
          <w:rFonts w:cs="Arial"/>
          <w:sz w:val="24"/>
          <w:szCs w:val="24"/>
        </w:rPr>
        <w:t xml:space="preserve"> им. В.Г. Шухова»</w:t>
      </w:r>
    </w:p>
    <w:p w:rsidR="009B481F" w:rsidRPr="006E3056" w:rsidRDefault="009B481F" w:rsidP="009B481F">
      <w:pPr>
        <w:overflowPunct/>
        <w:ind w:firstLine="0"/>
        <w:jc w:val="center"/>
        <w:textAlignment w:val="auto"/>
        <w:rPr>
          <w:rFonts w:cs="Arial"/>
          <w:sz w:val="24"/>
          <w:szCs w:val="24"/>
        </w:rPr>
      </w:pPr>
    </w:p>
    <w:p w:rsidR="009B481F" w:rsidRPr="006E3056" w:rsidRDefault="009B481F" w:rsidP="009B481F">
      <w:pPr>
        <w:overflowPunct/>
        <w:ind w:firstLine="0"/>
        <w:jc w:val="center"/>
        <w:textAlignment w:val="auto"/>
        <w:rPr>
          <w:rFonts w:cs="Arial"/>
          <w:sz w:val="24"/>
          <w:szCs w:val="24"/>
        </w:rPr>
      </w:pPr>
      <w:r w:rsidRPr="006E3056">
        <w:rPr>
          <w:rFonts w:cs="Arial"/>
          <w:sz w:val="24"/>
          <w:szCs w:val="24"/>
        </w:rPr>
        <w:t>Институт экономики и менеджмента</w:t>
      </w:r>
    </w:p>
    <w:p w:rsidR="009B481F" w:rsidRPr="006E3056" w:rsidRDefault="009B481F" w:rsidP="009B481F">
      <w:pPr>
        <w:overflowPunct/>
        <w:ind w:firstLine="0"/>
        <w:jc w:val="center"/>
        <w:textAlignment w:val="auto"/>
        <w:rPr>
          <w:rFonts w:cs="Arial"/>
          <w:sz w:val="24"/>
          <w:szCs w:val="24"/>
        </w:rPr>
      </w:pPr>
    </w:p>
    <w:p w:rsidR="009B481F" w:rsidRPr="002A1B39" w:rsidRDefault="009B481F" w:rsidP="009B481F">
      <w:pPr>
        <w:overflowPunct/>
        <w:ind w:firstLine="0"/>
        <w:jc w:val="center"/>
        <w:textAlignment w:val="auto"/>
        <w:rPr>
          <w:rFonts w:cs="Arial"/>
          <w:b/>
          <w:szCs w:val="28"/>
        </w:rPr>
      </w:pPr>
      <w:r w:rsidRPr="002A1B39">
        <w:rPr>
          <w:rFonts w:cs="Arial"/>
          <w:b/>
          <w:szCs w:val="28"/>
        </w:rPr>
        <w:t>Кафедра социологии и управления</w:t>
      </w:r>
    </w:p>
    <w:p w:rsidR="009B481F" w:rsidRPr="002A1B39" w:rsidRDefault="009B481F" w:rsidP="009B481F">
      <w:pPr>
        <w:overflowPunct/>
        <w:textAlignment w:val="auto"/>
        <w:rPr>
          <w:rFonts w:cs="Arial"/>
          <w:szCs w:val="28"/>
        </w:rPr>
      </w:pPr>
    </w:p>
    <w:p w:rsidR="009B481F" w:rsidRPr="006E3056" w:rsidRDefault="009B481F" w:rsidP="009B481F">
      <w:pPr>
        <w:overflowPunct/>
        <w:ind w:firstLine="0"/>
        <w:jc w:val="center"/>
        <w:textAlignment w:val="auto"/>
        <w:rPr>
          <w:rFonts w:cs="Arial"/>
          <w:sz w:val="24"/>
          <w:szCs w:val="24"/>
        </w:rPr>
      </w:pPr>
    </w:p>
    <w:p w:rsidR="009B481F" w:rsidRPr="006E3056" w:rsidRDefault="009B481F" w:rsidP="009B481F">
      <w:pPr>
        <w:overflowPunct/>
        <w:ind w:firstLine="0"/>
        <w:jc w:val="center"/>
        <w:textAlignment w:val="auto"/>
        <w:rPr>
          <w:rFonts w:cs="Arial"/>
          <w:sz w:val="24"/>
          <w:szCs w:val="24"/>
        </w:rPr>
      </w:pPr>
    </w:p>
    <w:p w:rsidR="009B481F" w:rsidRPr="006E3056" w:rsidRDefault="009B481F" w:rsidP="009B481F">
      <w:pPr>
        <w:overflowPunct/>
        <w:ind w:firstLine="0"/>
        <w:jc w:val="center"/>
        <w:textAlignment w:val="auto"/>
        <w:rPr>
          <w:rFonts w:cs="Arial"/>
          <w:sz w:val="24"/>
          <w:szCs w:val="24"/>
        </w:rPr>
      </w:pPr>
    </w:p>
    <w:p w:rsidR="009B481F" w:rsidRPr="002A1B39" w:rsidRDefault="009B481F" w:rsidP="009B481F">
      <w:pPr>
        <w:overflowPunct/>
        <w:ind w:firstLine="0"/>
        <w:jc w:val="center"/>
        <w:textAlignment w:val="auto"/>
        <w:rPr>
          <w:rFonts w:cs="Arial"/>
          <w:szCs w:val="28"/>
        </w:rPr>
      </w:pPr>
      <w:r w:rsidRPr="002A1B39">
        <w:rPr>
          <w:rFonts w:cs="Arial"/>
          <w:szCs w:val="28"/>
        </w:rPr>
        <w:t>Индивидуальное домашнее  задание</w:t>
      </w:r>
    </w:p>
    <w:p w:rsidR="009B481F" w:rsidRPr="002A1B39" w:rsidRDefault="009B481F" w:rsidP="009B481F">
      <w:pPr>
        <w:overflowPunct/>
        <w:ind w:firstLine="0"/>
        <w:jc w:val="center"/>
        <w:textAlignment w:val="auto"/>
        <w:rPr>
          <w:rFonts w:cs="Arial"/>
          <w:szCs w:val="28"/>
        </w:rPr>
      </w:pPr>
      <w:r w:rsidRPr="002A1B39">
        <w:rPr>
          <w:rFonts w:cs="Arial"/>
          <w:szCs w:val="28"/>
        </w:rPr>
        <w:t>по дисциплине «Социальн</w:t>
      </w:r>
      <w:r w:rsidR="006E7E5E">
        <w:rPr>
          <w:rFonts w:cs="Arial"/>
          <w:szCs w:val="28"/>
        </w:rPr>
        <w:t>ый маркетинг</w:t>
      </w:r>
      <w:r w:rsidRPr="002A1B39">
        <w:rPr>
          <w:rFonts w:cs="Arial"/>
          <w:szCs w:val="28"/>
        </w:rPr>
        <w:t>»</w:t>
      </w:r>
    </w:p>
    <w:p w:rsidR="009B481F" w:rsidRPr="002A1B39" w:rsidRDefault="009B481F" w:rsidP="009B481F">
      <w:pPr>
        <w:overflowPunct/>
        <w:ind w:firstLine="0"/>
        <w:jc w:val="center"/>
        <w:textAlignment w:val="auto"/>
        <w:rPr>
          <w:rFonts w:cs="Arial"/>
          <w:szCs w:val="28"/>
        </w:rPr>
      </w:pPr>
      <w:r w:rsidRPr="002A1B39">
        <w:rPr>
          <w:rFonts w:cs="Arial"/>
          <w:szCs w:val="28"/>
        </w:rPr>
        <w:t>на тему:</w:t>
      </w:r>
    </w:p>
    <w:p w:rsidR="009B481F" w:rsidRPr="006E3056" w:rsidRDefault="009B481F" w:rsidP="009B481F">
      <w:pPr>
        <w:overflowPunct/>
        <w:ind w:firstLine="0"/>
        <w:jc w:val="center"/>
        <w:textAlignment w:val="auto"/>
        <w:rPr>
          <w:rFonts w:cs="Arial"/>
          <w:b/>
          <w:szCs w:val="28"/>
        </w:rPr>
      </w:pPr>
    </w:p>
    <w:p w:rsidR="006E7E5E" w:rsidRPr="006E7E5E" w:rsidRDefault="006E7E5E" w:rsidP="006E7E5E">
      <w:pPr>
        <w:overflowPunct/>
        <w:spacing w:line="360" w:lineRule="auto"/>
        <w:ind w:firstLine="0"/>
        <w:contextualSpacing/>
        <w:jc w:val="center"/>
        <w:textAlignment w:val="auto"/>
        <w:rPr>
          <w:rFonts w:cs="Arial"/>
          <w:b/>
          <w:sz w:val="32"/>
          <w:szCs w:val="32"/>
        </w:rPr>
      </w:pPr>
      <w:r w:rsidRPr="006E7E5E">
        <w:rPr>
          <w:rFonts w:ascii="Arial" w:eastAsiaTheme="majorEastAsia" w:hAnsi="Arial" w:cstheme="majorBidi"/>
          <w:b/>
          <w:bCs/>
          <w:sz w:val="32"/>
          <w:szCs w:val="32"/>
        </w:rPr>
        <w:t>РАЗРАБОТКА СОЦИАЛЬНО-МАРКЕТИНГОВОГО ПРОЕКТА ТЕХНОЛОГИИ ПРОФЕССИОНАЛЬНОЙ ОРИЕНТАЦИИ ШКОЛЬНИКОВ</w:t>
      </w:r>
    </w:p>
    <w:p w:rsidR="009B481F" w:rsidRPr="006E3056" w:rsidRDefault="009B481F" w:rsidP="009B481F">
      <w:pPr>
        <w:overflowPunct/>
        <w:ind w:firstLine="0"/>
        <w:jc w:val="center"/>
        <w:textAlignment w:val="auto"/>
        <w:rPr>
          <w:rFonts w:cs="Arial"/>
          <w:b/>
          <w:szCs w:val="28"/>
        </w:rPr>
      </w:pPr>
    </w:p>
    <w:p w:rsidR="009B481F" w:rsidRPr="006E3056" w:rsidRDefault="009B481F" w:rsidP="009B481F">
      <w:pPr>
        <w:overflowPunct/>
        <w:ind w:firstLine="0"/>
        <w:jc w:val="center"/>
        <w:textAlignment w:val="auto"/>
        <w:rPr>
          <w:rFonts w:cs="Arial"/>
          <w:caps/>
          <w:sz w:val="24"/>
          <w:szCs w:val="24"/>
        </w:rPr>
      </w:pPr>
    </w:p>
    <w:p w:rsidR="009B481F" w:rsidRPr="006E3056" w:rsidRDefault="009B481F" w:rsidP="009B481F">
      <w:pPr>
        <w:overflowPunct/>
        <w:ind w:firstLine="0"/>
        <w:jc w:val="center"/>
        <w:textAlignment w:val="auto"/>
        <w:rPr>
          <w:rFonts w:cs="Arial"/>
          <w:caps/>
          <w:sz w:val="24"/>
          <w:szCs w:val="24"/>
        </w:rPr>
      </w:pPr>
      <w:r w:rsidRPr="006E3056">
        <w:rPr>
          <w:rFonts w:cs="Arial"/>
          <w:caps/>
          <w:sz w:val="24"/>
          <w:szCs w:val="24"/>
        </w:rPr>
        <w:t>Отчет</w:t>
      </w:r>
    </w:p>
    <w:p w:rsidR="009B481F" w:rsidRPr="006E3056" w:rsidRDefault="009B481F" w:rsidP="009B481F">
      <w:pPr>
        <w:overflowPunct/>
        <w:textAlignment w:val="auto"/>
        <w:rPr>
          <w:rFonts w:cs="Arial"/>
          <w:sz w:val="24"/>
          <w:szCs w:val="24"/>
        </w:rPr>
      </w:pPr>
    </w:p>
    <w:p w:rsidR="009B481F" w:rsidRPr="006E3056" w:rsidRDefault="009B481F" w:rsidP="009B481F">
      <w:pPr>
        <w:overflowPunct/>
        <w:textAlignment w:val="auto"/>
        <w:rPr>
          <w:rFonts w:cs="Arial"/>
          <w:sz w:val="24"/>
          <w:szCs w:val="24"/>
        </w:rPr>
      </w:pPr>
    </w:p>
    <w:p w:rsidR="009B481F" w:rsidRPr="006E3056" w:rsidRDefault="006E7E5E" w:rsidP="006E7E5E">
      <w:pPr>
        <w:tabs>
          <w:tab w:val="left" w:pos="8497"/>
        </w:tabs>
        <w:overflowPunct/>
        <w:textAlignment w:val="auto"/>
        <w:rPr>
          <w:rFonts w:cs="Arial"/>
          <w:sz w:val="24"/>
          <w:szCs w:val="24"/>
        </w:rPr>
      </w:pPr>
      <w:r>
        <w:rPr>
          <w:rFonts w:cs="Arial"/>
          <w:sz w:val="24"/>
          <w:szCs w:val="24"/>
        </w:rPr>
        <w:tab/>
      </w:r>
    </w:p>
    <w:p w:rsidR="009B481F" w:rsidRPr="006E3056" w:rsidRDefault="009B481F" w:rsidP="009B481F">
      <w:pPr>
        <w:overflowPunct/>
        <w:textAlignment w:val="auto"/>
        <w:rPr>
          <w:rFonts w:cs="Arial"/>
          <w:sz w:val="24"/>
          <w:szCs w:val="24"/>
        </w:rPr>
      </w:pPr>
    </w:p>
    <w:p w:rsidR="009B481F" w:rsidRPr="006E3056" w:rsidRDefault="009B481F" w:rsidP="009B481F">
      <w:pPr>
        <w:overflowPunct/>
        <w:jc w:val="right"/>
        <w:textAlignment w:val="auto"/>
        <w:rPr>
          <w:rFonts w:cs="Arial"/>
          <w:sz w:val="24"/>
          <w:szCs w:val="24"/>
        </w:rPr>
      </w:pPr>
      <w:r w:rsidRPr="006E3056">
        <w:rPr>
          <w:rFonts w:cs="Arial"/>
          <w:sz w:val="24"/>
          <w:szCs w:val="24"/>
        </w:rPr>
        <w:t>Выполнил:</w:t>
      </w:r>
    </w:p>
    <w:p w:rsidR="009B481F" w:rsidRPr="006E3056" w:rsidRDefault="009B481F" w:rsidP="009B481F">
      <w:pPr>
        <w:overflowPunct/>
        <w:jc w:val="right"/>
        <w:textAlignment w:val="auto"/>
        <w:rPr>
          <w:rFonts w:cs="Arial"/>
          <w:sz w:val="24"/>
          <w:szCs w:val="24"/>
        </w:rPr>
      </w:pPr>
      <w:r w:rsidRPr="006E3056">
        <w:rPr>
          <w:rFonts w:cs="Arial"/>
          <w:sz w:val="24"/>
          <w:szCs w:val="24"/>
        </w:rPr>
        <w:t>студент группы УП-</w:t>
      </w:r>
      <w:r w:rsidR="006E7E5E">
        <w:rPr>
          <w:rFonts w:cs="Arial"/>
          <w:sz w:val="24"/>
          <w:szCs w:val="24"/>
        </w:rPr>
        <w:t>2</w:t>
      </w:r>
      <w:r w:rsidRPr="006E3056">
        <w:rPr>
          <w:rFonts w:cs="Arial"/>
          <w:sz w:val="24"/>
          <w:szCs w:val="24"/>
        </w:rPr>
        <w:t>1</w:t>
      </w:r>
    </w:p>
    <w:p w:rsidR="009B481F" w:rsidRPr="006E3056" w:rsidRDefault="009B481F" w:rsidP="009B481F">
      <w:pPr>
        <w:overflowPunct/>
        <w:jc w:val="right"/>
        <w:textAlignment w:val="auto"/>
        <w:rPr>
          <w:rFonts w:cs="Arial"/>
          <w:sz w:val="24"/>
          <w:szCs w:val="24"/>
        </w:rPr>
      </w:pPr>
      <w:r>
        <w:rPr>
          <w:rFonts w:cs="Arial"/>
          <w:sz w:val="24"/>
          <w:szCs w:val="24"/>
        </w:rPr>
        <w:t>Анатолий Попов</w:t>
      </w:r>
    </w:p>
    <w:p w:rsidR="009B481F" w:rsidRPr="006E3056" w:rsidRDefault="009B481F" w:rsidP="009B481F">
      <w:pPr>
        <w:overflowPunct/>
        <w:jc w:val="right"/>
        <w:textAlignment w:val="auto"/>
        <w:rPr>
          <w:rFonts w:cs="Arial"/>
          <w:sz w:val="24"/>
          <w:szCs w:val="24"/>
        </w:rPr>
      </w:pPr>
    </w:p>
    <w:p w:rsidR="009B481F" w:rsidRPr="006E3056" w:rsidRDefault="009B481F" w:rsidP="009B481F">
      <w:pPr>
        <w:overflowPunct/>
        <w:jc w:val="right"/>
        <w:textAlignment w:val="auto"/>
        <w:rPr>
          <w:rFonts w:cs="Arial"/>
          <w:sz w:val="24"/>
          <w:szCs w:val="24"/>
        </w:rPr>
      </w:pPr>
      <w:r w:rsidRPr="006E3056">
        <w:rPr>
          <w:rFonts w:cs="Arial"/>
          <w:sz w:val="24"/>
          <w:szCs w:val="24"/>
        </w:rPr>
        <w:t>Принял:</w:t>
      </w:r>
    </w:p>
    <w:p w:rsidR="009B481F" w:rsidRPr="006E3056" w:rsidRDefault="009B481F" w:rsidP="009B481F">
      <w:pPr>
        <w:overflowPunct/>
        <w:jc w:val="right"/>
        <w:textAlignment w:val="auto"/>
        <w:rPr>
          <w:rFonts w:cs="Arial"/>
          <w:sz w:val="24"/>
          <w:szCs w:val="24"/>
        </w:rPr>
      </w:pPr>
      <w:r w:rsidRPr="006E3056">
        <w:rPr>
          <w:rFonts w:cs="Arial"/>
          <w:sz w:val="24"/>
          <w:szCs w:val="24"/>
        </w:rPr>
        <w:t xml:space="preserve">канд. </w:t>
      </w:r>
      <w:proofErr w:type="spellStart"/>
      <w:r w:rsidRPr="006E3056">
        <w:rPr>
          <w:rFonts w:cs="Arial"/>
          <w:sz w:val="24"/>
          <w:szCs w:val="24"/>
        </w:rPr>
        <w:t>социол</w:t>
      </w:r>
      <w:proofErr w:type="spellEnd"/>
      <w:r w:rsidRPr="006E3056">
        <w:rPr>
          <w:rFonts w:cs="Arial"/>
          <w:sz w:val="24"/>
          <w:szCs w:val="24"/>
        </w:rPr>
        <w:t>. наук, доцент</w:t>
      </w:r>
    </w:p>
    <w:p w:rsidR="009B481F" w:rsidRPr="006E3056" w:rsidRDefault="009B481F" w:rsidP="009B481F">
      <w:pPr>
        <w:overflowPunct/>
        <w:jc w:val="right"/>
        <w:textAlignment w:val="auto"/>
        <w:rPr>
          <w:rFonts w:cs="Arial"/>
          <w:sz w:val="24"/>
          <w:szCs w:val="24"/>
        </w:rPr>
      </w:pPr>
      <w:r w:rsidRPr="006E3056">
        <w:rPr>
          <w:rFonts w:cs="Arial"/>
          <w:sz w:val="24"/>
          <w:szCs w:val="24"/>
        </w:rPr>
        <w:t>В.Н. Фомин</w:t>
      </w:r>
    </w:p>
    <w:p w:rsidR="009B481F" w:rsidRPr="006E3056" w:rsidRDefault="009B481F" w:rsidP="009B481F">
      <w:pPr>
        <w:overflowPunct/>
        <w:jc w:val="right"/>
        <w:textAlignment w:val="auto"/>
        <w:rPr>
          <w:rFonts w:cs="Arial"/>
          <w:sz w:val="24"/>
          <w:szCs w:val="24"/>
        </w:rPr>
      </w:pPr>
    </w:p>
    <w:p w:rsidR="009B481F" w:rsidRPr="006E3056" w:rsidRDefault="009B481F" w:rsidP="009B481F">
      <w:pPr>
        <w:overflowPunct/>
        <w:ind w:firstLine="0"/>
        <w:jc w:val="center"/>
        <w:textAlignment w:val="auto"/>
        <w:rPr>
          <w:rFonts w:cs="Arial"/>
          <w:sz w:val="24"/>
          <w:szCs w:val="24"/>
        </w:rPr>
      </w:pPr>
      <w:r w:rsidRPr="006E3056">
        <w:rPr>
          <w:rFonts w:cs="Arial"/>
          <w:sz w:val="24"/>
          <w:szCs w:val="24"/>
        </w:rPr>
        <w:t>Белгород</w:t>
      </w:r>
    </w:p>
    <w:p w:rsidR="009B481F" w:rsidRDefault="006E7E5E" w:rsidP="009B481F">
      <w:pPr>
        <w:overflowPunct/>
        <w:ind w:firstLine="0"/>
        <w:jc w:val="center"/>
        <w:textAlignment w:val="auto"/>
        <w:rPr>
          <w:rFonts w:cs="Arial"/>
          <w:sz w:val="24"/>
          <w:szCs w:val="24"/>
        </w:rPr>
      </w:pPr>
      <w:r>
        <w:rPr>
          <w:rFonts w:cs="Arial"/>
          <w:sz w:val="24"/>
          <w:szCs w:val="24"/>
        </w:rPr>
        <w:t>2018</w:t>
      </w:r>
    </w:p>
    <w:p w:rsidR="009B481F" w:rsidRDefault="009B481F" w:rsidP="00783258">
      <w:pPr>
        <w:overflowPunct/>
        <w:ind w:firstLine="0"/>
        <w:jc w:val="center"/>
        <w:textAlignment w:val="auto"/>
      </w:pPr>
    </w:p>
    <w:p w:rsidR="002D704D" w:rsidRDefault="002D704D" w:rsidP="00783258">
      <w:pPr>
        <w:ind w:firstLine="0"/>
        <w:jc w:val="center"/>
        <w:rPr>
          <w:sz w:val="24"/>
        </w:rPr>
      </w:pPr>
    </w:p>
    <w:p w:rsidR="00340AE5" w:rsidRDefault="00340AE5" w:rsidP="00783258">
      <w:pPr>
        <w:ind w:firstLine="0"/>
        <w:jc w:val="center"/>
        <w:rPr>
          <w:sz w:val="24"/>
        </w:rPr>
      </w:pPr>
    </w:p>
    <w:p w:rsidR="00340AE5" w:rsidRDefault="00340AE5" w:rsidP="00783258">
      <w:pPr>
        <w:ind w:firstLine="0"/>
        <w:jc w:val="center"/>
        <w:rPr>
          <w:sz w:val="24"/>
        </w:rPr>
      </w:pPr>
    </w:p>
    <w:p w:rsidR="00340AE5" w:rsidRDefault="00340AE5" w:rsidP="00783258">
      <w:pPr>
        <w:ind w:firstLine="0"/>
        <w:jc w:val="center"/>
        <w:rPr>
          <w:sz w:val="24"/>
        </w:rPr>
      </w:pPr>
    </w:p>
    <w:p w:rsidR="00340AE5" w:rsidRDefault="00340AE5" w:rsidP="00783258">
      <w:pPr>
        <w:ind w:firstLine="0"/>
        <w:jc w:val="center"/>
        <w:rPr>
          <w:sz w:val="24"/>
        </w:rPr>
      </w:pPr>
    </w:p>
    <w:p w:rsidR="00622D7C" w:rsidRDefault="00622D7C" w:rsidP="00783258">
      <w:pPr>
        <w:ind w:firstLine="0"/>
        <w:jc w:val="center"/>
        <w:rPr>
          <w:sz w:val="24"/>
        </w:rPr>
      </w:pPr>
    </w:p>
    <w:p w:rsidR="00622D7C" w:rsidRDefault="007424FA" w:rsidP="00783258">
      <w:pPr>
        <w:ind w:firstLine="0"/>
        <w:jc w:val="center"/>
        <w:rPr>
          <w:sz w:val="24"/>
        </w:rPr>
      </w:pPr>
      <w:r>
        <w:rPr>
          <w:noProof/>
          <w:sz w:val="24"/>
        </w:rPr>
        <w:lastRenderedPageBreak/>
        <mc:AlternateContent>
          <mc:Choice Requires="wps">
            <w:drawing>
              <wp:anchor distT="0" distB="0" distL="114300" distR="114300" simplePos="0" relativeHeight="251670528" behindDoc="0" locked="0" layoutInCell="1" allowOverlap="1" wp14:anchorId="6BA0EE60" wp14:editId="17E5BCAF">
                <wp:simplePos x="0" y="0"/>
                <wp:positionH relativeFrom="column">
                  <wp:posOffset>2139315</wp:posOffset>
                </wp:positionH>
                <wp:positionV relativeFrom="paragraph">
                  <wp:posOffset>-330835</wp:posOffset>
                </wp:positionV>
                <wp:extent cx="1786255" cy="536575"/>
                <wp:effectExtent l="0" t="0" r="4445" b="0"/>
                <wp:wrapNone/>
                <wp:docPr id="3" name="Поле 3"/>
                <wp:cNvGraphicFramePr/>
                <a:graphic xmlns:a="http://schemas.openxmlformats.org/drawingml/2006/main">
                  <a:graphicData uri="http://schemas.microsoft.com/office/word/2010/wordprocessingShape">
                    <wps:wsp>
                      <wps:cNvSpPr txBox="1"/>
                      <wps:spPr>
                        <a:xfrm>
                          <a:off x="0" y="0"/>
                          <a:ext cx="1786255" cy="536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1A0" w:rsidRDefault="005E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94" type="#_x0000_t202" style="position:absolute;left:0;text-align:left;margin-left:168.45pt;margin-top:-26.05pt;width:140.65pt;height:4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" fillcolor="white [3201]" stroked="f" strokeweight=".5pt">
                <v:textbox>
                  <w:txbxContent>
                    <w:p w:rsidR="005E01A0" w:rsidRDefault="005E01A0"/>
                  </w:txbxContent>
                </v:textbox>
              </v:shape>
            </w:pict>
          </mc:Fallback>
        </mc:AlternateContent>
      </w:r>
    </w:p>
    <w:p w:rsidR="00622D7C" w:rsidRDefault="00622D7C" w:rsidP="00783258">
      <w:pPr>
        <w:ind w:firstLine="0"/>
        <w:jc w:val="center"/>
        <w:rPr>
          <w:sz w:val="24"/>
        </w:rPr>
      </w:pPr>
    </w:p>
    <w:p w:rsidR="00622D7C" w:rsidRDefault="00622D7C" w:rsidP="00783258">
      <w:pPr>
        <w:ind w:firstLine="0"/>
        <w:jc w:val="center"/>
        <w:rPr>
          <w:sz w:val="24"/>
        </w:rPr>
      </w:pPr>
    </w:p>
    <w:p w:rsidR="00622D7C" w:rsidRDefault="00622D7C" w:rsidP="00783258">
      <w:pPr>
        <w:ind w:firstLine="0"/>
        <w:jc w:val="center"/>
        <w:rPr>
          <w:sz w:val="24"/>
        </w:rPr>
      </w:pPr>
    </w:p>
    <w:p w:rsidR="00622D7C" w:rsidRDefault="00622D7C" w:rsidP="00783258">
      <w:pPr>
        <w:ind w:firstLine="0"/>
        <w:jc w:val="center"/>
        <w:rPr>
          <w:sz w:val="24"/>
        </w:rPr>
      </w:pPr>
    </w:p>
    <w:p w:rsidR="00622D7C" w:rsidRDefault="00622D7C" w:rsidP="00783258">
      <w:pPr>
        <w:ind w:firstLine="0"/>
        <w:jc w:val="center"/>
        <w:rPr>
          <w:sz w:val="24"/>
        </w:rPr>
      </w:pPr>
    </w:p>
    <w:p w:rsidR="00622D7C" w:rsidRDefault="00622D7C" w:rsidP="00783258">
      <w:pPr>
        <w:ind w:firstLine="0"/>
        <w:jc w:val="center"/>
        <w:rPr>
          <w:sz w:val="24"/>
        </w:rPr>
      </w:pPr>
    </w:p>
    <w:p w:rsidR="00622D7C" w:rsidRDefault="00622D7C" w:rsidP="00783258">
      <w:pPr>
        <w:ind w:firstLine="0"/>
        <w:jc w:val="center"/>
        <w:rPr>
          <w:sz w:val="24"/>
        </w:rPr>
      </w:pPr>
    </w:p>
    <w:p w:rsidR="00622D7C" w:rsidRDefault="00622D7C" w:rsidP="00783258">
      <w:pPr>
        <w:ind w:firstLine="0"/>
        <w:jc w:val="center"/>
        <w:rPr>
          <w:sz w:val="24"/>
        </w:rPr>
      </w:pPr>
    </w:p>
    <w:p w:rsidR="00622D7C" w:rsidRDefault="00622D7C"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4A089D" w:rsidRDefault="004A089D" w:rsidP="00783258">
      <w:pPr>
        <w:ind w:firstLine="0"/>
        <w:jc w:val="center"/>
        <w:rPr>
          <w:sz w:val="24"/>
        </w:rPr>
      </w:pPr>
    </w:p>
    <w:p w:rsidR="00340AE5" w:rsidRDefault="00340AE5" w:rsidP="00783258">
      <w:pPr>
        <w:ind w:firstLine="0"/>
        <w:jc w:val="center"/>
        <w:rPr>
          <w:sz w:val="24"/>
        </w:rPr>
      </w:pPr>
    </w:p>
    <w:p w:rsidR="00783258" w:rsidRPr="00230E4E" w:rsidRDefault="00783258" w:rsidP="00783258">
      <w:pPr>
        <w:ind w:firstLine="0"/>
        <w:jc w:val="center"/>
        <w:rPr>
          <w:szCs w:val="28"/>
        </w:rPr>
      </w:pPr>
      <w:r w:rsidRPr="00230E4E">
        <w:rPr>
          <w:szCs w:val="28"/>
        </w:rPr>
        <w:t>Учебное издание</w:t>
      </w:r>
    </w:p>
    <w:p w:rsidR="00783258" w:rsidRPr="00230E4E" w:rsidRDefault="00783258" w:rsidP="00783258">
      <w:pPr>
        <w:ind w:firstLine="0"/>
        <w:jc w:val="center"/>
        <w:rPr>
          <w:szCs w:val="28"/>
        </w:rPr>
      </w:pPr>
    </w:p>
    <w:p w:rsidR="00C7345A" w:rsidRDefault="00C7345A" w:rsidP="00783258">
      <w:pPr>
        <w:ind w:firstLine="0"/>
        <w:jc w:val="center"/>
        <w:rPr>
          <w:b/>
          <w:bCs/>
          <w:iCs/>
          <w:caps/>
          <w:sz w:val="32"/>
          <w:szCs w:val="32"/>
        </w:rPr>
      </w:pPr>
    </w:p>
    <w:p w:rsidR="00783258" w:rsidRPr="00532C80" w:rsidRDefault="00783258" w:rsidP="00736E4E">
      <w:pPr>
        <w:ind w:firstLine="0"/>
        <w:jc w:val="center"/>
        <w:rPr>
          <w:bCs/>
          <w:iCs/>
          <w:caps/>
          <w:sz w:val="32"/>
          <w:szCs w:val="32"/>
        </w:rPr>
      </w:pPr>
      <w:r w:rsidRPr="00532C80">
        <w:rPr>
          <w:bCs/>
          <w:iCs/>
          <w:caps/>
          <w:sz w:val="32"/>
          <w:szCs w:val="32"/>
        </w:rPr>
        <w:t>социальн</w:t>
      </w:r>
      <w:r w:rsidR="00736E4E">
        <w:rPr>
          <w:bCs/>
          <w:iCs/>
          <w:caps/>
          <w:sz w:val="32"/>
          <w:szCs w:val="32"/>
        </w:rPr>
        <w:t>ЫЙ МАРКЕТИНГ</w:t>
      </w:r>
      <w:r w:rsidRPr="00532C80">
        <w:rPr>
          <w:bCs/>
          <w:iCs/>
          <w:caps/>
          <w:sz w:val="32"/>
          <w:szCs w:val="32"/>
        </w:rPr>
        <w:t xml:space="preserve"> </w:t>
      </w:r>
    </w:p>
    <w:p w:rsidR="00783258" w:rsidRPr="00532C80" w:rsidRDefault="00783258" w:rsidP="00783258">
      <w:pPr>
        <w:ind w:firstLine="0"/>
        <w:jc w:val="center"/>
        <w:rPr>
          <w:rFonts w:ascii="Arial" w:hAnsi="Arial"/>
          <w:sz w:val="24"/>
        </w:rPr>
      </w:pPr>
    </w:p>
    <w:p w:rsidR="00622D7C" w:rsidRPr="00622D7C" w:rsidRDefault="00622D7C" w:rsidP="00622D7C">
      <w:pPr>
        <w:ind w:firstLine="0"/>
        <w:jc w:val="center"/>
        <w:rPr>
          <w:bCs/>
          <w:iCs/>
          <w:kern w:val="28"/>
          <w:szCs w:val="28"/>
        </w:rPr>
      </w:pPr>
      <w:r w:rsidRPr="00622D7C">
        <w:rPr>
          <w:bCs/>
          <w:iCs/>
          <w:kern w:val="28"/>
          <w:szCs w:val="28"/>
        </w:rPr>
        <w:t xml:space="preserve">Методические указания по освоению дисциплины и выполнению </w:t>
      </w:r>
    </w:p>
    <w:p w:rsidR="00622D7C" w:rsidRPr="00622D7C" w:rsidRDefault="00622D7C" w:rsidP="00622D7C">
      <w:pPr>
        <w:ind w:firstLine="0"/>
        <w:jc w:val="center"/>
        <w:rPr>
          <w:bCs/>
          <w:iCs/>
          <w:kern w:val="28"/>
          <w:szCs w:val="28"/>
        </w:rPr>
      </w:pPr>
      <w:r w:rsidRPr="00622D7C">
        <w:rPr>
          <w:bCs/>
          <w:iCs/>
          <w:kern w:val="28"/>
          <w:szCs w:val="28"/>
        </w:rPr>
        <w:t xml:space="preserve">индивидуальных домашних заданий для студентов направления подготовки 38.03.03 – Управление персоналом </w:t>
      </w:r>
    </w:p>
    <w:p w:rsidR="00622D7C" w:rsidRPr="00622D7C" w:rsidRDefault="00622D7C" w:rsidP="00622D7C">
      <w:pPr>
        <w:ind w:firstLine="0"/>
        <w:jc w:val="center"/>
        <w:rPr>
          <w:bCs/>
          <w:iCs/>
          <w:kern w:val="28"/>
          <w:szCs w:val="28"/>
        </w:rPr>
      </w:pPr>
      <w:r w:rsidRPr="00622D7C">
        <w:rPr>
          <w:bCs/>
          <w:iCs/>
          <w:kern w:val="28"/>
          <w:szCs w:val="28"/>
        </w:rPr>
        <w:t>профиля  «Управление персоналом организации»</w:t>
      </w:r>
    </w:p>
    <w:p w:rsidR="00E12674" w:rsidRPr="00622D7C" w:rsidRDefault="00E12674" w:rsidP="00E12674">
      <w:pPr>
        <w:widowControl w:val="0"/>
        <w:overflowPunct/>
        <w:ind w:firstLine="0"/>
        <w:jc w:val="center"/>
        <w:textAlignment w:val="auto"/>
        <w:rPr>
          <w:szCs w:val="28"/>
        </w:rPr>
      </w:pPr>
    </w:p>
    <w:p w:rsidR="00622D7C" w:rsidRPr="00230E4E" w:rsidRDefault="00622D7C" w:rsidP="00622D7C">
      <w:pPr>
        <w:ind w:firstLine="0"/>
        <w:jc w:val="center"/>
        <w:rPr>
          <w:szCs w:val="28"/>
        </w:rPr>
      </w:pPr>
      <w:r w:rsidRPr="00230E4E">
        <w:rPr>
          <w:szCs w:val="28"/>
        </w:rPr>
        <w:t xml:space="preserve">Составитель </w:t>
      </w:r>
      <w:r w:rsidRPr="00622D7C">
        <w:rPr>
          <w:b/>
          <w:szCs w:val="28"/>
        </w:rPr>
        <w:t xml:space="preserve">Фомин </w:t>
      </w:r>
      <w:r w:rsidRPr="00230E4E">
        <w:rPr>
          <w:szCs w:val="28"/>
        </w:rPr>
        <w:t>Владимир Николаевич</w:t>
      </w:r>
    </w:p>
    <w:p w:rsidR="00783258" w:rsidRPr="001F6006" w:rsidRDefault="00783258" w:rsidP="00783258">
      <w:pPr>
        <w:jc w:val="center"/>
        <w:rPr>
          <w:sz w:val="24"/>
        </w:rPr>
      </w:pPr>
    </w:p>
    <w:p w:rsidR="00783258" w:rsidRPr="001F6006" w:rsidRDefault="00783258" w:rsidP="00783258">
      <w:pPr>
        <w:jc w:val="center"/>
        <w:rPr>
          <w:sz w:val="24"/>
        </w:rPr>
      </w:pPr>
    </w:p>
    <w:p w:rsidR="00783258" w:rsidRPr="001F6006" w:rsidRDefault="00783258" w:rsidP="00783258">
      <w:pPr>
        <w:jc w:val="center"/>
        <w:rPr>
          <w:sz w:val="24"/>
        </w:rPr>
      </w:pPr>
    </w:p>
    <w:p w:rsidR="00622D7C" w:rsidRDefault="00622D7C" w:rsidP="00783258">
      <w:pPr>
        <w:ind w:firstLine="0"/>
        <w:jc w:val="center"/>
        <w:rPr>
          <w:sz w:val="18"/>
          <w:szCs w:val="18"/>
        </w:rPr>
      </w:pPr>
    </w:p>
    <w:p w:rsidR="00622D7C" w:rsidRDefault="00622D7C" w:rsidP="00783258">
      <w:pPr>
        <w:ind w:firstLine="0"/>
        <w:jc w:val="center"/>
        <w:rPr>
          <w:sz w:val="18"/>
          <w:szCs w:val="18"/>
        </w:rPr>
      </w:pPr>
    </w:p>
    <w:p w:rsidR="007D09FE" w:rsidRPr="001F6006" w:rsidRDefault="007D09FE" w:rsidP="00783258">
      <w:pPr>
        <w:ind w:firstLine="0"/>
        <w:jc w:val="center"/>
        <w:rPr>
          <w:sz w:val="18"/>
          <w:szCs w:val="18"/>
        </w:rPr>
      </w:pPr>
    </w:p>
    <w:p w:rsidR="00783258" w:rsidRPr="001F6006" w:rsidRDefault="00783258" w:rsidP="00783258">
      <w:pPr>
        <w:ind w:firstLine="0"/>
        <w:jc w:val="center"/>
        <w:rPr>
          <w:sz w:val="18"/>
          <w:szCs w:val="18"/>
        </w:rPr>
      </w:pPr>
    </w:p>
    <w:p w:rsidR="00783258" w:rsidRPr="00C7345A" w:rsidRDefault="00783258" w:rsidP="00783258">
      <w:pPr>
        <w:ind w:firstLine="0"/>
        <w:jc w:val="center"/>
        <w:rPr>
          <w:sz w:val="24"/>
          <w:szCs w:val="24"/>
        </w:rPr>
      </w:pPr>
      <w:r w:rsidRPr="00C7345A">
        <w:rPr>
          <w:sz w:val="24"/>
          <w:szCs w:val="24"/>
        </w:rPr>
        <w:t xml:space="preserve">Подписано в печать  </w:t>
      </w:r>
      <w:r w:rsidR="00622D7C">
        <w:rPr>
          <w:sz w:val="24"/>
          <w:szCs w:val="24"/>
        </w:rPr>
        <w:t>29.12.17</w:t>
      </w:r>
      <w:r w:rsidRPr="00C7345A">
        <w:rPr>
          <w:sz w:val="24"/>
          <w:szCs w:val="24"/>
        </w:rPr>
        <w:t xml:space="preserve">    Формат  60х84/16. </w:t>
      </w:r>
      <w:proofErr w:type="spellStart"/>
      <w:r w:rsidRPr="00C7345A">
        <w:rPr>
          <w:sz w:val="24"/>
          <w:szCs w:val="24"/>
        </w:rPr>
        <w:t>Усл</w:t>
      </w:r>
      <w:proofErr w:type="spellEnd"/>
      <w:r w:rsidRPr="00C7345A">
        <w:rPr>
          <w:sz w:val="24"/>
          <w:szCs w:val="24"/>
        </w:rPr>
        <w:t xml:space="preserve">. </w:t>
      </w:r>
      <w:proofErr w:type="spellStart"/>
      <w:r w:rsidRPr="00C7345A">
        <w:rPr>
          <w:sz w:val="24"/>
          <w:szCs w:val="24"/>
        </w:rPr>
        <w:t>печ</w:t>
      </w:r>
      <w:proofErr w:type="spellEnd"/>
      <w:r w:rsidRPr="00C7345A">
        <w:rPr>
          <w:sz w:val="24"/>
          <w:szCs w:val="24"/>
        </w:rPr>
        <w:t xml:space="preserve">. л.  </w:t>
      </w:r>
      <w:r w:rsidR="00622D7C">
        <w:rPr>
          <w:sz w:val="24"/>
          <w:szCs w:val="24"/>
        </w:rPr>
        <w:t>3,0</w:t>
      </w:r>
      <w:r w:rsidRPr="00C7345A">
        <w:rPr>
          <w:sz w:val="24"/>
          <w:szCs w:val="24"/>
        </w:rPr>
        <w:t xml:space="preserve">  Уч.-изд. л. </w:t>
      </w:r>
      <w:r w:rsidR="00622D7C">
        <w:rPr>
          <w:sz w:val="24"/>
          <w:szCs w:val="24"/>
        </w:rPr>
        <w:t>3,3</w:t>
      </w:r>
    </w:p>
    <w:p w:rsidR="00783258" w:rsidRPr="00C7345A" w:rsidRDefault="00783258" w:rsidP="00783258">
      <w:pPr>
        <w:ind w:firstLine="0"/>
        <w:jc w:val="center"/>
        <w:rPr>
          <w:sz w:val="24"/>
          <w:szCs w:val="24"/>
        </w:rPr>
      </w:pPr>
      <w:r w:rsidRPr="00C7345A">
        <w:rPr>
          <w:sz w:val="24"/>
          <w:szCs w:val="24"/>
        </w:rPr>
        <w:t xml:space="preserve">Тираж  50 экз.    Заказ    </w:t>
      </w:r>
      <w:r w:rsidR="00622D7C">
        <w:rPr>
          <w:sz w:val="24"/>
          <w:szCs w:val="24"/>
        </w:rPr>
        <w:t>№ 219</w:t>
      </w:r>
      <w:r w:rsidRPr="00C7345A">
        <w:rPr>
          <w:sz w:val="24"/>
          <w:szCs w:val="24"/>
        </w:rPr>
        <w:t xml:space="preserve">           Цена</w:t>
      </w:r>
      <w:r w:rsidR="00C7345A">
        <w:rPr>
          <w:sz w:val="24"/>
          <w:szCs w:val="24"/>
        </w:rPr>
        <w:t xml:space="preserve"> </w:t>
      </w:r>
      <w:r w:rsidR="00622D7C">
        <w:rPr>
          <w:sz w:val="24"/>
          <w:szCs w:val="24"/>
        </w:rPr>
        <w:t xml:space="preserve">32 р. 32 </w:t>
      </w:r>
      <w:proofErr w:type="gramStart"/>
      <w:r w:rsidR="00622D7C">
        <w:rPr>
          <w:sz w:val="24"/>
          <w:szCs w:val="24"/>
        </w:rPr>
        <w:t>к</w:t>
      </w:r>
      <w:proofErr w:type="gramEnd"/>
    </w:p>
    <w:p w:rsidR="00783258" w:rsidRPr="00C7345A" w:rsidRDefault="00783258" w:rsidP="00783258">
      <w:pPr>
        <w:ind w:firstLine="0"/>
        <w:jc w:val="center"/>
        <w:rPr>
          <w:sz w:val="24"/>
          <w:szCs w:val="24"/>
        </w:rPr>
      </w:pPr>
      <w:r w:rsidRPr="00C7345A">
        <w:rPr>
          <w:sz w:val="24"/>
          <w:szCs w:val="24"/>
        </w:rPr>
        <w:t xml:space="preserve">Отпечатано в Белгородском  государственном технологическом университете </w:t>
      </w:r>
    </w:p>
    <w:p w:rsidR="00783258" w:rsidRPr="00C7345A" w:rsidRDefault="00783258" w:rsidP="00783258">
      <w:pPr>
        <w:ind w:firstLine="0"/>
        <w:jc w:val="center"/>
        <w:rPr>
          <w:sz w:val="24"/>
          <w:szCs w:val="24"/>
        </w:rPr>
      </w:pPr>
      <w:r w:rsidRPr="00C7345A">
        <w:rPr>
          <w:sz w:val="24"/>
          <w:szCs w:val="24"/>
        </w:rPr>
        <w:t>им. В.Г. Шухова</w:t>
      </w:r>
    </w:p>
    <w:p w:rsidR="00783258" w:rsidRDefault="00783258" w:rsidP="000E3034">
      <w:pPr>
        <w:ind w:firstLine="0"/>
        <w:jc w:val="center"/>
      </w:pPr>
      <w:r w:rsidRPr="00C7345A">
        <w:rPr>
          <w:sz w:val="24"/>
          <w:szCs w:val="24"/>
        </w:rPr>
        <w:t>308012, г. Белгород, ул. Костюкова, 46</w:t>
      </w:r>
      <w:bookmarkStart w:id="0" w:name="_GoBack"/>
      <w:bookmarkEnd w:id="0"/>
    </w:p>
    <w:sectPr w:rsidR="00783258" w:rsidSect="00C7345A">
      <w:headerReference w:type="default" r:id="rId26"/>
      <w:footerReference w:type="first" r:id="rId27"/>
      <w:footnotePr>
        <w:numRestart w:val="eachPage"/>
      </w:footnotePr>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B0" w:rsidRDefault="002C52B0" w:rsidP="00567807">
      <w:r>
        <w:separator/>
      </w:r>
    </w:p>
  </w:endnote>
  <w:endnote w:type="continuationSeparator" w:id="0">
    <w:p w:rsidR="002C52B0" w:rsidRDefault="002C52B0" w:rsidP="0056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A0" w:rsidRDefault="005E01A0">
    <w:pPr>
      <w:pStyle w:val="ab"/>
      <w:jc w:val="center"/>
    </w:pPr>
  </w:p>
  <w:p w:rsidR="005E01A0" w:rsidRDefault="005E01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B0" w:rsidRDefault="002C52B0" w:rsidP="00567807">
      <w:r>
        <w:separator/>
      </w:r>
    </w:p>
  </w:footnote>
  <w:footnote w:type="continuationSeparator" w:id="0">
    <w:p w:rsidR="002C52B0" w:rsidRDefault="002C52B0" w:rsidP="00567807">
      <w:r>
        <w:continuationSeparator/>
      </w:r>
    </w:p>
  </w:footnote>
  <w:footnote w:id="1">
    <w:p w:rsidR="005E01A0" w:rsidRPr="00A562B4" w:rsidRDefault="005E01A0" w:rsidP="00DE5F45">
      <w:pPr>
        <w:pStyle w:val="af0"/>
        <w:rPr>
          <w:sz w:val="24"/>
          <w:szCs w:val="24"/>
        </w:rPr>
      </w:pPr>
      <w:r w:rsidRPr="00FE6EE7">
        <w:rPr>
          <w:rStyle w:val="af2"/>
          <w:sz w:val="24"/>
          <w:szCs w:val="24"/>
        </w:rPr>
        <w:footnoteRef/>
      </w:r>
      <w:r w:rsidRPr="00FE6EE7">
        <w:rPr>
          <w:sz w:val="24"/>
          <w:szCs w:val="24"/>
        </w:rPr>
        <w:t xml:space="preserve"> </w:t>
      </w:r>
      <w:r w:rsidRPr="00D83670">
        <w:rPr>
          <w:b/>
          <w:sz w:val="24"/>
          <w:szCs w:val="24"/>
        </w:rPr>
        <w:t xml:space="preserve">Оптант </w:t>
      </w:r>
      <w:r w:rsidRPr="00A562B4">
        <w:rPr>
          <w:sz w:val="24"/>
          <w:szCs w:val="24"/>
        </w:rPr>
        <w:t>– лицо, осуществляющее выбор, профессиональное определение.</w:t>
      </w:r>
    </w:p>
  </w:footnote>
  <w:footnote w:id="2">
    <w:p w:rsidR="005E01A0" w:rsidRPr="003E60BD" w:rsidRDefault="005E01A0" w:rsidP="00D02FA2">
      <w:pPr>
        <w:overflowPunct/>
        <w:autoSpaceDE/>
        <w:autoSpaceDN/>
        <w:adjustRightInd/>
        <w:jc w:val="left"/>
        <w:textAlignment w:val="auto"/>
        <w:rPr>
          <w:sz w:val="24"/>
          <w:szCs w:val="24"/>
        </w:rPr>
      </w:pPr>
      <w:r w:rsidRPr="003E60BD">
        <w:rPr>
          <w:rStyle w:val="af2"/>
          <w:sz w:val="24"/>
          <w:szCs w:val="24"/>
        </w:rPr>
        <w:footnoteRef/>
      </w:r>
      <w:r w:rsidRPr="003E60BD">
        <w:rPr>
          <w:sz w:val="24"/>
          <w:szCs w:val="24"/>
        </w:rPr>
        <w:t xml:space="preserve"> Пример взят из портала «Бизнес-клуб профессионалов: </w:t>
      </w:r>
      <w:hyperlink r:id="rId1" w:history="1">
        <w:r w:rsidRPr="003E60BD">
          <w:rPr>
            <w:rStyle w:val="ae"/>
            <w:lang w:val="en-US"/>
          </w:rPr>
          <w:t>www</w:t>
        </w:r>
        <w:r w:rsidRPr="003E60BD">
          <w:rPr>
            <w:rStyle w:val="ae"/>
          </w:rPr>
          <w:t>.</w:t>
        </w:r>
        <w:r w:rsidRPr="003E60BD">
          <w:rPr>
            <w:rStyle w:val="ae"/>
            <w:lang w:val="en-US"/>
          </w:rPr>
          <w:t>bcprofi</w:t>
        </w:r>
        <w:r w:rsidRPr="003E60BD">
          <w:rPr>
            <w:rStyle w:val="ae"/>
          </w:rPr>
          <w:t>.</w:t>
        </w:r>
        <w:r w:rsidRPr="003E60BD">
          <w:rPr>
            <w:rStyle w:val="ae"/>
            <w:lang w:val="en-US"/>
          </w:rPr>
          <w:t>ru</w:t>
        </w:r>
        <w:r w:rsidRPr="003E60BD">
          <w:rPr>
            <w:rStyle w:val="ae"/>
          </w:rPr>
          <w:t>»</w:t>
        </w:r>
      </w:hyperlink>
      <w:r w:rsidRPr="003E60BD">
        <w:rPr>
          <w:sz w:val="24"/>
          <w:szCs w:val="24"/>
        </w:rPr>
        <w:t>. – Р</w:t>
      </w:r>
      <w:r w:rsidRPr="003E60BD">
        <w:rPr>
          <w:sz w:val="24"/>
          <w:szCs w:val="24"/>
        </w:rPr>
        <w:t>е</w:t>
      </w:r>
      <w:r w:rsidRPr="003E60BD">
        <w:rPr>
          <w:sz w:val="24"/>
          <w:szCs w:val="24"/>
        </w:rPr>
        <w:t>жим доступа: https://mydmitrov.ru/article/2008/188.</w:t>
      </w:r>
    </w:p>
  </w:footnote>
  <w:footnote w:id="3">
    <w:p w:rsidR="005E01A0" w:rsidRPr="00E522BE" w:rsidRDefault="005E01A0" w:rsidP="00D02FA2">
      <w:pPr>
        <w:pStyle w:val="af0"/>
      </w:pPr>
      <w:r w:rsidRPr="00E522BE">
        <w:rPr>
          <w:rStyle w:val="af2"/>
        </w:rPr>
        <w:footnoteRef/>
      </w:r>
      <w:r w:rsidRPr="00E522BE">
        <w:t xml:space="preserve"> У англичан бытует поверье, что </w:t>
      </w:r>
      <w:r>
        <w:t xml:space="preserve">каждый человек мыслит в соответствии с тем головным убором, который он носит: мышление пожарного определяется его каской, извозчика – его картузом, полицейского – фуражкой и т.д.  </w:t>
      </w:r>
    </w:p>
  </w:footnote>
  <w:footnote w:id="4">
    <w:p w:rsidR="005E01A0" w:rsidRPr="003E60BD" w:rsidRDefault="005E01A0" w:rsidP="00D02FA2">
      <w:pPr>
        <w:rPr>
          <w:sz w:val="24"/>
          <w:szCs w:val="24"/>
        </w:rPr>
      </w:pPr>
      <w:r w:rsidRPr="003E60BD">
        <w:rPr>
          <w:rStyle w:val="af2"/>
          <w:sz w:val="24"/>
          <w:szCs w:val="24"/>
        </w:rPr>
        <w:footnoteRef/>
      </w:r>
      <w:r w:rsidRPr="003E60BD">
        <w:rPr>
          <w:sz w:val="24"/>
          <w:szCs w:val="24"/>
        </w:rPr>
        <w:t xml:space="preserve"> </w:t>
      </w:r>
      <w:r w:rsidRPr="003E60BD">
        <w:rPr>
          <w:rStyle w:val="af1"/>
          <w:sz w:val="24"/>
          <w:szCs w:val="24"/>
        </w:rPr>
        <w:t xml:space="preserve">«Сценарный метод является  одной из возможных реализаций ситуационного подхода к принятию решений в социально-экономических системах... </w:t>
      </w:r>
      <w:proofErr w:type="gramStart"/>
      <w:r w:rsidRPr="003E60BD">
        <w:rPr>
          <w:rStyle w:val="af1"/>
          <w:sz w:val="24"/>
          <w:szCs w:val="24"/>
        </w:rPr>
        <w:t>Метод ... предста</w:t>
      </w:r>
      <w:r w:rsidRPr="003E60BD">
        <w:rPr>
          <w:rStyle w:val="af1"/>
          <w:sz w:val="24"/>
          <w:szCs w:val="24"/>
        </w:rPr>
        <w:t>в</w:t>
      </w:r>
      <w:r w:rsidRPr="003E60BD">
        <w:rPr>
          <w:rStyle w:val="af1"/>
          <w:sz w:val="24"/>
          <w:szCs w:val="24"/>
        </w:rPr>
        <w:t>ляет собой  определенным образом организованную  итеративную исследовательскую процедуру построения сценариев  возможного развития социально-экономической сист</w:t>
      </w:r>
      <w:r w:rsidRPr="003E60BD">
        <w:rPr>
          <w:rStyle w:val="af1"/>
          <w:sz w:val="24"/>
          <w:szCs w:val="24"/>
        </w:rPr>
        <w:t>е</w:t>
      </w:r>
      <w:r w:rsidRPr="003E60BD">
        <w:rPr>
          <w:rStyle w:val="af1"/>
          <w:sz w:val="24"/>
          <w:szCs w:val="24"/>
        </w:rPr>
        <w:t>мы и исследования этих сценариев с целью выбора наиболее подходящей альтернативы управления» (Цыгичко В.Н. Руководителю – о принятии решений.</w:t>
      </w:r>
      <w:proofErr w:type="gramEnd"/>
      <w:r w:rsidRPr="003E60BD">
        <w:rPr>
          <w:rStyle w:val="af1"/>
          <w:sz w:val="24"/>
          <w:szCs w:val="24"/>
        </w:rPr>
        <w:t xml:space="preserve"> – М.: Финансы и стат</w:t>
      </w:r>
      <w:r w:rsidRPr="003E60BD">
        <w:rPr>
          <w:rStyle w:val="af1"/>
          <w:sz w:val="24"/>
          <w:szCs w:val="24"/>
        </w:rPr>
        <w:t>и</w:t>
      </w:r>
      <w:r w:rsidRPr="003E60BD">
        <w:rPr>
          <w:rStyle w:val="af1"/>
          <w:sz w:val="24"/>
          <w:szCs w:val="24"/>
        </w:rPr>
        <w:t xml:space="preserve">стика, 1991. – </w:t>
      </w:r>
      <w:proofErr w:type="gramStart"/>
      <w:r w:rsidRPr="003E60BD">
        <w:rPr>
          <w:rStyle w:val="af1"/>
          <w:sz w:val="24"/>
          <w:szCs w:val="24"/>
        </w:rPr>
        <w:t>С. 193).</w:t>
      </w:r>
      <w:proofErr w:type="gramEnd"/>
    </w:p>
  </w:footnote>
  <w:footnote w:id="5">
    <w:p w:rsidR="005E01A0" w:rsidRPr="0033058C" w:rsidRDefault="005E01A0" w:rsidP="008402E7">
      <w:pPr>
        <w:pStyle w:val="af0"/>
        <w:ind w:firstLine="709"/>
        <w:rPr>
          <w:sz w:val="24"/>
          <w:szCs w:val="24"/>
        </w:rPr>
      </w:pPr>
      <w:r w:rsidRPr="0033058C">
        <w:rPr>
          <w:rStyle w:val="af2"/>
          <w:sz w:val="24"/>
          <w:szCs w:val="24"/>
        </w:rPr>
        <w:footnoteRef/>
      </w:r>
      <w:r w:rsidRPr="0033058C">
        <w:rPr>
          <w:i/>
          <w:sz w:val="24"/>
          <w:szCs w:val="24"/>
        </w:rPr>
        <w:t xml:space="preserve"> </w:t>
      </w:r>
      <w:r w:rsidRPr="0033058C">
        <w:rPr>
          <w:sz w:val="24"/>
          <w:szCs w:val="24"/>
        </w:rPr>
        <w:t>Олимпиада внесена в федеральный Перечень олимпиад школьников.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04475"/>
      <w:docPartObj>
        <w:docPartGallery w:val="Page Numbers (Top of Page)"/>
        <w:docPartUnique/>
      </w:docPartObj>
    </w:sdtPr>
    <w:sdtContent>
      <w:p w:rsidR="005E01A0" w:rsidRDefault="005E01A0" w:rsidP="00653FFF">
        <w:pPr>
          <w:pStyle w:val="a9"/>
          <w:ind w:firstLine="0"/>
          <w:jc w:val="center"/>
        </w:pPr>
        <w:r>
          <w:fldChar w:fldCharType="begin"/>
        </w:r>
        <w:r>
          <w:instrText>PAGE   \* MERGEFORMAT</w:instrText>
        </w:r>
        <w:r>
          <w:fldChar w:fldCharType="separate"/>
        </w:r>
        <w:r w:rsidR="007424FA">
          <w:rPr>
            <w:noProof/>
          </w:rPr>
          <w:t>60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0D6"/>
    <w:multiLevelType w:val="hybridMultilevel"/>
    <w:tmpl w:val="13E8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779"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B3F0B"/>
    <w:multiLevelType w:val="hybridMultilevel"/>
    <w:tmpl w:val="FA484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B10F3E"/>
    <w:multiLevelType w:val="hybridMultilevel"/>
    <w:tmpl w:val="95008FBA"/>
    <w:lvl w:ilvl="0" w:tplc="9D24EBA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5D269C"/>
    <w:multiLevelType w:val="hybridMultilevel"/>
    <w:tmpl w:val="E7809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0C1DDB"/>
    <w:multiLevelType w:val="hybridMultilevel"/>
    <w:tmpl w:val="D354C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210C1"/>
    <w:multiLevelType w:val="hybridMultilevel"/>
    <w:tmpl w:val="7978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77391"/>
    <w:multiLevelType w:val="singleLevel"/>
    <w:tmpl w:val="1138DE06"/>
    <w:lvl w:ilvl="0">
      <w:start w:val="1"/>
      <w:numFmt w:val="decimal"/>
      <w:lvlText w:val="%1."/>
      <w:legacy w:legacy="1" w:legacySpace="57" w:legacyIndent="0"/>
      <w:lvlJc w:val="left"/>
    </w:lvl>
  </w:abstractNum>
  <w:abstractNum w:abstractNumId="7">
    <w:nsid w:val="1F3E4AE1"/>
    <w:multiLevelType w:val="hybridMultilevel"/>
    <w:tmpl w:val="DB8C1E90"/>
    <w:lvl w:ilvl="0" w:tplc="2F2E5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83AE6"/>
    <w:multiLevelType w:val="singleLevel"/>
    <w:tmpl w:val="1138DE06"/>
    <w:lvl w:ilvl="0">
      <w:start w:val="1"/>
      <w:numFmt w:val="decimal"/>
      <w:lvlText w:val="%1."/>
      <w:legacy w:legacy="1" w:legacySpace="57" w:legacyIndent="0"/>
      <w:lvlJc w:val="left"/>
    </w:lvl>
  </w:abstractNum>
  <w:abstractNum w:abstractNumId="9">
    <w:nsid w:val="241871EE"/>
    <w:multiLevelType w:val="multilevel"/>
    <w:tmpl w:val="7786C57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AB93AAB"/>
    <w:multiLevelType w:val="hybridMultilevel"/>
    <w:tmpl w:val="EC86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B1255"/>
    <w:multiLevelType w:val="hybridMultilevel"/>
    <w:tmpl w:val="E7FC6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1C2C73"/>
    <w:multiLevelType w:val="hybridMultilevel"/>
    <w:tmpl w:val="B1266CC8"/>
    <w:lvl w:ilvl="0" w:tplc="44F49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0F4905"/>
    <w:multiLevelType w:val="hybridMultilevel"/>
    <w:tmpl w:val="D2D6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D381C"/>
    <w:multiLevelType w:val="singleLevel"/>
    <w:tmpl w:val="1138DE06"/>
    <w:lvl w:ilvl="0">
      <w:start w:val="1"/>
      <w:numFmt w:val="decimal"/>
      <w:lvlText w:val="%1."/>
      <w:legacy w:legacy="1" w:legacySpace="57" w:legacyIndent="0"/>
      <w:lvlJc w:val="left"/>
    </w:lvl>
  </w:abstractNum>
  <w:abstractNum w:abstractNumId="15">
    <w:nsid w:val="48396527"/>
    <w:multiLevelType w:val="hybridMultilevel"/>
    <w:tmpl w:val="D92CE5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A950491"/>
    <w:multiLevelType w:val="singleLevel"/>
    <w:tmpl w:val="1138DE06"/>
    <w:lvl w:ilvl="0">
      <w:start w:val="1"/>
      <w:numFmt w:val="decimal"/>
      <w:lvlText w:val="%1."/>
      <w:legacy w:legacy="1" w:legacySpace="57" w:legacyIndent="0"/>
      <w:lvlJc w:val="left"/>
    </w:lvl>
  </w:abstractNum>
  <w:abstractNum w:abstractNumId="17">
    <w:nsid w:val="4B2E62DD"/>
    <w:multiLevelType w:val="singleLevel"/>
    <w:tmpl w:val="1138DE06"/>
    <w:lvl w:ilvl="0">
      <w:start w:val="1"/>
      <w:numFmt w:val="decimal"/>
      <w:lvlText w:val="%1."/>
      <w:legacy w:legacy="1" w:legacySpace="57" w:legacyIndent="0"/>
      <w:lvlJc w:val="left"/>
    </w:lvl>
  </w:abstractNum>
  <w:abstractNum w:abstractNumId="18">
    <w:nsid w:val="54034AB1"/>
    <w:multiLevelType w:val="hybridMultilevel"/>
    <w:tmpl w:val="A206283E"/>
    <w:lvl w:ilvl="0" w:tplc="FC04C6F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A30F1E"/>
    <w:multiLevelType w:val="hybridMultilevel"/>
    <w:tmpl w:val="3F2C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D01CF9"/>
    <w:multiLevelType w:val="singleLevel"/>
    <w:tmpl w:val="1138DE06"/>
    <w:lvl w:ilvl="0">
      <w:start w:val="1"/>
      <w:numFmt w:val="decimal"/>
      <w:lvlText w:val="%1."/>
      <w:legacy w:legacy="1" w:legacySpace="57" w:legacyIndent="0"/>
      <w:lvlJc w:val="left"/>
    </w:lvl>
  </w:abstractNum>
  <w:abstractNum w:abstractNumId="21">
    <w:nsid w:val="649276AC"/>
    <w:multiLevelType w:val="singleLevel"/>
    <w:tmpl w:val="1138DE06"/>
    <w:lvl w:ilvl="0">
      <w:start w:val="1"/>
      <w:numFmt w:val="decimal"/>
      <w:lvlText w:val="%1."/>
      <w:legacy w:legacy="1" w:legacySpace="57" w:legacyIndent="0"/>
      <w:lvlJc w:val="left"/>
    </w:lvl>
  </w:abstractNum>
  <w:abstractNum w:abstractNumId="22">
    <w:nsid w:val="7CE6625C"/>
    <w:multiLevelType w:val="hybridMultilevel"/>
    <w:tmpl w:val="D6C86B14"/>
    <w:lvl w:ilvl="0" w:tplc="5C22152C">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nsid w:val="7D5E6471"/>
    <w:multiLevelType w:val="multilevel"/>
    <w:tmpl w:val="6C6E3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9"/>
  </w:num>
  <w:num w:numId="3">
    <w:abstractNumId w:val="1"/>
  </w:num>
  <w:num w:numId="4">
    <w:abstractNumId w:val="23"/>
  </w:num>
  <w:num w:numId="5">
    <w:abstractNumId w:val="10"/>
  </w:num>
  <w:num w:numId="6">
    <w:abstractNumId w:val="12"/>
  </w:num>
  <w:num w:numId="7">
    <w:abstractNumId w:val="18"/>
  </w:num>
  <w:num w:numId="8">
    <w:abstractNumId w:val="5"/>
  </w:num>
  <w:num w:numId="9">
    <w:abstractNumId w:val="2"/>
  </w:num>
  <w:num w:numId="10">
    <w:abstractNumId w:val="21"/>
  </w:num>
  <w:num w:numId="11">
    <w:abstractNumId w:val="8"/>
  </w:num>
  <w:num w:numId="12">
    <w:abstractNumId w:val="20"/>
  </w:num>
  <w:num w:numId="13">
    <w:abstractNumId w:val="14"/>
  </w:num>
  <w:num w:numId="14">
    <w:abstractNumId w:val="17"/>
  </w:num>
  <w:num w:numId="15">
    <w:abstractNumId w:val="6"/>
  </w:num>
  <w:num w:numId="16">
    <w:abstractNumId w:val="16"/>
  </w:num>
  <w:num w:numId="17">
    <w:abstractNumId w:val="7"/>
  </w:num>
  <w:num w:numId="18">
    <w:abstractNumId w:val="0"/>
  </w:num>
  <w:num w:numId="19">
    <w:abstractNumId w:val="15"/>
  </w:num>
  <w:num w:numId="20">
    <w:abstractNumId w:val="22"/>
  </w:num>
  <w:num w:numId="21">
    <w:abstractNumId w:val="11"/>
  </w:num>
  <w:num w:numId="22">
    <w:abstractNumId w:val="4"/>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44"/>
    <w:rsid w:val="00000EF9"/>
    <w:rsid w:val="00001872"/>
    <w:rsid w:val="0000615B"/>
    <w:rsid w:val="00007F5F"/>
    <w:rsid w:val="00010768"/>
    <w:rsid w:val="00011A4B"/>
    <w:rsid w:val="000126C6"/>
    <w:rsid w:val="00012874"/>
    <w:rsid w:val="000169E2"/>
    <w:rsid w:val="00024A6A"/>
    <w:rsid w:val="00027385"/>
    <w:rsid w:val="00033FBF"/>
    <w:rsid w:val="00035D13"/>
    <w:rsid w:val="0003777A"/>
    <w:rsid w:val="00043C86"/>
    <w:rsid w:val="00046028"/>
    <w:rsid w:val="000522AC"/>
    <w:rsid w:val="000551AC"/>
    <w:rsid w:val="00057A11"/>
    <w:rsid w:val="00061BE5"/>
    <w:rsid w:val="000659A5"/>
    <w:rsid w:val="00080C9C"/>
    <w:rsid w:val="000859B8"/>
    <w:rsid w:val="00090AF2"/>
    <w:rsid w:val="000949A5"/>
    <w:rsid w:val="000A1B13"/>
    <w:rsid w:val="000A229D"/>
    <w:rsid w:val="000A4BE3"/>
    <w:rsid w:val="000A6121"/>
    <w:rsid w:val="000B3581"/>
    <w:rsid w:val="000D32D2"/>
    <w:rsid w:val="000D49CD"/>
    <w:rsid w:val="000D541F"/>
    <w:rsid w:val="000D604E"/>
    <w:rsid w:val="000D79C6"/>
    <w:rsid w:val="000E3034"/>
    <w:rsid w:val="000F78D4"/>
    <w:rsid w:val="00106A18"/>
    <w:rsid w:val="001109C2"/>
    <w:rsid w:val="00112B11"/>
    <w:rsid w:val="00113B19"/>
    <w:rsid w:val="00125D04"/>
    <w:rsid w:val="00135F56"/>
    <w:rsid w:val="00137290"/>
    <w:rsid w:val="00141842"/>
    <w:rsid w:val="00146EB0"/>
    <w:rsid w:val="00151C8A"/>
    <w:rsid w:val="001550CB"/>
    <w:rsid w:val="00155802"/>
    <w:rsid w:val="00155E42"/>
    <w:rsid w:val="00166AE8"/>
    <w:rsid w:val="00181121"/>
    <w:rsid w:val="0018559C"/>
    <w:rsid w:val="0018704D"/>
    <w:rsid w:val="00190A98"/>
    <w:rsid w:val="0019384D"/>
    <w:rsid w:val="00193ACE"/>
    <w:rsid w:val="00195138"/>
    <w:rsid w:val="0019795B"/>
    <w:rsid w:val="001B0829"/>
    <w:rsid w:val="001B4D27"/>
    <w:rsid w:val="001B5188"/>
    <w:rsid w:val="001C50A7"/>
    <w:rsid w:val="001C539E"/>
    <w:rsid w:val="001C7087"/>
    <w:rsid w:val="001D48D2"/>
    <w:rsid w:val="001D64D3"/>
    <w:rsid w:val="001E0348"/>
    <w:rsid w:val="001E0B8B"/>
    <w:rsid w:val="001E171E"/>
    <w:rsid w:val="001E52F8"/>
    <w:rsid w:val="001E78F1"/>
    <w:rsid w:val="001F6006"/>
    <w:rsid w:val="001F6813"/>
    <w:rsid w:val="001F6A3C"/>
    <w:rsid w:val="00201FC3"/>
    <w:rsid w:val="002237E6"/>
    <w:rsid w:val="002273B7"/>
    <w:rsid w:val="00227643"/>
    <w:rsid w:val="00230E4E"/>
    <w:rsid w:val="00232640"/>
    <w:rsid w:val="002357F1"/>
    <w:rsid w:val="00236F96"/>
    <w:rsid w:val="00237597"/>
    <w:rsid w:val="00241A8C"/>
    <w:rsid w:val="0024586A"/>
    <w:rsid w:val="002472E9"/>
    <w:rsid w:val="00255F80"/>
    <w:rsid w:val="00260162"/>
    <w:rsid w:val="00260EBA"/>
    <w:rsid w:val="002647E3"/>
    <w:rsid w:val="00265234"/>
    <w:rsid w:val="00270AD7"/>
    <w:rsid w:val="00270D32"/>
    <w:rsid w:val="0027302B"/>
    <w:rsid w:val="00282DB2"/>
    <w:rsid w:val="00290B53"/>
    <w:rsid w:val="00297097"/>
    <w:rsid w:val="00297E27"/>
    <w:rsid w:val="002A0EC1"/>
    <w:rsid w:val="002A2AB7"/>
    <w:rsid w:val="002A64BE"/>
    <w:rsid w:val="002B4B80"/>
    <w:rsid w:val="002B6662"/>
    <w:rsid w:val="002B6D81"/>
    <w:rsid w:val="002C52B0"/>
    <w:rsid w:val="002C56B6"/>
    <w:rsid w:val="002C7068"/>
    <w:rsid w:val="002D704D"/>
    <w:rsid w:val="002F0CD6"/>
    <w:rsid w:val="003016B7"/>
    <w:rsid w:val="00315202"/>
    <w:rsid w:val="00317E0D"/>
    <w:rsid w:val="0032209D"/>
    <w:rsid w:val="00326E6D"/>
    <w:rsid w:val="00332152"/>
    <w:rsid w:val="00336427"/>
    <w:rsid w:val="00340AE5"/>
    <w:rsid w:val="00345065"/>
    <w:rsid w:val="00352C3D"/>
    <w:rsid w:val="00355444"/>
    <w:rsid w:val="003607E7"/>
    <w:rsid w:val="00362906"/>
    <w:rsid w:val="00365108"/>
    <w:rsid w:val="00367336"/>
    <w:rsid w:val="00371EB5"/>
    <w:rsid w:val="003A05F9"/>
    <w:rsid w:val="003A11E1"/>
    <w:rsid w:val="003A296A"/>
    <w:rsid w:val="003A4514"/>
    <w:rsid w:val="003B7324"/>
    <w:rsid w:val="003C4648"/>
    <w:rsid w:val="003C64DF"/>
    <w:rsid w:val="003C6BFC"/>
    <w:rsid w:val="003C6C7F"/>
    <w:rsid w:val="003C711C"/>
    <w:rsid w:val="003D1705"/>
    <w:rsid w:val="003E0A79"/>
    <w:rsid w:val="003E603A"/>
    <w:rsid w:val="003F3D38"/>
    <w:rsid w:val="003F717F"/>
    <w:rsid w:val="004022FB"/>
    <w:rsid w:val="00402F52"/>
    <w:rsid w:val="00412066"/>
    <w:rsid w:val="00426399"/>
    <w:rsid w:val="004307CF"/>
    <w:rsid w:val="00431C78"/>
    <w:rsid w:val="00433567"/>
    <w:rsid w:val="004366A5"/>
    <w:rsid w:val="00442EE9"/>
    <w:rsid w:val="004517B7"/>
    <w:rsid w:val="00457B73"/>
    <w:rsid w:val="0046535E"/>
    <w:rsid w:val="00472D38"/>
    <w:rsid w:val="004807F7"/>
    <w:rsid w:val="004830A5"/>
    <w:rsid w:val="004878AC"/>
    <w:rsid w:val="0049200E"/>
    <w:rsid w:val="004949CE"/>
    <w:rsid w:val="004A089D"/>
    <w:rsid w:val="004A13BF"/>
    <w:rsid w:val="004A2B13"/>
    <w:rsid w:val="004A4D89"/>
    <w:rsid w:val="004A4EDF"/>
    <w:rsid w:val="004B0456"/>
    <w:rsid w:val="004B1EF9"/>
    <w:rsid w:val="004B4C73"/>
    <w:rsid w:val="004B5BB2"/>
    <w:rsid w:val="004C4777"/>
    <w:rsid w:val="004C5A36"/>
    <w:rsid w:val="004C6995"/>
    <w:rsid w:val="004D11EE"/>
    <w:rsid w:val="004D36F5"/>
    <w:rsid w:val="004D3CE5"/>
    <w:rsid w:val="004D48CB"/>
    <w:rsid w:val="004E125B"/>
    <w:rsid w:val="004E2891"/>
    <w:rsid w:val="004F0CB7"/>
    <w:rsid w:val="004F12D8"/>
    <w:rsid w:val="004F3BA5"/>
    <w:rsid w:val="004F5A6D"/>
    <w:rsid w:val="00504B2C"/>
    <w:rsid w:val="00507BC1"/>
    <w:rsid w:val="00512BF5"/>
    <w:rsid w:val="00513AA5"/>
    <w:rsid w:val="005213C2"/>
    <w:rsid w:val="00521FB9"/>
    <w:rsid w:val="00522285"/>
    <w:rsid w:val="00527027"/>
    <w:rsid w:val="005321A3"/>
    <w:rsid w:val="005329F8"/>
    <w:rsid w:val="00532C80"/>
    <w:rsid w:val="00534C89"/>
    <w:rsid w:val="00537AF9"/>
    <w:rsid w:val="00540F84"/>
    <w:rsid w:val="00547730"/>
    <w:rsid w:val="00551B7D"/>
    <w:rsid w:val="005571E5"/>
    <w:rsid w:val="00560042"/>
    <w:rsid w:val="00560BF8"/>
    <w:rsid w:val="00564742"/>
    <w:rsid w:val="00567807"/>
    <w:rsid w:val="00572370"/>
    <w:rsid w:val="0057419A"/>
    <w:rsid w:val="005742BE"/>
    <w:rsid w:val="00577E99"/>
    <w:rsid w:val="00582547"/>
    <w:rsid w:val="00582FCF"/>
    <w:rsid w:val="00594EA1"/>
    <w:rsid w:val="005A7700"/>
    <w:rsid w:val="005B57F8"/>
    <w:rsid w:val="005C5ADF"/>
    <w:rsid w:val="005C71C3"/>
    <w:rsid w:val="005C75A5"/>
    <w:rsid w:val="005C7CD2"/>
    <w:rsid w:val="005D42CB"/>
    <w:rsid w:val="005D5E64"/>
    <w:rsid w:val="005E01A0"/>
    <w:rsid w:val="005E5D10"/>
    <w:rsid w:val="005F4DDD"/>
    <w:rsid w:val="00600318"/>
    <w:rsid w:val="00603382"/>
    <w:rsid w:val="00605C07"/>
    <w:rsid w:val="00607B19"/>
    <w:rsid w:val="006128F4"/>
    <w:rsid w:val="00622D7C"/>
    <w:rsid w:val="006343AC"/>
    <w:rsid w:val="00634AA1"/>
    <w:rsid w:val="0063516E"/>
    <w:rsid w:val="00642603"/>
    <w:rsid w:val="00646544"/>
    <w:rsid w:val="00647986"/>
    <w:rsid w:val="00653FFF"/>
    <w:rsid w:val="00660471"/>
    <w:rsid w:val="0066247E"/>
    <w:rsid w:val="006709EC"/>
    <w:rsid w:val="00670F03"/>
    <w:rsid w:val="00673517"/>
    <w:rsid w:val="00682D15"/>
    <w:rsid w:val="00692607"/>
    <w:rsid w:val="006933E6"/>
    <w:rsid w:val="006961B7"/>
    <w:rsid w:val="006975F5"/>
    <w:rsid w:val="006A13E9"/>
    <w:rsid w:val="006A2D35"/>
    <w:rsid w:val="006A7ADB"/>
    <w:rsid w:val="006B0AEF"/>
    <w:rsid w:val="006B1BF9"/>
    <w:rsid w:val="006B6736"/>
    <w:rsid w:val="006B6FEA"/>
    <w:rsid w:val="006D5E3C"/>
    <w:rsid w:val="006D7BEB"/>
    <w:rsid w:val="006E1C2C"/>
    <w:rsid w:val="006E4EC9"/>
    <w:rsid w:val="006E7E5E"/>
    <w:rsid w:val="006F1325"/>
    <w:rsid w:val="00702E8B"/>
    <w:rsid w:val="0070405E"/>
    <w:rsid w:val="0070485A"/>
    <w:rsid w:val="00710FC4"/>
    <w:rsid w:val="00713310"/>
    <w:rsid w:val="00717ED8"/>
    <w:rsid w:val="00720570"/>
    <w:rsid w:val="00722620"/>
    <w:rsid w:val="00723C4A"/>
    <w:rsid w:val="00726159"/>
    <w:rsid w:val="00726B82"/>
    <w:rsid w:val="00730FE4"/>
    <w:rsid w:val="007317D5"/>
    <w:rsid w:val="00734D4A"/>
    <w:rsid w:val="00736E4E"/>
    <w:rsid w:val="00740610"/>
    <w:rsid w:val="00740819"/>
    <w:rsid w:val="00740E6B"/>
    <w:rsid w:val="00741505"/>
    <w:rsid w:val="007424FA"/>
    <w:rsid w:val="00742D72"/>
    <w:rsid w:val="007442D1"/>
    <w:rsid w:val="00754534"/>
    <w:rsid w:val="00755260"/>
    <w:rsid w:val="00756B64"/>
    <w:rsid w:val="007642E4"/>
    <w:rsid w:val="00772A6D"/>
    <w:rsid w:val="0077335D"/>
    <w:rsid w:val="00780980"/>
    <w:rsid w:val="007813C9"/>
    <w:rsid w:val="00783258"/>
    <w:rsid w:val="0078583E"/>
    <w:rsid w:val="0078704A"/>
    <w:rsid w:val="00793000"/>
    <w:rsid w:val="00793699"/>
    <w:rsid w:val="00797512"/>
    <w:rsid w:val="007A2AEE"/>
    <w:rsid w:val="007A6FF4"/>
    <w:rsid w:val="007B0DED"/>
    <w:rsid w:val="007B45B7"/>
    <w:rsid w:val="007C0445"/>
    <w:rsid w:val="007C525E"/>
    <w:rsid w:val="007D09FE"/>
    <w:rsid w:val="007D0BFC"/>
    <w:rsid w:val="007D35B1"/>
    <w:rsid w:val="007E1F3B"/>
    <w:rsid w:val="007E3C06"/>
    <w:rsid w:val="007E5D1D"/>
    <w:rsid w:val="007E72C4"/>
    <w:rsid w:val="007F5D65"/>
    <w:rsid w:val="007F61F1"/>
    <w:rsid w:val="00800882"/>
    <w:rsid w:val="00801841"/>
    <w:rsid w:val="00805A90"/>
    <w:rsid w:val="008110DD"/>
    <w:rsid w:val="008115A4"/>
    <w:rsid w:val="00813166"/>
    <w:rsid w:val="00817103"/>
    <w:rsid w:val="00817366"/>
    <w:rsid w:val="0083352E"/>
    <w:rsid w:val="008351E9"/>
    <w:rsid w:val="008368CC"/>
    <w:rsid w:val="008402E7"/>
    <w:rsid w:val="008524B8"/>
    <w:rsid w:val="00852F48"/>
    <w:rsid w:val="00861039"/>
    <w:rsid w:val="0086289E"/>
    <w:rsid w:val="00876067"/>
    <w:rsid w:val="00876B54"/>
    <w:rsid w:val="00884AE6"/>
    <w:rsid w:val="00885913"/>
    <w:rsid w:val="0088699F"/>
    <w:rsid w:val="00890259"/>
    <w:rsid w:val="00891D9E"/>
    <w:rsid w:val="008A0783"/>
    <w:rsid w:val="008A3AD1"/>
    <w:rsid w:val="008B6E0B"/>
    <w:rsid w:val="008C10B5"/>
    <w:rsid w:val="008C18DA"/>
    <w:rsid w:val="008C238A"/>
    <w:rsid w:val="008D36B4"/>
    <w:rsid w:val="008D7FCA"/>
    <w:rsid w:val="008E33CD"/>
    <w:rsid w:val="008E6217"/>
    <w:rsid w:val="008F4A5A"/>
    <w:rsid w:val="008F7420"/>
    <w:rsid w:val="009014E7"/>
    <w:rsid w:val="009071B6"/>
    <w:rsid w:val="009137DF"/>
    <w:rsid w:val="00925D1C"/>
    <w:rsid w:val="00931963"/>
    <w:rsid w:val="00934B79"/>
    <w:rsid w:val="00943B35"/>
    <w:rsid w:val="00946586"/>
    <w:rsid w:val="009472BA"/>
    <w:rsid w:val="00953AE4"/>
    <w:rsid w:val="00966C2C"/>
    <w:rsid w:val="0098457E"/>
    <w:rsid w:val="009902A8"/>
    <w:rsid w:val="009B2443"/>
    <w:rsid w:val="009B3C98"/>
    <w:rsid w:val="009B481F"/>
    <w:rsid w:val="009B663F"/>
    <w:rsid w:val="009B7FA5"/>
    <w:rsid w:val="009C18FA"/>
    <w:rsid w:val="009C22C1"/>
    <w:rsid w:val="009C2B36"/>
    <w:rsid w:val="009C6B27"/>
    <w:rsid w:val="009E1D2A"/>
    <w:rsid w:val="009E2AC5"/>
    <w:rsid w:val="00A02AF1"/>
    <w:rsid w:val="00A06EF2"/>
    <w:rsid w:val="00A07AD1"/>
    <w:rsid w:val="00A11C1B"/>
    <w:rsid w:val="00A13D85"/>
    <w:rsid w:val="00A152DB"/>
    <w:rsid w:val="00A20F05"/>
    <w:rsid w:val="00A24545"/>
    <w:rsid w:val="00A321C5"/>
    <w:rsid w:val="00A41B1E"/>
    <w:rsid w:val="00A4749C"/>
    <w:rsid w:val="00A4761E"/>
    <w:rsid w:val="00A54069"/>
    <w:rsid w:val="00A56CA8"/>
    <w:rsid w:val="00A57653"/>
    <w:rsid w:val="00A61CF6"/>
    <w:rsid w:val="00A62545"/>
    <w:rsid w:val="00A635B1"/>
    <w:rsid w:val="00A7369D"/>
    <w:rsid w:val="00A77FBD"/>
    <w:rsid w:val="00A8090F"/>
    <w:rsid w:val="00A81417"/>
    <w:rsid w:val="00A87547"/>
    <w:rsid w:val="00A91BEB"/>
    <w:rsid w:val="00A92097"/>
    <w:rsid w:val="00A96AF8"/>
    <w:rsid w:val="00AA00BE"/>
    <w:rsid w:val="00AA3898"/>
    <w:rsid w:val="00AB0980"/>
    <w:rsid w:val="00AB28AA"/>
    <w:rsid w:val="00AB337A"/>
    <w:rsid w:val="00AC6326"/>
    <w:rsid w:val="00AD1617"/>
    <w:rsid w:val="00AD3A79"/>
    <w:rsid w:val="00AD48DC"/>
    <w:rsid w:val="00AD72C3"/>
    <w:rsid w:val="00AE3CED"/>
    <w:rsid w:val="00AE52CE"/>
    <w:rsid w:val="00AF3349"/>
    <w:rsid w:val="00AF6676"/>
    <w:rsid w:val="00B07A61"/>
    <w:rsid w:val="00B07DC1"/>
    <w:rsid w:val="00B1284D"/>
    <w:rsid w:val="00B13354"/>
    <w:rsid w:val="00B1574C"/>
    <w:rsid w:val="00B17D98"/>
    <w:rsid w:val="00B25B80"/>
    <w:rsid w:val="00B412C4"/>
    <w:rsid w:val="00B43200"/>
    <w:rsid w:val="00B4761D"/>
    <w:rsid w:val="00B61596"/>
    <w:rsid w:val="00B64ACF"/>
    <w:rsid w:val="00B7242C"/>
    <w:rsid w:val="00B7319B"/>
    <w:rsid w:val="00B754A4"/>
    <w:rsid w:val="00B83908"/>
    <w:rsid w:val="00B917A7"/>
    <w:rsid w:val="00B92E01"/>
    <w:rsid w:val="00BA1C34"/>
    <w:rsid w:val="00BA31DC"/>
    <w:rsid w:val="00BA41F2"/>
    <w:rsid w:val="00BA683F"/>
    <w:rsid w:val="00BB0513"/>
    <w:rsid w:val="00BB3E09"/>
    <w:rsid w:val="00BB4155"/>
    <w:rsid w:val="00BB6B3E"/>
    <w:rsid w:val="00BC39D9"/>
    <w:rsid w:val="00BC5A64"/>
    <w:rsid w:val="00BC7732"/>
    <w:rsid w:val="00BD1303"/>
    <w:rsid w:val="00BD2FBE"/>
    <w:rsid w:val="00BE1ED0"/>
    <w:rsid w:val="00BE1FC8"/>
    <w:rsid w:val="00BE2EA1"/>
    <w:rsid w:val="00BE59EE"/>
    <w:rsid w:val="00BE5D65"/>
    <w:rsid w:val="00C033FC"/>
    <w:rsid w:val="00C07677"/>
    <w:rsid w:val="00C1679B"/>
    <w:rsid w:val="00C20587"/>
    <w:rsid w:val="00C30FCD"/>
    <w:rsid w:val="00C33145"/>
    <w:rsid w:val="00C34A82"/>
    <w:rsid w:val="00C37E1B"/>
    <w:rsid w:val="00C40BBA"/>
    <w:rsid w:val="00C4314F"/>
    <w:rsid w:val="00C45919"/>
    <w:rsid w:val="00C471CD"/>
    <w:rsid w:val="00C47AFD"/>
    <w:rsid w:val="00C54924"/>
    <w:rsid w:val="00C727C3"/>
    <w:rsid w:val="00C7345A"/>
    <w:rsid w:val="00C74672"/>
    <w:rsid w:val="00C7774D"/>
    <w:rsid w:val="00C77F9C"/>
    <w:rsid w:val="00C86296"/>
    <w:rsid w:val="00C9706A"/>
    <w:rsid w:val="00C975DB"/>
    <w:rsid w:val="00CA0098"/>
    <w:rsid w:val="00CA01E4"/>
    <w:rsid w:val="00CA68A1"/>
    <w:rsid w:val="00CA7F08"/>
    <w:rsid w:val="00CB04E1"/>
    <w:rsid w:val="00CB6BBB"/>
    <w:rsid w:val="00CC22E6"/>
    <w:rsid w:val="00CC622A"/>
    <w:rsid w:val="00CD1805"/>
    <w:rsid w:val="00CD1891"/>
    <w:rsid w:val="00CD2398"/>
    <w:rsid w:val="00CD4525"/>
    <w:rsid w:val="00CD5A26"/>
    <w:rsid w:val="00CE2BDC"/>
    <w:rsid w:val="00CE31A0"/>
    <w:rsid w:val="00CE7002"/>
    <w:rsid w:val="00CE7E2D"/>
    <w:rsid w:val="00CF5731"/>
    <w:rsid w:val="00CF6814"/>
    <w:rsid w:val="00CF7274"/>
    <w:rsid w:val="00CF7A26"/>
    <w:rsid w:val="00D02FA2"/>
    <w:rsid w:val="00D06A2D"/>
    <w:rsid w:val="00D072B0"/>
    <w:rsid w:val="00D12A44"/>
    <w:rsid w:val="00D20393"/>
    <w:rsid w:val="00D21EAB"/>
    <w:rsid w:val="00D21ED8"/>
    <w:rsid w:val="00D23B1D"/>
    <w:rsid w:val="00D25844"/>
    <w:rsid w:val="00D27538"/>
    <w:rsid w:val="00D27DF0"/>
    <w:rsid w:val="00D370B2"/>
    <w:rsid w:val="00D412BC"/>
    <w:rsid w:val="00D51C93"/>
    <w:rsid w:val="00D52A07"/>
    <w:rsid w:val="00D54B5D"/>
    <w:rsid w:val="00D63B0F"/>
    <w:rsid w:val="00D64412"/>
    <w:rsid w:val="00D7085A"/>
    <w:rsid w:val="00D73395"/>
    <w:rsid w:val="00D74D12"/>
    <w:rsid w:val="00D80E94"/>
    <w:rsid w:val="00D825C6"/>
    <w:rsid w:val="00D90DA1"/>
    <w:rsid w:val="00D915CF"/>
    <w:rsid w:val="00D955B0"/>
    <w:rsid w:val="00DA354F"/>
    <w:rsid w:val="00DA588B"/>
    <w:rsid w:val="00DA6DF6"/>
    <w:rsid w:val="00DB2B12"/>
    <w:rsid w:val="00DB4997"/>
    <w:rsid w:val="00DB4EF7"/>
    <w:rsid w:val="00DC0152"/>
    <w:rsid w:val="00DC355D"/>
    <w:rsid w:val="00DC572E"/>
    <w:rsid w:val="00DC7876"/>
    <w:rsid w:val="00DD0C0B"/>
    <w:rsid w:val="00DD45E3"/>
    <w:rsid w:val="00DD4A43"/>
    <w:rsid w:val="00DD75F1"/>
    <w:rsid w:val="00DD7855"/>
    <w:rsid w:val="00DE0635"/>
    <w:rsid w:val="00DE1055"/>
    <w:rsid w:val="00DE1A28"/>
    <w:rsid w:val="00DE5124"/>
    <w:rsid w:val="00DE5F45"/>
    <w:rsid w:val="00DE6658"/>
    <w:rsid w:val="00E03D49"/>
    <w:rsid w:val="00E04EA6"/>
    <w:rsid w:val="00E10EED"/>
    <w:rsid w:val="00E1197C"/>
    <w:rsid w:val="00E12674"/>
    <w:rsid w:val="00E16472"/>
    <w:rsid w:val="00E233C1"/>
    <w:rsid w:val="00E264D8"/>
    <w:rsid w:val="00E47304"/>
    <w:rsid w:val="00E47342"/>
    <w:rsid w:val="00E47EDC"/>
    <w:rsid w:val="00E512B2"/>
    <w:rsid w:val="00E545E7"/>
    <w:rsid w:val="00E65FE7"/>
    <w:rsid w:val="00E7072B"/>
    <w:rsid w:val="00E70E3B"/>
    <w:rsid w:val="00E755B7"/>
    <w:rsid w:val="00E75670"/>
    <w:rsid w:val="00E76DFD"/>
    <w:rsid w:val="00E804AF"/>
    <w:rsid w:val="00E8447F"/>
    <w:rsid w:val="00E920B5"/>
    <w:rsid w:val="00E92162"/>
    <w:rsid w:val="00E97434"/>
    <w:rsid w:val="00EA09C2"/>
    <w:rsid w:val="00EA0D85"/>
    <w:rsid w:val="00EA1585"/>
    <w:rsid w:val="00EA424C"/>
    <w:rsid w:val="00EA49F0"/>
    <w:rsid w:val="00EB6E53"/>
    <w:rsid w:val="00EB7C8A"/>
    <w:rsid w:val="00EC1DF0"/>
    <w:rsid w:val="00EC499F"/>
    <w:rsid w:val="00EC4CF0"/>
    <w:rsid w:val="00EC6E72"/>
    <w:rsid w:val="00ED32E4"/>
    <w:rsid w:val="00ED3741"/>
    <w:rsid w:val="00EE058E"/>
    <w:rsid w:val="00EF0384"/>
    <w:rsid w:val="00EF1A89"/>
    <w:rsid w:val="00EF5FEE"/>
    <w:rsid w:val="00F04056"/>
    <w:rsid w:val="00F05481"/>
    <w:rsid w:val="00F06402"/>
    <w:rsid w:val="00F11481"/>
    <w:rsid w:val="00F124C3"/>
    <w:rsid w:val="00F16CE5"/>
    <w:rsid w:val="00F2002A"/>
    <w:rsid w:val="00F22633"/>
    <w:rsid w:val="00F2289D"/>
    <w:rsid w:val="00F25B1F"/>
    <w:rsid w:val="00F321DF"/>
    <w:rsid w:val="00F33C60"/>
    <w:rsid w:val="00F34D5D"/>
    <w:rsid w:val="00F45318"/>
    <w:rsid w:val="00F50F51"/>
    <w:rsid w:val="00F50FEB"/>
    <w:rsid w:val="00F55478"/>
    <w:rsid w:val="00F55FD2"/>
    <w:rsid w:val="00F66082"/>
    <w:rsid w:val="00F67159"/>
    <w:rsid w:val="00F74DF1"/>
    <w:rsid w:val="00F865A8"/>
    <w:rsid w:val="00F879A3"/>
    <w:rsid w:val="00F927C0"/>
    <w:rsid w:val="00FA4E4F"/>
    <w:rsid w:val="00FA6878"/>
    <w:rsid w:val="00FB19DA"/>
    <w:rsid w:val="00FB5F3A"/>
    <w:rsid w:val="00FB698F"/>
    <w:rsid w:val="00FC13CE"/>
    <w:rsid w:val="00FD19BB"/>
    <w:rsid w:val="00FD1D48"/>
    <w:rsid w:val="00FD4B4A"/>
    <w:rsid w:val="00FE0F3C"/>
    <w:rsid w:val="00FE6EE7"/>
    <w:rsid w:val="00FF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5E"/>
    <w:pPr>
      <w:overflowPunct w:val="0"/>
      <w:autoSpaceDE w:val="0"/>
      <w:autoSpaceDN w:val="0"/>
      <w:adjustRightInd w:val="0"/>
      <w:spacing w:after="0" w:line="240" w:lineRule="auto"/>
      <w:ind w:firstLine="709"/>
      <w:jc w:val="both"/>
      <w:textAlignment w:val="baseline"/>
    </w:pPr>
    <w:rPr>
      <w:rFonts w:ascii="Times New Roman" w:hAnsi="Times New Roman" w:cs="Times New Roman"/>
      <w:sz w:val="28"/>
      <w:szCs w:val="20"/>
      <w:lang w:eastAsia="ru-RU"/>
    </w:rPr>
  </w:style>
  <w:style w:type="paragraph" w:styleId="1">
    <w:name w:val="heading 1"/>
    <w:basedOn w:val="a"/>
    <w:next w:val="a"/>
    <w:link w:val="10"/>
    <w:uiPriority w:val="9"/>
    <w:qFormat/>
    <w:rsid w:val="00B754A4"/>
    <w:pPr>
      <w:keepNext/>
      <w:keepLines/>
      <w:spacing w:before="120" w:after="120"/>
      <w:jc w:val="center"/>
      <w:outlineLvl w:val="0"/>
    </w:pPr>
    <w:rPr>
      <w:rFonts w:eastAsiaTheme="majorEastAsia" w:cstheme="majorBidi"/>
      <w:b/>
      <w:bCs/>
    </w:rPr>
  </w:style>
  <w:style w:type="paragraph" w:styleId="2">
    <w:name w:val="heading 2"/>
    <w:basedOn w:val="a"/>
    <w:next w:val="a"/>
    <w:link w:val="20"/>
    <w:qFormat/>
    <w:rsid w:val="004F5A6D"/>
    <w:pPr>
      <w:keepNext/>
      <w:tabs>
        <w:tab w:val="left" w:pos="0"/>
      </w:tabs>
      <w:spacing w:before="120" w:after="120"/>
      <w:ind w:firstLine="0"/>
      <w:jc w:val="center"/>
      <w:outlineLvl w:val="1"/>
    </w:pPr>
    <w:rPr>
      <w:rFonts w:ascii="Arial" w:hAnsi="Arial" w:cs="Arial"/>
      <w:b/>
      <w:bCs/>
      <w:i/>
      <w:iCs/>
      <w:szCs w:val="32"/>
    </w:rPr>
  </w:style>
  <w:style w:type="paragraph" w:styleId="3">
    <w:name w:val="heading 3"/>
    <w:basedOn w:val="a"/>
    <w:next w:val="a"/>
    <w:link w:val="30"/>
    <w:qFormat/>
    <w:rsid w:val="003C4648"/>
    <w:pPr>
      <w:keepNext/>
      <w:spacing w:before="120" w:after="120"/>
      <w:ind w:firstLine="0"/>
      <w:jc w:val="center"/>
      <w:outlineLvl w:val="2"/>
    </w:pPr>
    <w:rPr>
      <w:rFonts w:ascii="Arial" w:hAnsi="Arial" w:cs="Arial"/>
      <w:b/>
    </w:rPr>
  </w:style>
  <w:style w:type="paragraph" w:styleId="4">
    <w:name w:val="heading 4"/>
    <w:basedOn w:val="a"/>
    <w:next w:val="a"/>
    <w:link w:val="40"/>
    <w:qFormat/>
    <w:rsid w:val="000D79C6"/>
    <w:pPr>
      <w:keepNext/>
      <w:spacing w:before="120" w:after="120"/>
      <w:ind w:firstLine="0"/>
      <w:jc w:val="center"/>
      <w:outlineLvl w:val="3"/>
    </w:pPr>
    <w:rPr>
      <w:rFonts w:ascii="Arial" w:hAnsi="Arial"/>
      <w:bCs/>
      <w:i/>
    </w:rPr>
  </w:style>
  <w:style w:type="paragraph" w:styleId="5">
    <w:name w:val="heading 5"/>
    <w:basedOn w:val="a"/>
    <w:next w:val="a"/>
    <w:link w:val="50"/>
    <w:qFormat/>
    <w:rsid w:val="00885913"/>
    <w:pPr>
      <w:spacing w:before="120" w:after="120"/>
      <w:jc w:val="center"/>
      <w:outlineLvl w:val="4"/>
    </w:pPr>
    <w:rPr>
      <w:bCs/>
      <w:i/>
      <w:iCs/>
      <w:szCs w:val="26"/>
    </w:rPr>
  </w:style>
  <w:style w:type="paragraph" w:styleId="6">
    <w:name w:val="heading 6"/>
    <w:basedOn w:val="a"/>
    <w:next w:val="a"/>
    <w:link w:val="60"/>
    <w:uiPriority w:val="9"/>
    <w:semiHidden/>
    <w:unhideWhenUsed/>
    <w:qFormat/>
    <w:rsid w:val="001F60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4A4"/>
    <w:rPr>
      <w:rFonts w:ascii="Times New Roman" w:eastAsiaTheme="majorEastAsia" w:hAnsi="Times New Roman" w:cstheme="majorBidi"/>
      <w:b/>
      <w:bCs/>
      <w:sz w:val="28"/>
      <w:szCs w:val="20"/>
      <w:lang w:eastAsia="ru-RU"/>
    </w:rPr>
  </w:style>
  <w:style w:type="character" w:customStyle="1" w:styleId="20">
    <w:name w:val="Заголовок 2 Знак"/>
    <w:basedOn w:val="a0"/>
    <w:link w:val="2"/>
    <w:rsid w:val="004F5A6D"/>
    <w:rPr>
      <w:rFonts w:ascii="Arial" w:hAnsi="Arial" w:cs="Arial"/>
      <w:b/>
      <w:bCs/>
      <w:i/>
      <w:iCs/>
      <w:sz w:val="28"/>
      <w:szCs w:val="32"/>
      <w:lang w:eastAsia="ru-RU"/>
    </w:rPr>
  </w:style>
  <w:style w:type="character" w:customStyle="1" w:styleId="40">
    <w:name w:val="Заголовок 4 Знак"/>
    <w:basedOn w:val="a0"/>
    <w:link w:val="4"/>
    <w:rsid w:val="000D79C6"/>
    <w:rPr>
      <w:rFonts w:ascii="Arial" w:hAnsi="Arial" w:cs="Times New Roman"/>
      <w:bCs/>
      <w:i/>
      <w:sz w:val="28"/>
      <w:szCs w:val="20"/>
      <w:lang w:eastAsia="ru-RU"/>
    </w:rPr>
  </w:style>
  <w:style w:type="character" w:customStyle="1" w:styleId="30">
    <w:name w:val="Заголовок 3 Знак"/>
    <w:link w:val="3"/>
    <w:rsid w:val="003C4648"/>
    <w:rPr>
      <w:rFonts w:ascii="Arial" w:hAnsi="Arial" w:cs="Arial"/>
      <w:b/>
      <w:sz w:val="28"/>
      <w:szCs w:val="20"/>
      <w:lang w:eastAsia="ru-RU"/>
    </w:rPr>
  </w:style>
  <w:style w:type="paragraph" w:styleId="a3">
    <w:name w:val="Subtitle"/>
    <w:basedOn w:val="a"/>
    <w:next w:val="a"/>
    <w:link w:val="a4"/>
    <w:uiPriority w:val="11"/>
    <w:qFormat/>
    <w:rsid w:val="00E70E3B"/>
    <w:pPr>
      <w:numPr>
        <w:ilvl w:val="1"/>
      </w:numPr>
      <w:spacing w:before="120" w:after="120"/>
      <w:ind w:firstLine="709"/>
      <w:jc w:val="center"/>
    </w:pPr>
    <w:rPr>
      <w:rFonts w:ascii="Arial" w:eastAsiaTheme="majorEastAsia" w:hAnsi="Arial" w:cstheme="majorBidi"/>
      <w:i/>
      <w:iCs/>
      <w:spacing w:val="15"/>
      <w:sz w:val="22"/>
    </w:rPr>
  </w:style>
  <w:style w:type="character" w:customStyle="1" w:styleId="a4">
    <w:name w:val="Подзаголовок Знак"/>
    <w:basedOn w:val="a0"/>
    <w:link w:val="a3"/>
    <w:uiPriority w:val="11"/>
    <w:rsid w:val="00E70E3B"/>
    <w:rPr>
      <w:rFonts w:ascii="Arial" w:eastAsiaTheme="majorEastAsia" w:hAnsi="Arial" w:cstheme="majorBidi"/>
      <w:i/>
      <w:iCs/>
      <w:spacing w:val="15"/>
    </w:rPr>
  </w:style>
  <w:style w:type="character" w:customStyle="1" w:styleId="50">
    <w:name w:val="Заголовок 5 Знак"/>
    <w:basedOn w:val="a0"/>
    <w:link w:val="5"/>
    <w:rsid w:val="00885913"/>
    <w:rPr>
      <w:rFonts w:ascii="Times New Roman" w:hAnsi="Times New Roman" w:cs="Times New Roman"/>
      <w:bCs/>
      <w:i/>
      <w:iCs/>
      <w:sz w:val="28"/>
      <w:szCs w:val="26"/>
      <w:lang w:eastAsia="ru-RU"/>
    </w:rPr>
  </w:style>
  <w:style w:type="character" w:styleId="a5">
    <w:name w:val="Book Title"/>
    <w:basedOn w:val="a0"/>
    <w:uiPriority w:val="33"/>
    <w:qFormat/>
    <w:rsid w:val="00F321DF"/>
    <w:rPr>
      <w:rFonts w:ascii="Times New Roman" w:hAnsi="Times New Roman"/>
      <w:b w:val="0"/>
      <w:bCs/>
      <w:iCs/>
      <w:smallCaps/>
      <w:spacing w:val="5"/>
      <w:sz w:val="24"/>
      <w:szCs w:val="24"/>
      <w:lang w:val="ru-RU" w:eastAsia="ru-RU" w:bidi="ar-SA"/>
    </w:rPr>
  </w:style>
  <w:style w:type="character" w:styleId="a6">
    <w:name w:val="Emphasis"/>
    <w:basedOn w:val="a0"/>
    <w:qFormat/>
    <w:rsid w:val="00011A4B"/>
    <w:rPr>
      <w:rFonts w:ascii="Arial" w:hAnsi="Arial"/>
      <w:b/>
      <w:i w:val="0"/>
      <w:iCs/>
      <w:caps/>
      <w:smallCaps w:val="0"/>
      <w:sz w:val="32"/>
      <w:szCs w:val="24"/>
      <w:lang w:val="ru-RU" w:eastAsia="ru-RU" w:bidi="ar-SA"/>
    </w:rPr>
  </w:style>
  <w:style w:type="paragraph" w:styleId="a7">
    <w:name w:val="Title"/>
    <w:basedOn w:val="a"/>
    <w:next w:val="a"/>
    <w:link w:val="a8"/>
    <w:qFormat/>
    <w:rsid w:val="00011A4B"/>
    <w:pPr>
      <w:outlineLvl w:val="0"/>
    </w:pPr>
    <w:rPr>
      <w:rFonts w:asciiTheme="minorHAnsi" w:eastAsiaTheme="majorEastAsia" w:hAnsiTheme="minorHAnsi" w:cstheme="majorBidi"/>
      <w:bCs/>
      <w:kern w:val="28"/>
      <w:szCs w:val="32"/>
    </w:rPr>
  </w:style>
  <w:style w:type="character" w:customStyle="1" w:styleId="a8">
    <w:name w:val="Название Знак"/>
    <w:basedOn w:val="a0"/>
    <w:link w:val="a7"/>
    <w:rsid w:val="00011A4B"/>
    <w:rPr>
      <w:rFonts w:eastAsiaTheme="majorEastAsia" w:cstheme="majorBidi"/>
      <w:bCs/>
      <w:kern w:val="28"/>
      <w:sz w:val="24"/>
      <w:szCs w:val="32"/>
    </w:rPr>
  </w:style>
  <w:style w:type="paragraph" w:styleId="a9">
    <w:name w:val="header"/>
    <w:basedOn w:val="a"/>
    <w:link w:val="aa"/>
    <w:uiPriority w:val="99"/>
    <w:unhideWhenUsed/>
    <w:rsid w:val="00355444"/>
    <w:pPr>
      <w:tabs>
        <w:tab w:val="center" w:pos="4677"/>
        <w:tab w:val="right" w:pos="9355"/>
      </w:tabs>
    </w:pPr>
  </w:style>
  <w:style w:type="character" w:customStyle="1" w:styleId="aa">
    <w:name w:val="Верхний колонтитул Знак"/>
    <w:basedOn w:val="a0"/>
    <w:link w:val="a9"/>
    <w:uiPriority w:val="99"/>
    <w:rsid w:val="00355444"/>
    <w:rPr>
      <w:rFonts w:ascii="Times New Roman" w:hAnsi="Times New Roman" w:cs="Times New Roman"/>
      <w:sz w:val="28"/>
      <w:szCs w:val="20"/>
      <w:lang w:eastAsia="ru-RU"/>
    </w:rPr>
  </w:style>
  <w:style w:type="paragraph" w:styleId="ab">
    <w:name w:val="footer"/>
    <w:basedOn w:val="a"/>
    <w:link w:val="ac"/>
    <w:uiPriority w:val="99"/>
    <w:unhideWhenUsed/>
    <w:rsid w:val="00567807"/>
    <w:pPr>
      <w:tabs>
        <w:tab w:val="center" w:pos="4677"/>
        <w:tab w:val="right" w:pos="9355"/>
      </w:tabs>
    </w:pPr>
  </w:style>
  <w:style w:type="character" w:customStyle="1" w:styleId="ac">
    <w:name w:val="Нижний колонтитул Знак"/>
    <w:basedOn w:val="a0"/>
    <w:link w:val="ab"/>
    <w:uiPriority w:val="99"/>
    <w:rsid w:val="00567807"/>
    <w:rPr>
      <w:rFonts w:ascii="Times New Roman" w:hAnsi="Times New Roman" w:cs="Times New Roman"/>
      <w:sz w:val="28"/>
      <w:szCs w:val="20"/>
      <w:lang w:eastAsia="ru-RU"/>
    </w:rPr>
  </w:style>
  <w:style w:type="paragraph" w:styleId="ad">
    <w:name w:val="List Paragraph"/>
    <w:basedOn w:val="a"/>
    <w:uiPriority w:val="34"/>
    <w:qFormat/>
    <w:rsid w:val="00F865A8"/>
    <w:pPr>
      <w:ind w:left="720"/>
      <w:contextualSpacing/>
    </w:pPr>
  </w:style>
  <w:style w:type="character" w:customStyle="1" w:styleId="60">
    <w:name w:val="Заголовок 6 Знак"/>
    <w:basedOn w:val="a0"/>
    <w:link w:val="6"/>
    <w:uiPriority w:val="9"/>
    <w:semiHidden/>
    <w:rsid w:val="001F6006"/>
    <w:rPr>
      <w:rFonts w:asciiTheme="majorHAnsi" w:eastAsiaTheme="majorEastAsia" w:hAnsiTheme="majorHAnsi" w:cstheme="majorBidi"/>
      <w:i/>
      <w:iCs/>
      <w:color w:val="243F60" w:themeColor="accent1" w:themeShade="7F"/>
      <w:sz w:val="28"/>
      <w:szCs w:val="20"/>
      <w:lang w:eastAsia="ru-RU"/>
    </w:rPr>
  </w:style>
  <w:style w:type="character" w:styleId="ae">
    <w:name w:val="Hyperlink"/>
    <w:basedOn w:val="a0"/>
    <w:uiPriority w:val="99"/>
    <w:unhideWhenUsed/>
    <w:rsid w:val="003D1705"/>
    <w:rPr>
      <w:color w:val="0000FF" w:themeColor="hyperlink"/>
      <w:u w:val="single"/>
    </w:rPr>
  </w:style>
  <w:style w:type="table" w:styleId="af">
    <w:name w:val="Table Grid"/>
    <w:basedOn w:val="a1"/>
    <w:rsid w:val="002D704D"/>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3C6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DC572E"/>
    <w:pPr>
      <w:ind w:firstLine="720"/>
    </w:pPr>
    <w:rPr>
      <w:sz w:val="20"/>
    </w:rPr>
  </w:style>
  <w:style w:type="character" w:customStyle="1" w:styleId="af1">
    <w:name w:val="Текст сноски Знак"/>
    <w:basedOn w:val="a0"/>
    <w:link w:val="af0"/>
    <w:rsid w:val="00DC572E"/>
    <w:rPr>
      <w:rFonts w:ascii="Times New Roman" w:hAnsi="Times New Roman" w:cs="Times New Roman"/>
      <w:sz w:val="20"/>
      <w:szCs w:val="20"/>
      <w:lang w:eastAsia="ru-RU"/>
    </w:rPr>
  </w:style>
  <w:style w:type="character" w:styleId="af2">
    <w:name w:val="footnote reference"/>
    <w:basedOn w:val="a0"/>
    <w:uiPriority w:val="99"/>
    <w:semiHidden/>
    <w:unhideWhenUsed/>
    <w:rsid w:val="00DC572E"/>
    <w:rPr>
      <w:vertAlign w:val="superscript"/>
    </w:rPr>
  </w:style>
  <w:style w:type="paragraph" w:styleId="af3">
    <w:name w:val="Balloon Text"/>
    <w:basedOn w:val="a"/>
    <w:link w:val="af4"/>
    <w:uiPriority w:val="99"/>
    <w:semiHidden/>
    <w:unhideWhenUsed/>
    <w:rsid w:val="00DC572E"/>
    <w:rPr>
      <w:rFonts w:ascii="Tahoma" w:hAnsi="Tahoma" w:cs="Tahoma"/>
      <w:sz w:val="16"/>
      <w:szCs w:val="16"/>
    </w:rPr>
  </w:style>
  <w:style w:type="character" w:customStyle="1" w:styleId="af4">
    <w:name w:val="Текст выноски Знак"/>
    <w:basedOn w:val="a0"/>
    <w:link w:val="af3"/>
    <w:uiPriority w:val="99"/>
    <w:semiHidden/>
    <w:rsid w:val="00DC572E"/>
    <w:rPr>
      <w:rFonts w:ascii="Tahoma" w:hAnsi="Tahoma" w:cs="Tahoma"/>
      <w:sz w:val="16"/>
      <w:szCs w:val="16"/>
      <w:lang w:eastAsia="ru-RU"/>
    </w:rPr>
  </w:style>
  <w:style w:type="paragraph" w:customStyle="1" w:styleId="41">
    <w:name w:val="Стиль4"/>
    <w:basedOn w:val="a"/>
    <w:link w:val="42"/>
    <w:rsid w:val="00B92E01"/>
    <w:pPr>
      <w:overflowPunct/>
      <w:textAlignment w:val="auto"/>
    </w:pPr>
    <w:rPr>
      <w:rFonts w:cs="Arial"/>
      <w:color w:val="0000FF"/>
      <w:sz w:val="20"/>
    </w:rPr>
  </w:style>
  <w:style w:type="character" w:customStyle="1" w:styleId="42">
    <w:name w:val="Стиль4 Знак"/>
    <w:link w:val="41"/>
    <w:rsid w:val="00B92E01"/>
    <w:rPr>
      <w:rFonts w:ascii="Times New Roman" w:hAnsi="Times New Roman" w:cs="Arial"/>
      <w:color w:val="0000FF"/>
      <w:sz w:val="20"/>
      <w:szCs w:val="20"/>
      <w:lang w:eastAsia="ru-RU"/>
    </w:rPr>
  </w:style>
  <w:style w:type="paragraph" w:customStyle="1" w:styleId="31">
    <w:name w:val="Основной текст 31"/>
    <w:basedOn w:val="a"/>
    <w:rsid w:val="00232640"/>
    <w:pPr>
      <w:widowControl w:val="0"/>
      <w:overflowPunct/>
      <w:autoSpaceDN/>
      <w:adjustRightInd/>
      <w:spacing w:after="120"/>
      <w:ind w:firstLine="0"/>
      <w:jc w:val="left"/>
      <w:textAlignment w:val="auto"/>
    </w:pPr>
    <w:rPr>
      <w:sz w:val="16"/>
      <w:szCs w:val="16"/>
      <w:lang w:eastAsia="zh-CN"/>
    </w:rPr>
  </w:style>
  <w:style w:type="table" w:customStyle="1" w:styleId="21">
    <w:name w:val="Сетка таблицы2"/>
    <w:basedOn w:val="a1"/>
    <w:next w:val="af"/>
    <w:rsid w:val="00D02FA2"/>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5E"/>
    <w:pPr>
      <w:overflowPunct w:val="0"/>
      <w:autoSpaceDE w:val="0"/>
      <w:autoSpaceDN w:val="0"/>
      <w:adjustRightInd w:val="0"/>
      <w:spacing w:after="0" w:line="240" w:lineRule="auto"/>
      <w:ind w:firstLine="709"/>
      <w:jc w:val="both"/>
      <w:textAlignment w:val="baseline"/>
    </w:pPr>
    <w:rPr>
      <w:rFonts w:ascii="Times New Roman" w:hAnsi="Times New Roman" w:cs="Times New Roman"/>
      <w:sz w:val="28"/>
      <w:szCs w:val="20"/>
      <w:lang w:eastAsia="ru-RU"/>
    </w:rPr>
  </w:style>
  <w:style w:type="paragraph" w:styleId="1">
    <w:name w:val="heading 1"/>
    <w:basedOn w:val="a"/>
    <w:next w:val="a"/>
    <w:link w:val="10"/>
    <w:uiPriority w:val="9"/>
    <w:qFormat/>
    <w:rsid w:val="00B754A4"/>
    <w:pPr>
      <w:keepNext/>
      <w:keepLines/>
      <w:spacing w:before="120" w:after="120"/>
      <w:jc w:val="center"/>
      <w:outlineLvl w:val="0"/>
    </w:pPr>
    <w:rPr>
      <w:rFonts w:eastAsiaTheme="majorEastAsia" w:cstheme="majorBidi"/>
      <w:b/>
      <w:bCs/>
    </w:rPr>
  </w:style>
  <w:style w:type="paragraph" w:styleId="2">
    <w:name w:val="heading 2"/>
    <w:basedOn w:val="a"/>
    <w:next w:val="a"/>
    <w:link w:val="20"/>
    <w:qFormat/>
    <w:rsid w:val="004F5A6D"/>
    <w:pPr>
      <w:keepNext/>
      <w:tabs>
        <w:tab w:val="left" w:pos="0"/>
      </w:tabs>
      <w:spacing w:before="120" w:after="120"/>
      <w:ind w:firstLine="0"/>
      <w:jc w:val="center"/>
      <w:outlineLvl w:val="1"/>
    </w:pPr>
    <w:rPr>
      <w:rFonts w:ascii="Arial" w:hAnsi="Arial" w:cs="Arial"/>
      <w:b/>
      <w:bCs/>
      <w:i/>
      <w:iCs/>
      <w:szCs w:val="32"/>
    </w:rPr>
  </w:style>
  <w:style w:type="paragraph" w:styleId="3">
    <w:name w:val="heading 3"/>
    <w:basedOn w:val="a"/>
    <w:next w:val="a"/>
    <w:link w:val="30"/>
    <w:qFormat/>
    <w:rsid w:val="003C4648"/>
    <w:pPr>
      <w:keepNext/>
      <w:spacing w:before="120" w:after="120"/>
      <w:ind w:firstLine="0"/>
      <w:jc w:val="center"/>
      <w:outlineLvl w:val="2"/>
    </w:pPr>
    <w:rPr>
      <w:rFonts w:ascii="Arial" w:hAnsi="Arial" w:cs="Arial"/>
      <w:b/>
    </w:rPr>
  </w:style>
  <w:style w:type="paragraph" w:styleId="4">
    <w:name w:val="heading 4"/>
    <w:basedOn w:val="a"/>
    <w:next w:val="a"/>
    <w:link w:val="40"/>
    <w:qFormat/>
    <w:rsid w:val="000D79C6"/>
    <w:pPr>
      <w:keepNext/>
      <w:spacing w:before="120" w:after="120"/>
      <w:ind w:firstLine="0"/>
      <w:jc w:val="center"/>
      <w:outlineLvl w:val="3"/>
    </w:pPr>
    <w:rPr>
      <w:rFonts w:ascii="Arial" w:hAnsi="Arial"/>
      <w:bCs/>
      <w:i/>
    </w:rPr>
  </w:style>
  <w:style w:type="paragraph" w:styleId="5">
    <w:name w:val="heading 5"/>
    <w:basedOn w:val="a"/>
    <w:next w:val="a"/>
    <w:link w:val="50"/>
    <w:qFormat/>
    <w:rsid w:val="00885913"/>
    <w:pPr>
      <w:spacing w:before="120" w:after="120"/>
      <w:jc w:val="center"/>
      <w:outlineLvl w:val="4"/>
    </w:pPr>
    <w:rPr>
      <w:bCs/>
      <w:i/>
      <w:iCs/>
      <w:szCs w:val="26"/>
    </w:rPr>
  </w:style>
  <w:style w:type="paragraph" w:styleId="6">
    <w:name w:val="heading 6"/>
    <w:basedOn w:val="a"/>
    <w:next w:val="a"/>
    <w:link w:val="60"/>
    <w:uiPriority w:val="9"/>
    <w:semiHidden/>
    <w:unhideWhenUsed/>
    <w:qFormat/>
    <w:rsid w:val="001F60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4A4"/>
    <w:rPr>
      <w:rFonts w:ascii="Times New Roman" w:eastAsiaTheme="majorEastAsia" w:hAnsi="Times New Roman" w:cstheme="majorBidi"/>
      <w:b/>
      <w:bCs/>
      <w:sz w:val="28"/>
      <w:szCs w:val="20"/>
      <w:lang w:eastAsia="ru-RU"/>
    </w:rPr>
  </w:style>
  <w:style w:type="character" w:customStyle="1" w:styleId="20">
    <w:name w:val="Заголовок 2 Знак"/>
    <w:basedOn w:val="a0"/>
    <w:link w:val="2"/>
    <w:rsid w:val="004F5A6D"/>
    <w:rPr>
      <w:rFonts w:ascii="Arial" w:hAnsi="Arial" w:cs="Arial"/>
      <w:b/>
      <w:bCs/>
      <w:i/>
      <w:iCs/>
      <w:sz w:val="28"/>
      <w:szCs w:val="32"/>
      <w:lang w:eastAsia="ru-RU"/>
    </w:rPr>
  </w:style>
  <w:style w:type="character" w:customStyle="1" w:styleId="40">
    <w:name w:val="Заголовок 4 Знак"/>
    <w:basedOn w:val="a0"/>
    <w:link w:val="4"/>
    <w:rsid w:val="000D79C6"/>
    <w:rPr>
      <w:rFonts w:ascii="Arial" w:hAnsi="Arial" w:cs="Times New Roman"/>
      <w:bCs/>
      <w:i/>
      <w:sz w:val="28"/>
      <w:szCs w:val="20"/>
      <w:lang w:eastAsia="ru-RU"/>
    </w:rPr>
  </w:style>
  <w:style w:type="character" w:customStyle="1" w:styleId="30">
    <w:name w:val="Заголовок 3 Знак"/>
    <w:link w:val="3"/>
    <w:rsid w:val="003C4648"/>
    <w:rPr>
      <w:rFonts w:ascii="Arial" w:hAnsi="Arial" w:cs="Arial"/>
      <w:b/>
      <w:sz w:val="28"/>
      <w:szCs w:val="20"/>
      <w:lang w:eastAsia="ru-RU"/>
    </w:rPr>
  </w:style>
  <w:style w:type="paragraph" w:styleId="a3">
    <w:name w:val="Subtitle"/>
    <w:basedOn w:val="a"/>
    <w:next w:val="a"/>
    <w:link w:val="a4"/>
    <w:uiPriority w:val="11"/>
    <w:qFormat/>
    <w:rsid w:val="00E70E3B"/>
    <w:pPr>
      <w:numPr>
        <w:ilvl w:val="1"/>
      </w:numPr>
      <w:spacing w:before="120" w:after="120"/>
      <w:ind w:firstLine="709"/>
      <w:jc w:val="center"/>
    </w:pPr>
    <w:rPr>
      <w:rFonts w:ascii="Arial" w:eastAsiaTheme="majorEastAsia" w:hAnsi="Arial" w:cstheme="majorBidi"/>
      <w:i/>
      <w:iCs/>
      <w:spacing w:val="15"/>
      <w:sz w:val="22"/>
    </w:rPr>
  </w:style>
  <w:style w:type="character" w:customStyle="1" w:styleId="a4">
    <w:name w:val="Подзаголовок Знак"/>
    <w:basedOn w:val="a0"/>
    <w:link w:val="a3"/>
    <w:uiPriority w:val="11"/>
    <w:rsid w:val="00E70E3B"/>
    <w:rPr>
      <w:rFonts w:ascii="Arial" w:eastAsiaTheme="majorEastAsia" w:hAnsi="Arial" w:cstheme="majorBidi"/>
      <w:i/>
      <w:iCs/>
      <w:spacing w:val="15"/>
    </w:rPr>
  </w:style>
  <w:style w:type="character" w:customStyle="1" w:styleId="50">
    <w:name w:val="Заголовок 5 Знак"/>
    <w:basedOn w:val="a0"/>
    <w:link w:val="5"/>
    <w:rsid w:val="00885913"/>
    <w:rPr>
      <w:rFonts w:ascii="Times New Roman" w:hAnsi="Times New Roman" w:cs="Times New Roman"/>
      <w:bCs/>
      <w:i/>
      <w:iCs/>
      <w:sz w:val="28"/>
      <w:szCs w:val="26"/>
      <w:lang w:eastAsia="ru-RU"/>
    </w:rPr>
  </w:style>
  <w:style w:type="character" w:styleId="a5">
    <w:name w:val="Book Title"/>
    <w:basedOn w:val="a0"/>
    <w:uiPriority w:val="33"/>
    <w:qFormat/>
    <w:rsid w:val="00F321DF"/>
    <w:rPr>
      <w:rFonts w:ascii="Times New Roman" w:hAnsi="Times New Roman"/>
      <w:b w:val="0"/>
      <w:bCs/>
      <w:iCs/>
      <w:smallCaps/>
      <w:spacing w:val="5"/>
      <w:sz w:val="24"/>
      <w:szCs w:val="24"/>
      <w:lang w:val="ru-RU" w:eastAsia="ru-RU" w:bidi="ar-SA"/>
    </w:rPr>
  </w:style>
  <w:style w:type="character" w:styleId="a6">
    <w:name w:val="Emphasis"/>
    <w:basedOn w:val="a0"/>
    <w:qFormat/>
    <w:rsid w:val="00011A4B"/>
    <w:rPr>
      <w:rFonts w:ascii="Arial" w:hAnsi="Arial"/>
      <w:b/>
      <w:i w:val="0"/>
      <w:iCs/>
      <w:caps/>
      <w:smallCaps w:val="0"/>
      <w:sz w:val="32"/>
      <w:szCs w:val="24"/>
      <w:lang w:val="ru-RU" w:eastAsia="ru-RU" w:bidi="ar-SA"/>
    </w:rPr>
  </w:style>
  <w:style w:type="paragraph" w:styleId="a7">
    <w:name w:val="Title"/>
    <w:basedOn w:val="a"/>
    <w:next w:val="a"/>
    <w:link w:val="a8"/>
    <w:qFormat/>
    <w:rsid w:val="00011A4B"/>
    <w:pPr>
      <w:outlineLvl w:val="0"/>
    </w:pPr>
    <w:rPr>
      <w:rFonts w:asciiTheme="minorHAnsi" w:eastAsiaTheme="majorEastAsia" w:hAnsiTheme="minorHAnsi" w:cstheme="majorBidi"/>
      <w:bCs/>
      <w:kern w:val="28"/>
      <w:szCs w:val="32"/>
    </w:rPr>
  </w:style>
  <w:style w:type="character" w:customStyle="1" w:styleId="a8">
    <w:name w:val="Название Знак"/>
    <w:basedOn w:val="a0"/>
    <w:link w:val="a7"/>
    <w:rsid w:val="00011A4B"/>
    <w:rPr>
      <w:rFonts w:eastAsiaTheme="majorEastAsia" w:cstheme="majorBidi"/>
      <w:bCs/>
      <w:kern w:val="28"/>
      <w:sz w:val="24"/>
      <w:szCs w:val="32"/>
    </w:rPr>
  </w:style>
  <w:style w:type="paragraph" w:styleId="a9">
    <w:name w:val="header"/>
    <w:basedOn w:val="a"/>
    <w:link w:val="aa"/>
    <w:uiPriority w:val="99"/>
    <w:unhideWhenUsed/>
    <w:rsid w:val="00355444"/>
    <w:pPr>
      <w:tabs>
        <w:tab w:val="center" w:pos="4677"/>
        <w:tab w:val="right" w:pos="9355"/>
      </w:tabs>
    </w:pPr>
  </w:style>
  <w:style w:type="character" w:customStyle="1" w:styleId="aa">
    <w:name w:val="Верхний колонтитул Знак"/>
    <w:basedOn w:val="a0"/>
    <w:link w:val="a9"/>
    <w:uiPriority w:val="99"/>
    <w:rsid w:val="00355444"/>
    <w:rPr>
      <w:rFonts w:ascii="Times New Roman" w:hAnsi="Times New Roman" w:cs="Times New Roman"/>
      <w:sz w:val="28"/>
      <w:szCs w:val="20"/>
      <w:lang w:eastAsia="ru-RU"/>
    </w:rPr>
  </w:style>
  <w:style w:type="paragraph" w:styleId="ab">
    <w:name w:val="footer"/>
    <w:basedOn w:val="a"/>
    <w:link w:val="ac"/>
    <w:uiPriority w:val="99"/>
    <w:unhideWhenUsed/>
    <w:rsid w:val="00567807"/>
    <w:pPr>
      <w:tabs>
        <w:tab w:val="center" w:pos="4677"/>
        <w:tab w:val="right" w:pos="9355"/>
      </w:tabs>
    </w:pPr>
  </w:style>
  <w:style w:type="character" w:customStyle="1" w:styleId="ac">
    <w:name w:val="Нижний колонтитул Знак"/>
    <w:basedOn w:val="a0"/>
    <w:link w:val="ab"/>
    <w:uiPriority w:val="99"/>
    <w:rsid w:val="00567807"/>
    <w:rPr>
      <w:rFonts w:ascii="Times New Roman" w:hAnsi="Times New Roman" w:cs="Times New Roman"/>
      <w:sz w:val="28"/>
      <w:szCs w:val="20"/>
      <w:lang w:eastAsia="ru-RU"/>
    </w:rPr>
  </w:style>
  <w:style w:type="paragraph" w:styleId="ad">
    <w:name w:val="List Paragraph"/>
    <w:basedOn w:val="a"/>
    <w:uiPriority w:val="34"/>
    <w:qFormat/>
    <w:rsid w:val="00F865A8"/>
    <w:pPr>
      <w:ind w:left="720"/>
      <w:contextualSpacing/>
    </w:pPr>
  </w:style>
  <w:style w:type="character" w:customStyle="1" w:styleId="60">
    <w:name w:val="Заголовок 6 Знак"/>
    <w:basedOn w:val="a0"/>
    <w:link w:val="6"/>
    <w:uiPriority w:val="9"/>
    <w:semiHidden/>
    <w:rsid w:val="001F6006"/>
    <w:rPr>
      <w:rFonts w:asciiTheme="majorHAnsi" w:eastAsiaTheme="majorEastAsia" w:hAnsiTheme="majorHAnsi" w:cstheme="majorBidi"/>
      <w:i/>
      <w:iCs/>
      <w:color w:val="243F60" w:themeColor="accent1" w:themeShade="7F"/>
      <w:sz w:val="28"/>
      <w:szCs w:val="20"/>
      <w:lang w:eastAsia="ru-RU"/>
    </w:rPr>
  </w:style>
  <w:style w:type="character" w:styleId="ae">
    <w:name w:val="Hyperlink"/>
    <w:basedOn w:val="a0"/>
    <w:uiPriority w:val="99"/>
    <w:unhideWhenUsed/>
    <w:rsid w:val="003D1705"/>
    <w:rPr>
      <w:color w:val="0000FF" w:themeColor="hyperlink"/>
      <w:u w:val="single"/>
    </w:rPr>
  </w:style>
  <w:style w:type="table" w:styleId="af">
    <w:name w:val="Table Grid"/>
    <w:basedOn w:val="a1"/>
    <w:rsid w:val="002D704D"/>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3C6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DC572E"/>
    <w:pPr>
      <w:ind w:firstLine="720"/>
    </w:pPr>
    <w:rPr>
      <w:sz w:val="20"/>
    </w:rPr>
  </w:style>
  <w:style w:type="character" w:customStyle="1" w:styleId="af1">
    <w:name w:val="Текст сноски Знак"/>
    <w:basedOn w:val="a0"/>
    <w:link w:val="af0"/>
    <w:rsid w:val="00DC572E"/>
    <w:rPr>
      <w:rFonts w:ascii="Times New Roman" w:hAnsi="Times New Roman" w:cs="Times New Roman"/>
      <w:sz w:val="20"/>
      <w:szCs w:val="20"/>
      <w:lang w:eastAsia="ru-RU"/>
    </w:rPr>
  </w:style>
  <w:style w:type="character" w:styleId="af2">
    <w:name w:val="footnote reference"/>
    <w:basedOn w:val="a0"/>
    <w:uiPriority w:val="99"/>
    <w:semiHidden/>
    <w:unhideWhenUsed/>
    <w:rsid w:val="00DC572E"/>
    <w:rPr>
      <w:vertAlign w:val="superscript"/>
    </w:rPr>
  </w:style>
  <w:style w:type="paragraph" w:styleId="af3">
    <w:name w:val="Balloon Text"/>
    <w:basedOn w:val="a"/>
    <w:link w:val="af4"/>
    <w:uiPriority w:val="99"/>
    <w:semiHidden/>
    <w:unhideWhenUsed/>
    <w:rsid w:val="00DC572E"/>
    <w:rPr>
      <w:rFonts w:ascii="Tahoma" w:hAnsi="Tahoma" w:cs="Tahoma"/>
      <w:sz w:val="16"/>
      <w:szCs w:val="16"/>
    </w:rPr>
  </w:style>
  <w:style w:type="character" w:customStyle="1" w:styleId="af4">
    <w:name w:val="Текст выноски Знак"/>
    <w:basedOn w:val="a0"/>
    <w:link w:val="af3"/>
    <w:uiPriority w:val="99"/>
    <w:semiHidden/>
    <w:rsid w:val="00DC572E"/>
    <w:rPr>
      <w:rFonts w:ascii="Tahoma" w:hAnsi="Tahoma" w:cs="Tahoma"/>
      <w:sz w:val="16"/>
      <w:szCs w:val="16"/>
      <w:lang w:eastAsia="ru-RU"/>
    </w:rPr>
  </w:style>
  <w:style w:type="paragraph" w:customStyle="1" w:styleId="41">
    <w:name w:val="Стиль4"/>
    <w:basedOn w:val="a"/>
    <w:link w:val="42"/>
    <w:rsid w:val="00B92E01"/>
    <w:pPr>
      <w:overflowPunct/>
      <w:textAlignment w:val="auto"/>
    </w:pPr>
    <w:rPr>
      <w:rFonts w:cs="Arial"/>
      <w:color w:val="0000FF"/>
      <w:sz w:val="20"/>
    </w:rPr>
  </w:style>
  <w:style w:type="character" w:customStyle="1" w:styleId="42">
    <w:name w:val="Стиль4 Знак"/>
    <w:link w:val="41"/>
    <w:rsid w:val="00B92E01"/>
    <w:rPr>
      <w:rFonts w:ascii="Times New Roman" w:hAnsi="Times New Roman" w:cs="Arial"/>
      <w:color w:val="0000FF"/>
      <w:sz w:val="20"/>
      <w:szCs w:val="20"/>
      <w:lang w:eastAsia="ru-RU"/>
    </w:rPr>
  </w:style>
  <w:style w:type="paragraph" w:customStyle="1" w:styleId="31">
    <w:name w:val="Основной текст 31"/>
    <w:basedOn w:val="a"/>
    <w:rsid w:val="00232640"/>
    <w:pPr>
      <w:widowControl w:val="0"/>
      <w:overflowPunct/>
      <w:autoSpaceDN/>
      <w:adjustRightInd/>
      <w:spacing w:after="120"/>
      <w:ind w:firstLine="0"/>
      <w:jc w:val="left"/>
      <w:textAlignment w:val="auto"/>
    </w:pPr>
    <w:rPr>
      <w:sz w:val="16"/>
      <w:szCs w:val="16"/>
      <w:lang w:eastAsia="zh-CN"/>
    </w:rPr>
  </w:style>
  <w:style w:type="table" w:customStyle="1" w:styleId="21">
    <w:name w:val="Сетка таблицы2"/>
    <w:basedOn w:val="a1"/>
    <w:next w:val="af"/>
    <w:rsid w:val="00D02FA2"/>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8885">
      <w:bodyDiv w:val="1"/>
      <w:marLeft w:val="0"/>
      <w:marRight w:val="0"/>
      <w:marTop w:val="0"/>
      <w:marBottom w:val="0"/>
      <w:divBdr>
        <w:top w:val="none" w:sz="0" w:space="0" w:color="auto"/>
        <w:left w:val="none" w:sz="0" w:space="0" w:color="auto"/>
        <w:bottom w:val="none" w:sz="0" w:space="0" w:color="auto"/>
        <w:right w:val="none" w:sz="0" w:space="0" w:color="auto"/>
      </w:divBdr>
      <w:divsChild>
        <w:div w:id="274212283">
          <w:marLeft w:val="0"/>
          <w:marRight w:val="0"/>
          <w:marTop w:val="0"/>
          <w:marBottom w:val="0"/>
          <w:divBdr>
            <w:top w:val="none" w:sz="0" w:space="0" w:color="auto"/>
            <w:left w:val="none" w:sz="0" w:space="0" w:color="auto"/>
            <w:bottom w:val="none" w:sz="0" w:space="0" w:color="auto"/>
            <w:right w:val="none" w:sz="0" w:space="0" w:color="auto"/>
          </w:divBdr>
          <w:divsChild>
            <w:div w:id="456412726">
              <w:marLeft w:val="0"/>
              <w:marRight w:val="0"/>
              <w:marTop w:val="0"/>
              <w:marBottom w:val="0"/>
              <w:divBdr>
                <w:top w:val="none" w:sz="0" w:space="0" w:color="auto"/>
                <w:left w:val="none" w:sz="0" w:space="0" w:color="auto"/>
                <w:bottom w:val="none" w:sz="0" w:space="0" w:color="auto"/>
                <w:right w:val="none" w:sz="0" w:space="0" w:color="auto"/>
              </w:divBdr>
            </w:div>
            <w:div w:id="3172975">
              <w:marLeft w:val="0"/>
              <w:marRight w:val="0"/>
              <w:marTop w:val="0"/>
              <w:marBottom w:val="0"/>
              <w:divBdr>
                <w:top w:val="none" w:sz="0" w:space="0" w:color="auto"/>
                <w:left w:val="none" w:sz="0" w:space="0" w:color="auto"/>
                <w:bottom w:val="none" w:sz="0" w:space="0" w:color="auto"/>
                <w:right w:val="none" w:sz="0" w:space="0" w:color="auto"/>
              </w:divBdr>
            </w:div>
            <w:div w:id="12411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market.ru" TargetMode="Externa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file:///C:/Users/user/%20Downloads/sotsialnyy-marketing-kak-sotsialnaya-tehnologiya%20%20(1).%20pdf" TargetMode="External"/><Relationship Id="rId17" Type="http://schemas.openxmlformats.org/officeDocument/2006/relationships/image" Target="media/image1.e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koloro.ru/blog/brending-i-marketing/%20socialnyj-marketing.html"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rj.ru/wp-content/uploads/2016/08/EDRJ_04_%202017.pdf" TargetMode="Externa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hyperlink" Target="http://www.marketch.ru/%20marketing_dictionary/%20marketing_ter"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1085;&#1082;&#1086;-&#1086;&#1073;&#1091;&#1095;&#1077;&#1085;&#1080;&#1077;.&#1088;&#1092;/p01/prez/fr/p01frp2.pdf"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indow.edu.ru/%20resource/210/77210/" TargetMode="External"/><Relationship Id="rId14" Type="http://schemas.openxmlformats.org/officeDocument/2006/relationships/hyperlink" Target="http://studbooks.net/%20994167/marketing/sotsialnyy_marketing" TargetMode="External"/><Relationship Id="rId22" Type="http://schemas.openxmlformats.org/officeDocument/2006/relationships/image" Target="media/image6.emf"/><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cprof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B24E-F694-4ADE-9BFB-7B62047C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61</Pages>
  <Words>18544</Words>
  <Characters>105704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 В.Н.</dc:creator>
  <cp:lastModifiedBy>user</cp:lastModifiedBy>
  <cp:revision>108</cp:revision>
  <cp:lastPrinted>2018-04-29T10:27:00Z</cp:lastPrinted>
  <dcterms:created xsi:type="dcterms:W3CDTF">2018-07-07T14:32:00Z</dcterms:created>
  <dcterms:modified xsi:type="dcterms:W3CDTF">2018-07-13T04:33:00Z</dcterms:modified>
</cp:coreProperties>
</file>